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0"/>
      </w:tblGrid>
      <w:tr w:rsidR="004273BF">
        <w:trPr>
          <w:trHeight w:hRule="exact" w:val="301"/>
        </w:trPr>
        <w:tc>
          <w:tcPr>
            <w:tcW w:w="8114" w:type="dxa"/>
            <w:tcBorders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before="12" w:line="240" w:lineRule="auto"/>
              <w:ind w:left="3672" w:right="3665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color w:val="323232"/>
                <w:sz w:val="18"/>
              </w:rPr>
              <w:t>Language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 w:rsidR="004273BF" w:rsidRDefault="00497614">
            <w:pPr>
              <w:pStyle w:val="TableParagraph"/>
              <w:spacing w:before="12" w:line="240" w:lineRule="auto"/>
              <w:ind w:left="319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Code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49" w:lineRule="exact"/>
            </w:pPr>
            <w:r>
              <w:rPr>
                <w:color w:val="323232"/>
              </w:rPr>
              <w:t>Abkhazian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49" w:lineRule="exact"/>
              <w:ind w:left="28"/>
            </w:pPr>
            <w:proofErr w:type="spellStart"/>
            <w:r>
              <w:rPr>
                <w:color w:val="323232"/>
              </w:rPr>
              <w:t>abk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Achinese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ace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Acoli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ach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Adangme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ada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 xml:space="preserve">Adyghe; </w:t>
            </w:r>
            <w:proofErr w:type="spellStart"/>
            <w:r>
              <w:rPr>
                <w:color w:val="323232"/>
              </w:rPr>
              <w:t>Adygei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ady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Afar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aar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Afrihili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afh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Afrikaans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afr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Afro‐Asiatic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afa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Ainu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ain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Akan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aka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Akkadian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akk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Albanian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alb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Albanian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sqi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Alemannic; Alsatian; Swiss German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gsw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Aleut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ale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Algonquian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alg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Altaic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tut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Amharic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amh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Angika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anp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Apache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apa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Arabic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ara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Aragonese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arg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Arapaho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arp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Arawak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arw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Armenian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arm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Armenian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hye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 xml:space="preserve">Aromanian; </w:t>
            </w:r>
            <w:proofErr w:type="spellStart"/>
            <w:r>
              <w:rPr>
                <w:color w:val="323232"/>
              </w:rPr>
              <w:t>Arumanian</w:t>
            </w:r>
            <w:proofErr w:type="spellEnd"/>
            <w:r>
              <w:rPr>
                <w:color w:val="323232"/>
              </w:rPr>
              <w:t>; Macedo‐Romanian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rup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Artificial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art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Assamese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asm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 xml:space="preserve">Asturian; </w:t>
            </w:r>
            <w:proofErr w:type="spellStart"/>
            <w:r>
              <w:rPr>
                <w:color w:val="323232"/>
              </w:rPr>
              <w:t>Bable</w:t>
            </w:r>
            <w:proofErr w:type="spellEnd"/>
            <w:r>
              <w:rPr>
                <w:color w:val="323232"/>
              </w:rPr>
              <w:t xml:space="preserve">; Leonese; </w:t>
            </w:r>
            <w:proofErr w:type="spellStart"/>
            <w:r>
              <w:rPr>
                <w:color w:val="323232"/>
              </w:rPr>
              <w:t>Asturleonese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ast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Athapascan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ath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Australian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aus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Austronesian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map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Avaric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ava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Avestan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ave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Awadhi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awa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Aymara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aym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Azerbaijani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aze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Balinese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ban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Baltic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bat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Baluchi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bal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Bambara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bam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proofErr w:type="spellStart"/>
            <w:r>
              <w:rPr>
                <w:color w:val="323232"/>
              </w:rPr>
              <w:t>Bamileke</w:t>
            </w:r>
            <w:proofErr w:type="spellEnd"/>
            <w:r>
              <w:rPr>
                <w:color w:val="323232"/>
              </w:rPr>
              <w:t xml:space="preserve">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bai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Banda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r>
              <w:rPr>
                <w:color w:val="323232"/>
              </w:rPr>
              <w:t>bad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</w:pPr>
            <w:r>
              <w:rPr>
                <w:color w:val="323232"/>
              </w:rPr>
              <w:t>Bantu languages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3BF" w:rsidRDefault="00497614">
            <w:pPr>
              <w:pStyle w:val="TableParagraph"/>
              <w:spacing w:line="258" w:lineRule="exact"/>
              <w:ind w:left="28"/>
            </w:pPr>
            <w:proofErr w:type="spellStart"/>
            <w:r>
              <w:rPr>
                <w:color w:val="323232"/>
              </w:rPr>
              <w:t>bnt</w:t>
            </w:r>
            <w:proofErr w:type="spellEnd"/>
          </w:p>
        </w:tc>
      </w:tr>
    </w:tbl>
    <w:p w:rsidR="004273BF" w:rsidRDefault="004273BF">
      <w:pPr>
        <w:spacing w:line="258" w:lineRule="exact"/>
        <w:sectPr w:rsidR="004273BF">
          <w:type w:val="continuous"/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0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Basa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bas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Bashkir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bak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Basque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baq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Basque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eus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Batak languages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btk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Bedawiyet</w:t>
            </w:r>
            <w:proofErr w:type="spellEnd"/>
            <w:r>
              <w:rPr>
                <w:color w:val="323232"/>
              </w:rPr>
              <w:t>; Beja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bej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Belarusian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bel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Bemba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bem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Bengali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ben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Berber languages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ber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Bhojpuri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bho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Bihari languages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bih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Bikol</w:t>
            </w:r>
            <w:proofErr w:type="spellEnd"/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bik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Bilin</w:t>
            </w:r>
            <w:proofErr w:type="spellEnd"/>
            <w:r>
              <w:rPr>
                <w:color w:val="323232"/>
              </w:rPr>
              <w:t>; Blin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byn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Bini; Edo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bin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Bislama</w:t>
            </w:r>
            <w:proofErr w:type="spellEnd"/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bis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  <w:spacing w:line="264" w:lineRule="exact"/>
            </w:pPr>
            <w:r>
              <w:t>Blackfoot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spacing w:line="264" w:lineRule="exact"/>
              <w:ind w:left="28"/>
            </w:pPr>
            <w:proofErr w:type="spellStart"/>
            <w:r>
              <w:t>blf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Bliss; </w:t>
            </w:r>
            <w:proofErr w:type="spellStart"/>
            <w:r>
              <w:rPr>
                <w:color w:val="323232"/>
              </w:rPr>
              <w:t>Blissymbols</w:t>
            </w:r>
            <w:proofErr w:type="spellEnd"/>
            <w:r>
              <w:rPr>
                <w:color w:val="323232"/>
              </w:rPr>
              <w:t xml:space="preserve">; </w:t>
            </w:r>
            <w:proofErr w:type="spellStart"/>
            <w:r>
              <w:rPr>
                <w:color w:val="323232"/>
              </w:rPr>
              <w:t>Blissymbolics</w:t>
            </w:r>
            <w:proofErr w:type="spellEnd"/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zbl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Bokmål, Norwegian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nob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Bosnian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bos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Braj</w:t>
            </w:r>
            <w:proofErr w:type="spellEnd"/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bra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Breton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bre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Buginese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bug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Bulgarian</w:t>
            </w:r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bul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Buriat</w:t>
            </w:r>
            <w:proofErr w:type="spellEnd"/>
          </w:p>
        </w:tc>
        <w:tc>
          <w:tcPr>
            <w:tcW w:w="1020" w:type="dxa"/>
            <w:tcBorders>
              <w:right w:val="single" w:sz="15" w:space="0" w:color="000000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bua</w:t>
            </w:r>
            <w:proofErr w:type="spellEnd"/>
          </w:p>
        </w:tc>
      </w:tr>
      <w:tr w:rsidR="004273BF">
        <w:trPr>
          <w:trHeight w:hRule="exact" w:val="301"/>
        </w:trPr>
        <w:tc>
          <w:tcPr>
            <w:tcW w:w="8114" w:type="dxa"/>
            <w:tcBorders>
              <w:left w:val="single" w:sz="15" w:space="0" w:color="000000"/>
              <w:bottom w:val="single" w:sz="15" w:space="0" w:color="000000"/>
            </w:tcBorders>
          </w:tcPr>
          <w:p w:rsidR="004273BF" w:rsidRDefault="00497614">
            <w:pPr>
              <w:pStyle w:val="TableParagraph"/>
              <w:spacing w:before="6" w:line="240" w:lineRule="auto"/>
            </w:pPr>
            <w:r>
              <w:rPr>
                <w:color w:val="323232"/>
              </w:rPr>
              <w:t>Burmese</w:t>
            </w:r>
          </w:p>
        </w:tc>
        <w:tc>
          <w:tcPr>
            <w:tcW w:w="1020" w:type="dxa"/>
            <w:tcBorders>
              <w:bottom w:val="single" w:sz="15" w:space="0" w:color="000000"/>
              <w:right w:val="single" w:sz="15" w:space="0" w:color="000000"/>
            </w:tcBorders>
          </w:tcPr>
          <w:p w:rsidR="004273BF" w:rsidRDefault="00497614">
            <w:pPr>
              <w:pStyle w:val="TableParagraph"/>
              <w:spacing w:before="6" w:line="240" w:lineRule="auto"/>
              <w:ind w:left="28"/>
            </w:pPr>
            <w:r>
              <w:rPr>
                <w:color w:val="323232"/>
              </w:rPr>
              <w:t>bur</w:t>
            </w:r>
          </w:p>
        </w:tc>
      </w:tr>
    </w:tbl>
    <w:p w:rsidR="004273BF" w:rsidRDefault="004273BF">
      <w:pPr>
        <w:spacing w:before="5"/>
        <w:rPr>
          <w:rFonts w:ascii="Times New Roman"/>
        </w:r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Burmese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mya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Caddo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cad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Catalan; Valencian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cat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Caucasian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cau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Cebuano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ceb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Celtic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cel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Central American Indian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cai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Central Khmer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khm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Chagatai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Chamic</w:t>
            </w:r>
            <w:proofErr w:type="spellEnd"/>
            <w:r>
              <w:rPr>
                <w:color w:val="323232"/>
              </w:rPr>
              <w:t xml:space="preserve">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cmc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Chamorro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cha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Chechen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Cherokee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Chewa; Chichewa; Nyanja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nya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Cheyenne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chy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Chibcha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Chinese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chi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Chinese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zho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Chinook jargon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Chipewyan; Dene </w:t>
            </w:r>
            <w:proofErr w:type="spellStart"/>
            <w:r>
              <w:rPr>
                <w:color w:val="323232"/>
              </w:rPr>
              <w:t>Suline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chp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Choctaw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Chuang; Zhuang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zha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Church Slavic; Old Slavonic; Church Slavonic; Old Bulgarian; Old Church Slavonic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chu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Chuukese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Chuvash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chv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Classical Nepal </w:t>
            </w:r>
            <w:proofErr w:type="spellStart"/>
            <w:r>
              <w:rPr>
                <w:color w:val="323232"/>
              </w:rPr>
              <w:t>Bhasa</w:t>
            </w:r>
            <w:proofErr w:type="spellEnd"/>
            <w:r>
              <w:rPr>
                <w:color w:val="323232"/>
              </w:rPr>
              <w:t>; Classical Newari; Old Newari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nwc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Classical Syriac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syc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Cook Islands Maori; </w:t>
            </w:r>
            <w:proofErr w:type="spellStart"/>
            <w:r>
              <w:rPr>
                <w:color w:val="323232"/>
              </w:rPr>
              <w:t>Rarotongan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rar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Coptic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cop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Cornish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cor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Corsican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cos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Cree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cre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Creek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mus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Creoles and pidgins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crp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Creoles and pidgins, English based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cpe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Creoles and pidgins, French‐based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cpf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Creoles and pidgins, Portuguese‐based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cpp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Crimean Tatar; Crimean Turkish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crh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Croatian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hrv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273BF"/>
        </w:tc>
        <w:tc>
          <w:tcPr>
            <w:tcW w:w="1021" w:type="dxa"/>
            <w:tcBorders>
              <w:right w:val="nil"/>
            </w:tcBorders>
          </w:tcPr>
          <w:p w:rsidR="004273BF" w:rsidRDefault="004273BF"/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Crow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cro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Cushitic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cus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Czech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cze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Czech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ces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Dakota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dak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Danish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dan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Dargwa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dar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Delaware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del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Dhivehi; Dhivehi; Maldivian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div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Dimili</w:t>
            </w:r>
            <w:proofErr w:type="spellEnd"/>
            <w:r>
              <w:rPr>
                <w:color w:val="323232"/>
              </w:rPr>
              <w:t xml:space="preserve">; </w:t>
            </w:r>
            <w:proofErr w:type="spellStart"/>
            <w:r>
              <w:rPr>
                <w:color w:val="323232"/>
              </w:rPr>
              <w:t>Dimli</w:t>
            </w:r>
            <w:proofErr w:type="spellEnd"/>
            <w:r>
              <w:rPr>
                <w:color w:val="323232"/>
              </w:rPr>
              <w:t xml:space="preserve">; </w:t>
            </w:r>
            <w:proofErr w:type="spellStart"/>
            <w:r>
              <w:rPr>
                <w:color w:val="323232"/>
              </w:rPr>
              <w:t>Kirdki</w:t>
            </w:r>
            <w:proofErr w:type="spellEnd"/>
            <w:r>
              <w:rPr>
                <w:color w:val="323232"/>
              </w:rPr>
              <w:t xml:space="preserve">; </w:t>
            </w:r>
            <w:proofErr w:type="spellStart"/>
            <w:r>
              <w:rPr>
                <w:color w:val="323232"/>
              </w:rPr>
              <w:t>Kirmanjki</w:t>
            </w:r>
            <w:proofErr w:type="spellEnd"/>
            <w:r>
              <w:rPr>
                <w:color w:val="323232"/>
              </w:rPr>
              <w:t xml:space="preserve">; </w:t>
            </w:r>
            <w:proofErr w:type="spellStart"/>
            <w:r>
              <w:rPr>
                <w:color w:val="323232"/>
              </w:rPr>
              <w:t>Zazaki</w:t>
            </w:r>
            <w:proofErr w:type="spellEnd"/>
            <w:r>
              <w:rPr>
                <w:color w:val="323232"/>
              </w:rPr>
              <w:t>; Zaza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zza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Dinka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din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Dogri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doi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Dogrib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dgr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Dravidian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dra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Duala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dua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Dutch; Flemish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dut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273BF"/>
        </w:tc>
        <w:tc>
          <w:tcPr>
            <w:tcW w:w="1021" w:type="dxa"/>
            <w:tcBorders>
              <w:right w:val="nil"/>
            </w:tcBorders>
          </w:tcPr>
          <w:p w:rsidR="004273BF" w:rsidRDefault="004273BF"/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Dutch; Flemish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nld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Dutch, Middle (ca.1050‐1350)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dum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Dyula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dyu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Dzongkha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dzo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Eastern Frisian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frs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Efik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efi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Egyptian (Ancient)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egy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Ekajuk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eka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Elamite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elx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English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eng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English, Middle (1100‐1500)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enm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English, Old (ca.450‐1100)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ang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Erzya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myv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Esperanto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epo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Estonian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est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Ewe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ewe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Ewondo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ewo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Fang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fan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Fanti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fat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Faroese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fao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Fijian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fij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Filipino; Pilipino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fil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Finnish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fin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Finno‐Ugrian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fiu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Fon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fon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French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fre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French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fra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French, Middle (ca.1400‐1600)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frm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French, Old (842‐ca.1400)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fro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Friulian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fur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Fulah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ful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gaa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Gaelic; Scottish Gaelic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gla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Galibi</w:t>
            </w:r>
            <w:proofErr w:type="spellEnd"/>
            <w:r>
              <w:rPr>
                <w:color w:val="323232"/>
              </w:rPr>
              <w:t xml:space="preserve"> Carib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car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Galician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glg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Ganda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lug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Gayo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gay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Gbaya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gba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Geez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gez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Georgian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geo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Georgian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German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ger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German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deu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German, Low; Saxon, Low; Low German; Low Saxon;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nds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German, Middle High (ca.1050‐1500)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gmh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German, Old High (ca.750‐1050)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goh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Germanic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gem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Gikuyu</w:t>
            </w:r>
            <w:proofErr w:type="spellEnd"/>
            <w:r>
              <w:rPr>
                <w:color w:val="323232"/>
              </w:rPr>
              <w:t>; Kikuyu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kik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Gilbertese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gil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Gondi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gon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Gorontalo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gor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Gothic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got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Grebo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grb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Greek, Ancient (to 1453)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grc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Greek, Modern (1453‐)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gre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Greek, Modern (1453‐)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ell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Guarani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grn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Gujarati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guj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Gwich'in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gwi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Haida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hai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Haitian; Haitian Creole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hat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Hausa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hau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Hawaiian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haw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Hebrew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heb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Herero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her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Hiligaynon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hil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Himachali</w:t>
            </w:r>
            <w:proofErr w:type="spellEnd"/>
            <w:r>
              <w:rPr>
                <w:color w:val="323232"/>
              </w:rPr>
              <w:t xml:space="preserve"> languages; Western Pahari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him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Hindi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hin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Hiri</w:t>
            </w:r>
            <w:proofErr w:type="spellEnd"/>
            <w:r>
              <w:rPr>
                <w:color w:val="323232"/>
              </w:rPr>
              <w:t xml:space="preserve"> Motu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hmo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Hittite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hit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Hmong; </w:t>
            </w:r>
            <w:proofErr w:type="spellStart"/>
            <w:r>
              <w:rPr>
                <w:color w:val="323232"/>
              </w:rPr>
              <w:t>Mong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hmn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Hungarian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hun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Hupa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hup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Hutterite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hut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Iban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iba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Icelandic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ice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Icelandic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isl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Ido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ido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Igbo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ibo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Ijo</w:t>
            </w:r>
            <w:proofErr w:type="spellEnd"/>
            <w:r>
              <w:rPr>
                <w:color w:val="323232"/>
              </w:rPr>
              <w:t xml:space="preserve">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ijo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Iloko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ilo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Inari Sami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smn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Indic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inc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Indo‐European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ine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Indonesian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ind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Ingush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inh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Interlingua (International Auxiliary Language Association)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ina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Interlingue</w:t>
            </w:r>
            <w:proofErr w:type="spellEnd"/>
            <w:r>
              <w:rPr>
                <w:color w:val="323232"/>
              </w:rPr>
              <w:t>; Occidental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ile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Inuktitut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iku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Inupiaq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ipk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Iranian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ira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Irish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gle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Irish, Middle (900‐1200)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mga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Irish, Old (to 900)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sga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Iroquoian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iro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Italian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ita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Japanese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jpn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Javanese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jav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Judeo‐Arabic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jrb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Judeo‐Persian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jpr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Kabardian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kbd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Kabyle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Kachin; </w:t>
            </w:r>
            <w:proofErr w:type="spellStart"/>
            <w:r>
              <w:rPr>
                <w:color w:val="323232"/>
              </w:rPr>
              <w:t>Jingpho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Kalaallisut</w:t>
            </w:r>
            <w:proofErr w:type="spellEnd"/>
            <w:r>
              <w:rPr>
                <w:color w:val="323232"/>
              </w:rPr>
              <w:t>; Greenlandic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kal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 xml:space="preserve">Kalmyk; </w:t>
            </w:r>
            <w:proofErr w:type="spellStart"/>
            <w:r>
              <w:rPr>
                <w:color w:val="323232"/>
              </w:rPr>
              <w:t>Oirat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xal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Kamba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Kannada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Kanuri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kau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Kara‐Kalpak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Karachay‐Balkar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krc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Karelian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krl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Karen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Kashmiri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Kashubian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csb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Kawi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kaw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Kazakh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kaz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Khasi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kha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Khoisan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khi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Khotanese; </w:t>
            </w:r>
            <w:proofErr w:type="spellStart"/>
            <w:r>
              <w:rPr>
                <w:color w:val="323232"/>
              </w:rPr>
              <w:t>Sakan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kho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Kimbundu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kmb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Kinyarwanda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kin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Kirghiz; Kyrgyz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kir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Klingon; </w:t>
            </w:r>
            <w:proofErr w:type="spellStart"/>
            <w:r>
              <w:rPr>
                <w:color w:val="323232"/>
              </w:rPr>
              <w:t>tlhlngan‐Hol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tlh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Komi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kom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Kongo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kon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Konkani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kok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Korean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kor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Kosraean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kos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Kpelle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kpe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Kru</w:t>
            </w:r>
            <w:proofErr w:type="spellEnd"/>
            <w:r>
              <w:rPr>
                <w:color w:val="323232"/>
              </w:rPr>
              <w:t xml:space="preserve">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kro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Kuanyama</w:t>
            </w:r>
            <w:proofErr w:type="spellEnd"/>
            <w:r>
              <w:rPr>
                <w:color w:val="323232"/>
              </w:rPr>
              <w:t xml:space="preserve">; </w:t>
            </w:r>
            <w:proofErr w:type="spellStart"/>
            <w:r>
              <w:rPr>
                <w:color w:val="323232"/>
              </w:rPr>
              <w:t>Kwanyama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kua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Kumyk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kum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Kurdish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kur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Kurukh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kru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Kutenai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kut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Ladino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lad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Lahnda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lah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Lakota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lak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Lamba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lam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Land Dayak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day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Lao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lao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Latin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lat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Latvian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lav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Lezghian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lez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Limburgan</w:t>
            </w:r>
            <w:proofErr w:type="spellEnd"/>
            <w:r>
              <w:rPr>
                <w:color w:val="323232"/>
              </w:rPr>
              <w:t xml:space="preserve">; Limburger; </w:t>
            </w:r>
            <w:proofErr w:type="spellStart"/>
            <w:r>
              <w:rPr>
                <w:color w:val="323232"/>
              </w:rPr>
              <w:t>Limburgish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lim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Lingala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lin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Lithuanian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lit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Lojban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jbo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Lower Sorbian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dsb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Lozi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loz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Luba‐Katanga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lub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Luba‐</w:t>
            </w:r>
            <w:proofErr w:type="spellStart"/>
            <w:r>
              <w:rPr>
                <w:color w:val="323232"/>
              </w:rPr>
              <w:t>Lulua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lua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Luiseno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lui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Lule</w:t>
            </w:r>
            <w:proofErr w:type="spellEnd"/>
            <w:r>
              <w:rPr>
                <w:color w:val="323232"/>
              </w:rPr>
              <w:t xml:space="preserve"> Sami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smj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Lunda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lun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Luo (Kenya and Tanzania)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luo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Lushai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lus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Luxembourgish; </w:t>
            </w:r>
            <w:proofErr w:type="spellStart"/>
            <w:r>
              <w:rPr>
                <w:color w:val="323232"/>
              </w:rPr>
              <w:t>Letzeburgesch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ltz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Macedonian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mac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Macedonian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mkd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Madurese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Magahi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mag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Maithili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mai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Makasar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mak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Malagasy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mlg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Malay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may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Malay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msa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Malayalam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Maltese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mlt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Manchu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mnc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Mandar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mdr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Mandingo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Manipuri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mni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Manobo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mno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Manx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glv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Maori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mao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Maori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mri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Mapudungun; </w:t>
            </w:r>
            <w:proofErr w:type="spellStart"/>
            <w:r>
              <w:rPr>
                <w:color w:val="323232"/>
              </w:rPr>
              <w:t>Mapuche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arn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Marathi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chm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Marshallese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mah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Marwari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mwr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Masai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mas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Mayan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myn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Mende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men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Mi'kmaq; Micmac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mic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Minangkabau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min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Mirandese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mwl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Mohawk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moh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Moksha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mdf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Mon‐Khmer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mkh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Mongo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lol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Mongolian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mon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Mossi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mos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Multiple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mul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Munda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mun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N'Ko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nqo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Nahuatl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nah</w:t>
            </w:r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Nauru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nau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Navajo; Navaho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nav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Ndebele, North; North </w:t>
            </w:r>
            <w:proofErr w:type="spellStart"/>
            <w:r>
              <w:rPr>
                <w:color w:val="323232"/>
              </w:rPr>
              <w:t>Nedebele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nde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Ndebele, South; South </w:t>
            </w:r>
            <w:proofErr w:type="spellStart"/>
            <w:r>
              <w:rPr>
                <w:color w:val="323232"/>
              </w:rPr>
              <w:t>Nedebele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nbl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Ndonga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ndo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Neapolitan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nap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Nepal </w:t>
            </w:r>
            <w:proofErr w:type="spellStart"/>
            <w:r>
              <w:rPr>
                <w:color w:val="323232"/>
              </w:rPr>
              <w:t>Bhasa</w:t>
            </w:r>
            <w:proofErr w:type="spellEnd"/>
            <w:r>
              <w:rPr>
                <w:color w:val="323232"/>
              </w:rPr>
              <w:t>; Newari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r>
              <w:rPr>
                <w:color w:val="323232"/>
              </w:rPr>
              <w:t>new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Nepali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nep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Nias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nia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Niger‐Kordofanian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nic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Nilo‐Saharan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ssa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Niuean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niu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Nogai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nog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Norse, Old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non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North American Indian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nai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Northern Frisian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frr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Northern Sami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sme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Norwegian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nor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Norwegian Nynorsk; Nynorsk, Norwegian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nno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Nubian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nub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Nyamwezi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nym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Nyankole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nyn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Nyoro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nyo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Nzima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nzi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Occitan (post 1500)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9"/>
            </w:pPr>
            <w:proofErr w:type="spellStart"/>
            <w:r>
              <w:rPr>
                <w:color w:val="323232"/>
              </w:rPr>
              <w:t>oci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Official Aramaic (700‐300 BCE); Imperial Aramaic (700‐300 BCE)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arc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Ojibwa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oji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Oriya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ori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Oromo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orm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Osage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osa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Ossetian; Ossetic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oss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Otomian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oto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Pahlavi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pal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Palauan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pau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Pali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pli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Pampanga; Kapampangan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pam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Pangasinan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pag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Panjabi; Punjabi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pan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Papiamento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pap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Papuan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paa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Pedi; Sepedi; Northern Sotho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nso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Persian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per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Persian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fas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Persian, Old (ca.600‐400 B.C.)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peo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Philippine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phi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Phoenician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phn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Pohnpeian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pon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Polish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pol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Ponca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poc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Portuguese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por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Prakrit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pra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Provençal, Old (to 1500); Occitan, Old (to 1500)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pro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Pushto; Pashto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pus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Quechua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que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Rajasthani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raj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Rapanui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rap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Romance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roa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Romanian; Moldavian; Moldovan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rum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273BF"/>
        </w:tc>
        <w:tc>
          <w:tcPr>
            <w:tcW w:w="1021" w:type="dxa"/>
            <w:tcBorders>
              <w:right w:val="nil"/>
            </w:tcBorders>
          </w:tcPr>
          <w:p w:rsidR="004273BF" w:rsidRDefault="004273BF"/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Romanian; Moldavian; Moldovan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ron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Romansh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roh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Romany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rom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Rundi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run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Russian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rus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Salishan</w:t>
            </w:r>
            <w:proofErr w:type="spellEnd"/>
            <w:r>
              <w:rPr>
                <w:color w:val="323232"/>
              </w:rPr>
              <w:t xml:space="preserve">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sal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Samaritan Aramaic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sam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Sami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smi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Samoan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smo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Sandawe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sad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Sango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sag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Sanskrit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san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Santali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sat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Sardinian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srd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Sasak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sas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Scots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sco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Selkup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sel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Semitic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sem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Serbian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srp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Serer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srr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Shan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shn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Shona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sna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Sichuan Yi; </w:t>
            </w:r>
            <w:proofErr w:type="spellStart"/>
            <w:r>
              <w:rPr>
                <w:color w:val="323232"/>
              </w:rPr>
              <w:t>Nuosu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iii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Sicilian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scn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Sidamo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sid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Sign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sgn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Siksika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bla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Sindhi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snd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Sinhala; Sinhalese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sin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Sino‐Tibetan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sit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273BF"/>
        </w:tc>
        <w:tc>
          <w:tcPr>
            <w:tcW w:w="1021" w:type="dxa"/>
            <w:tcBorders>
              <w:right w:val="nil"/>
            </w:tcBorders>
          </w:tcPr>
          <w:p w:rsidR="004273BF" w:rsidRDefault="004273BF"/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Siouan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sio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Skolt Sami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sms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Slave (Athapascan)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den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Slavic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sla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lastRenderedPageBreak/>
              <w:t>Slovak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slo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Slovak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slk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Slovenian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slv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Sogdian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sog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Somali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som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Songhai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son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Soninke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snk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Sorbian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wen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Sotho, Southern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sot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South American Indian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sai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Southern Altai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alt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Southern Sami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sma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Spanish; Castilian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spa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 xml:space="preserve">Sranan </w:t>
            </w:r>
            <w:proofErr w:type="spellStart"/>
            <w:r>
              <w:rPr>
                <w:color w:val="323232"/>
              </w:rPr>
              <w:t>Tongo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srn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Sukuma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suk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Sumerian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sux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Sundanese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sun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Susu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sus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Swahili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swa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Swati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ssw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Swedish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swe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Syriac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syr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Tagalog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tgl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Tahitian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tah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Tai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tai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Tajik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tgk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Tamashek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tmh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Tamil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tam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Tatar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tat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Telugu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tel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Tereno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ter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Tetum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tet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Thai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tha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Tibetan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tib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Tibetan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bod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Tigre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tig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Tigrinya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tir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Timne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tem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Tiv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tiv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Tlingit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tli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Tok</w:t>
            </w:r>
            <w:proofErr w:type="spellEnd"/>
            <w:r>
              <w:rPr>
                <w:color w:val="323232"/>
              </w:rPr>
              <w:t xml:space="preserve"> </w:t>
            </w:r>
            <w:proofErr w:type="spellStart"/>
            <w:r>
              <w:rPr>
                <w:color w:val="323232"/>
              </w:rPr>
              <w:t>Pisin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tpi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Tokelau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tkl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Tonga (Nyasa)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tog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Tonga (Tonga Islands)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ton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Tsimshian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tsi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Tsonga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tso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Tswana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tsn</w:t>
            </w:r>
            <w:proofErr w:type="spellEnd"/>
          </w:p>
        </w:tc>
      </w:tr>
    </w:tbl>
    <w:p w:rsidR="004273BF" w:rsidRDefault="004273BF">
      <w:pPr>
        <w:sectPr w:rsidR="004273BF">
          <w:pgSz w:w="12240" w:h="15840"/>
          <w:pgMar w:top="1080" w:right="172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1021"/>
      </w:tblGrid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lastRenderedPageBreak/>
              <w:t>Tumbuka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tum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Tupi</w:t>
            </w:r>
            <w:proofErr w:type="spellEnd"/>
            <w:r>
              <w:rPr>
                <w:color w:val="323232"/>
              </w:rPr>
              <w:t xml:space="preserve">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tup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Turkish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tur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Turkish, Ottoman (1500‐1928)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ota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Turkmen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tuk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Tuvalu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tvl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Tuvinian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tyv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Twi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twi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Udmurt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udm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Ugaritic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uga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Uighur; Uyghur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uig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Ukrainian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ukr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Umbundu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umb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Undetermined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und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Upper Sorbian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hsb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Urdu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urd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Uzbek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uzb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Vai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vai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Venda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ven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Vietnamese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vie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Volapük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vol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Votic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vot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Wakashan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wak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Walloon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wln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Waray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war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Washo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was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Welsh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wel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Welsh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cym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Western Frisian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fry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Winnebago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win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Wolaitta</w:t>
            </w:r>
            <w:proofErr w:type="spellEnd"/>
            <w:r>
              <w:rPr>
                <w:color w:val="323232"/>
              </w:rPr>
              <w:t xml:space="preserve">; </w:t>
            </w:r>
            <w:proofErr w:type="spellStart"/>
            <w:r>
              <w:rPr>
                <w:color w:val="323232"/>
              </w:rPr>
              <w:t>Wolaytta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wal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Wolof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wol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Xhosa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xho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Yakut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sah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Yao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yao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Yapese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yap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Yiddish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yid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Yoruba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yor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Yupik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ypk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Zande languages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znd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Zapotec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r>
              <w:rPr>
                <w:color w:val="323232"/>
              </w:rPr>
              <w:t>zap</w:t>
            </w:r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proofErr w:type="spellStart"/>
            <w:r>
              <w:rPr>
                <w:color w:val="323232"/>
              </w:rPr>
              <w:t>Zenaga</w:t>
            </w:r>
            <w:proofErr w:type="spellEnd"/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zen</w:t>
            </w:r>
            <w:proofErr w:type="spellEnd"/>
          </w:p>
        </w:tc>
      </w:tr>
      <w:tr w:rsidR="004273BF">
        <w:trPr>
          <w:trHeight w:hRule="exact" w:val="287"/>
        </w:trPr>
        <w:tc>
          <w:tcPr>
            <w:tcW w:w="8114" w:type="dxa"/>
            <w:tcBorders>
              <w:left w:val="single" w:sz="15" w:space="0" w:color="000000"/>
            </w:tcBorders>
          </w:tcPr>
          <w:p w:rsidR="004273BF" w:rsidRDefault="00497614">
            <w:pPr>
              <w:pStyle w:val="TableParagraph"/>
            </w:pPr>
            <w:r>
              <w:rPr>
                <w:color w:val="323232"/>
              </w:rPr>
              <w:t>Zulu</w:t>
            </w:r>
          </w:p>
        </w:tc>
        <w:tc>
          <w:tcPr>
            <w:tcW w:w="1021" w:type="dxa"/>
            <w:tcBorders>
              <w:right w:val="nil"/>
            </w:tcBorders>
          </w:tcPr>
          <w:p w:rsidR="004273BF" w:rsidRDefault="00497614">
            <w:pPr>
              <w:pStyle w:val="TableParagraph"/>
              <w:ind w:left="28"/>
            </w:pPr>
            <w:proofErr w:type="spellStart"/>
            <w:r>
              <w:rPr>
                <w:color w:val="323232"/>
              </w:rPr>
              <w:t>zul</w:t>
            </w:r>
            <w:proofErr w:type="spellEnd"/>
          </w:p>
        </w:tc>
      </w:tr>
      <w:tr w:rsidR="004273BF">
        <w:trPr>
          <w:trHeight w:hRule="exact" w:val="301"/>
        </w:trPr>
        <w:tc>
          <w:tcPr>
            <w:tcW w:w="8114" w:type="dxa"/>
            <w:tcBorders>
              <w:left w:val="single" w:sz="15" w:space="0" w:color="000000"/>
              <w:bottom w:val="single" w:sz="15" w:space="0" w:color="000000"/>
            </w:tcBorders>
          </w:tcPr>
          <w:p w:rsidR="004273BF" w:rsidRDefault="00497614">
            <w:pPr>
              <w:pStyle w:val="TableParagraph"/>
              <w:spacing w:before="6" w:line="240" w:lineRule="auto"/>
            </w:pPr>
            <w:r>
              <w:rPr>
                <w:color w:val="323232"/>
              </w:rPr>
              <w:t>Zuni</w:t>
            </w:r>
          </w:p>
        </w:tc>
        <w:tc>
          <w:tcPr>
            <w:tcW w:w="1021" w:type="dxa"/>
            <w:tcBorders>
              <w:bottom w:val="single" w:sz="15" w:space="0" w:color="000000"/>
              <w:right w:val="nil"/>
            </w:tcBorders>
          </w:tcPr>
          <w:p w:rsidR="004273BF" w:rsidRDefault="00497614">
            <w:pPr>
              <w:pStyle w:val="TableParagraph"/>
              <w:spacing w:before="6" w:line="240" w:lineRule="auto"/>
              <w:ind w:left="28"/>
            </w:pPr>
            <w:proofErr w:type="spellStart"/>
            <w:r>
              <w:rPr>
                <w:color w:val="323232"/>
              </w:rPr>
              <w:t>zun</w:t>
            </w:r>
            <w:proofErr w:type="spellEnd"/>
          </w:p>
        </w:tc>
      </w:tr>
    </w:tbl>
    <w:p w:rsidR="00497614" w:rsidRDefault="00497614"/>
    <w:sectPr w:rsidR="00497614"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BF"/>
    <w:rsid w:val="004273BF"/>
    <w:rsid w:val="00497614"/>
    <w:rsid w:val="009F1663"/>
    <w:rsid w:val="00D00838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3BE2C-25A0-4518-9EE6-F092010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FBA13883.dotm</Template>
  <TotalTime>1</TotalTime>
  <Pages>11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Bren, Angie</dc:creator>
  <cp:lastModifiedBy>Jung, Teri</cp:lastModifiedBy>
  <cp:revision>2</cp:revision>
  <dcterms:created xsi:type="dcterms:W3CDTF">2018-08-14T18:41:00Z</dcterms:created>
  <dcterms:modified xsi:type="dcterms:W3CDTF">2018-08-14T18:41:00Z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