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D6A1" w14:textId="0BD54AAF" w:rsidR="00504FC2" w:rsidRDefault="004C26EF" w:rsidP="00504FC2">
      <w:pPr>
        <w:spacing w:after="0" w:line="240" w:lineRule="auto"/>
        <w:rPr>
          <w:b/>
          <w:sz w:val="28"/>
          <w:szCs w:val="28"/>
        </w:rPr>
      </w:pPr>
      <w:r>
        <w:rPr>
          <w:noProof/>
        </w:rPr>
        <w:drawing>
          <wp:anchor distT="0" distB="0" distL="114300" distR="114300" simplePos="0" relativeHeight="251654139" behindDoc="1" locked="0" layoutInCell="1" allowOverlap="1" wp14:anchorId="0D322C13" wp14:editId="10765A7B">
            <wp:simplePos x="0" y="0"/>
            <wp:positionH relativeFrom="margin">
              <wp:posOffset>-106045</wp:posOffset>
            </wp:positionH>
            <wp:positionV relativeFrom="paragraph">
              <wp:posOffset>68580</wp:posOffset>
            </wp:positionV>
            <wp:extent cx="2691765" cy="596265"/>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1765" cy="596265"/>
                    </a:xfrm>
                    <a:prstGeom prst="rect">
                      <a:avLst/>
                    </a:prstGeom>
                    <a:noFill/>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53114" behindDoc="1" locked="0" layoutInCell="1" allowOverlap="1" wp14:anchorId="28F6C78D" wp14:editId="5B2FE3DD">
            <wp:simplePos x="0" y="0"/>
            <wp:positionH relativeFrom="margin">
              <wp:align>right</wp:align>
            </wp:positionH>
            <wp:positionV relativeFrom="paragraph">
              <wp:posOffset>11430</wp:posOffset>
            </wp:positionV>
            <wp:extent cx="856749" cy="816845"/>
            <wp:effectExtent l="0" t="0" r="635" b="254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rotWithShape="1">
                    <a:blip r:embed="rId9">
                      <a:extLst>
                        <a:ext uri="{28A0092B-C50C-407E-A947-70E740481C1C}">
                          <a14:useLocalDpi xmlns:a14="http://schemas.microsoft.com/office/drawing/2010/main" val="0"/>
                        </a:ext>
                      </a:extLst>
                    </a:blip>
                    <a:srcRect l="8246" r="12040"/>
                    <a:stretch/>
                  </pic:blipFill>
                  <pic:spPr bwMode="auto">
                    <a:xfrm>
                      <a:off x="0" y="0"/>
                      <a:ext cx="856749" cy="816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0124E4" w14:textId="40C7C974" w:rsidR="006A1ACB" w:rsidRDefault="006A1ACB" w:rsidP="00504FC2">
      <w:pPr>
        <w:spacing w:after="0" w:line="240" w:lineRule="auto"/>
        <w:rPr>
          <w:b/>
          <w:sz w:val="28"/>
          <w:szCs w:val="28"/>
        </w:rPr>
      </w:pPr>
    </w:p>
    <w:p w14:paraId="4963AE1D" w14:textId="46C08503" w:rsidR="006A1ACB" w:rsidRDefault="005A6822" w:rsidP="005A6822">
      <w:pPr>
        <w:tabs>
          <w:tab w:val="left" w:pos="1198"/>
        </w:tabs>
        <w:spacing w:after="0" w:line="240" w:lineRule="auto"/>
        <w:rPr>
          <w:b/>
          <w:sz w:val="28"/>
          <w:szCs w:val="28"/>
        </w:rPr>
      </w:pPr>
      <w:r>
        <w:rPr>
          <w:b/>
          <w:sz w:val="28"/>
          <w:szCs w:val="28"/>
        </w:rPr>
        <w:tab/>
      </w:r>
    </w:p>
    <w:p w14:paraId="2D394378" w14:textId="013F2D8C" w:rsidR="00814EF7" w:rsidRDefault="00283DA3">
      <w:pPr>
        <w:spacing w:after="0" w:line="240" w:lineRule="auto"/>
        <w:jc w:val="center"/>
        <w:rPr>
          <w:b/>
          <w:sz w:val="28"/>
          <w:szCs w:val="28"/>
        </w:rPr>
      </w:pPr>
      <w:r>
        <w:rPr>
          <w:b/>
          <w:sz w:val="28"/>
          <w:szCs w:val="28"/>
        </w:rPr>
        <w:t xml:space="preserve"> </w:t>
      </w:r>
    </w:p>
    <w:p w14:paraId="08DE2CE3" w14:textId="6913FFF8" w:rsidR="00390D22" w:rsidRPr="00504FC2" w:rsidRDefault="00504FC2" w:rsidP="007821A1">
      <w:pPr>
        <w:spacing w:after="0" w:line="240" w:lineRule="auto"/>
        <w:jc w:val="center"/>
        <w:rPr>
          <w:b/>
          <w:sz w:val="36"/>
          <w:szCs w:val="36"/>
        </w:rPr>
      </w:pPr>
      <w:r w:rsidRPr="00504FC2">
        <w:rPr>
          <w:b/>
          <w:sz w:val="36"/>
          <w:szCs w:val="36"/>
        </w:rPr>
        <w:t>NOTICE OF INTENT TO APPLY</w:t>
      </w:r>
    </w:p>
    <w:p w14:paraId="71B6C1EC" w14:textId="0B3A606A" w:rsidR="00504FC2" w:rsidRDefault="00504FC2" w:rsidP="007821A1">
      <w:pPr>
        <w:spacing w:after="0" w:line="240" w:lineRule="auto"/>
        <w:jc w:val="center"/>
        <w:rPr>
          <w:b/>
          <w:sz w:val="26"/>
          <w:szCs w:val="26"/>
        </w:rPr>
      </w:pPr>
    </w:p>
    <w:p w14:paraId="4E6CAF38" w14:textId="7C92AE3A" w:rsidR="00390D22" w:rsidRPr="00B62D45" w:rsidRDefault="00390D22" w:rsidP="007821A1">
      <w:pPr>
        <w:spacing w:after="0" w:line="240" w:lineRule="auto"/>
        <w:jc w:val="center"/>
        <w:rPr>
          <w:b/>
          <w:sz w:val="26"/>
          <w:szCs w:val="26"/>
        </w:rPr>
      </w:pPr>
      <w:r w:rsidRPr="00B62D45">
        <w:rPr>
          <w:b/>
          <w:sz w:val="26"/>
          <w:szCs w:val="26"/>
        </w:rPr>
        <w:t>South Dakota Department of Education</w:t>
      </w:r>
    </w:p>
    <w:p w14:paraId="3A8ADE5F" w14:textId="23E1A4B9" w:rsidR="00390D22" w:rsidRPr="00B62D45" w:rsidRDefault="000C6810" w:rsidP="00997304">
      <w:pPr>
        <w:spacing w:after="0" w:line="240" w:lineRule="auto"/>
        <w:jc w:val="center"/>
        <w:rPr>
          <w:b/>
          <w:sz w:val="26"/>
          <w:szCs w:val="26"/>
        </w:rPr>
      </w:pPr>
      <w:r w:rsidRPr="00B62D45">
        <w:rPr>
          <w:b/>
          <w:sz w:val="26"/>
          <w:szCs w:val="26"/>
        </w:rPr>
        <w:t xml:space="preserve">Nita M. Lowey </w:t>
      </w:r>
      <w:r w:rsidR="00390D22" w:rsidRPr="00B62D45">
        <w:rPr>
          <w:b/>
          <w:sz w:val="26"/>
          <w:szCs w:val="26"/>
        </w:rPr>
        <w:t>21</w:t>
      </w:r>
      <w:r w:rsidR="00390D22" w:rsidRPr="00B62D45">
        <w:rPr>
          <w:b/>
          <w:sz w:val="26"/>
          <w:szCs w:val="26"/>
          <w:vertAlign w:val="superscript"/>
        </w:rPr>
        <w:t>st</w:t>
      </w:r>
      <w:r w:rsidR="00390D22" w:rsidRPr="00B62D45">
        <w:rPr>
          <w:b/>
          <w:sz w:val="26"/>
          <w:szCs w:val="26"/>
        </w:rPr>
        <w:t xml:space="preserve"> Century Community Learning Centers</w:t>
      </w:r>
    </w:p>
    <w:p w14:paraId="29D7591C" w14:textId="77777777" w:rsidR="00997304" w:rsidRPr="007821A1" w:rsidRDefault="00997304" w:rsidP="007821A1">
      <w:pPr>
        <w:spacing w:after="0" w:line="240" w:lineRule="auto"/>
        <w:jc w:val="center"/>
        <w:rPr>
          <w:b/>
          <w:sz w:val="24"/>
          <w:szCs w:val="24"/>
        </w:rPr>
      </w:pPr>
    </w:p>
    <w:p w14:paraId="16BC4A89" w14:textId="77777777" w:rsidR="00993233" w:rsidRPr="00F85DB5" w:rsidRDefault="00993233" w:rsidP="007821A1">
      <w:pPr>
        <w:spacing w:after="120" w:line="240" w:lineRule="auto"/>
        <w:jc w:val="center"/>
        <w:rPr>
          <w:b/>
        </w:rPr>
      </w:pPr>
      <w:r w:rsidRPr="00F85DB5">
        <w:rPr>
          <w:b/>
        </w:rPr>
        <w:t>IMPORTANT INFORMATION</w:t>
      </w:r>
    </w:p>
    <w:p w14:paraId="029BAA52" w14:textId="34BB2458" w:rsidR="001D6E51" w:rsidRPr="00B62D45" w:rsidRDefault="001D6E51" w:rsidP="007821A1">
      <w:pPr>
        <w:spacing w:after="120" w:line="240" w:lineRule="auto"/>
        <w:rPr>
          <w:b/>
          <w:bCs/>
          <w:color w:val="FF0000"/>
        </w:rPr>
      </w:pPr>
      <w:bookmarkStart w:id="0" w:name="_Hlk122420225"/>
      <w:r w:rsidRPr="00B62D45">
        <w:t>A Notice of Intent to Apply</w:t>
      </w:r>
      <w:r w:rsidR="009564D9" w:rsidRPr="00B62D45">
        <w:t xml:space="preserve"> </w:t>
      </w:r>
      <w:r w:rsidRPr="00B62D45">
        <w:t>must be completed</w:t>
      </w:r>
      <w:r w:rsidR="009B5F90" w:rsidRPr="00B62D45">
        <w:t xml:space="preserve"> and submitted</w:t>
      </w:r>
      <w:r w:rsidRPr="00B62D45">
        <w:t xml:space="preserve"> </w:t>
      </w:r>
      <w:r w:rsidR="00A05E66" w:rsidRPr="00B62D45">
        <w:t>to</w:t>
      </w:r>
      <w:r w:rsidRPr="00B62D45">
        <w:t xml:space="preserve"> apply for the Nita M. Lowey 21</w:t>
      </w:r>
      <w:r w:rsidRPr="00B62D45">
        <w:rPr>
          <w:vertAlign w:val="superscript"/>
        </w:rPr>
        <w:t>st</w:t>
      </w:r>
      <w:r w:rsidRPr="00B62D45">
        <w:t xml:space="preserve"> Century Community Learning Centers (21CCLC) Grant for</w:t>
      </w:r>
      <w:r w:rsidR="00C55520">
        <w:t xml:space="preserve"> the</w:t>
      </w:r>
      <w:r w:rsidRPr="00B62D45">
        <w:t xml:space="preserve"> </w:t>
      </w:r>
      <w:proofErr w:type="gramStart"/>
      <w:r w:rsidRPr="00B62D45">
        <w:t>time period</w:t>
      </w:r>
      <w:proofErr w:type="gramEnd"/>
      <w:r w:rsidR="00C55520">
        <w:t xml:space="preserve"> of</w:t>
      </w:r>
      <w:r w:rsidRPr="00B62D45">
        <w:t xml:space="preserve"> </w:t>
      </w:r>
      <w:r w:rsidRPr="00F07D7A">
        <w:rPr>
          <w:color w:val="000000" w:themeColor="text1"/>
        </w:rPr>
        <w:t>July 1, 202</w:t>
      </w:r>
      <w:r w:rsidR="005C2678" w:rsidRPr="00F07D7A">
        <w:rPr>
          <w:color w:val="000000" w:themeColor="text1"/>
        </w:rPr>
        <w:t>6</w:t>
      </w:r>
      <w:r w:rsidRPr="00F07D7A">
        <w:rPr>
          <w:color w:val="000000" w:themeColor="text1"/>
        </w:rPr>
        <w:t xml:space="preserve"> – June 30, 20</w:t>
      </w:r>
      <w:r w:rsidR="005C2678" w:rsidRPr="00F07D7A">
        <w:rPr>
          <w:color w:val="000000" w:themeColor="text1"/>
        </w:rPr>
        <w:t>30</w:t>
      </w:r>
      <w:r w:rsidRPr="00F07D7A">
        <w:rPr>
          <w:color w:val="000000" w:themeColor="text1"/>
        </w:rPr>
        <w:t xml:space="preserve">. </w:t>
      </w:r>
      <w:r w:rsidR="00603F40" w:rsidRPr="00B62D45">
        <w:t xml:space="preserve">A </w:t>
      </w:r>
      <w:r w:rsidRPr="00B62D45">
        <w:t xml:space="preserve">Notice of Intent to Apply </w:t>
      </w:r>
      <w:r w:rsidR="00CE1B16" w:rsidRPr="00B62D45">
        <w:t xml:space="preserve">must be submitted for </w:t>
      </w:r>
      <w:r w:rsidR="00CE1B16" w:rsidRPr="00B62D45">
        <w:rPr>
          <w:i/>
          <w:iCs/>
        </w:rPr>
        <w:t xml:space="preserve">each </w:t>
      </w:r>
      <w:r w:rsidR="00CE1B16" w:rsidRPr="00B62D45">
        <w:t>grant application</w:t>
      </w:r>
      <w:r w:rsidR="00603F40" w:rsidRPr="00B62D45">
        <w:t xml:space="preserve"> and</w:t>
      </w:r>
      <w:r w:rsidR="006E379B" w:rsidRPr="00B62D45">
        <w:t xml:space="preserve"> e</w:t>
      </w:r>
      <w:r w:rsidR="00CE1B16" w:rsidRPr="00B62D45">
        <w:t>ach proposed project must serve a separate</w:t>
      </w:r>
      <w:r w:rsidR="00603F40" w:rsidRPr="00B62D45">
        <w:t xml:space="preserve"> student</w:t>
      </w:r>
      <w:r w:rsidR="00CE1B16" w:rsidRPr="00B62D45">
        <w:t xml:space="preserve"> population</w:t>
      </w:r>
      <w:r w:rsidR="00B36FC1" w:rsidRPr="00B62D45">
        <w:t>.</w:t>
      </w:r>
      <w:r w:rsidR="00CE1B16" w:rsidRPr="00B62D45">
        <w:t xml:space="preserve"> </w:t>
      </w:r>
      <w:r w:rsidR="004E06C7" w:rsidRPr="00B62D45">
        <w:t>A</w:t>
      </w:r>
      <w:r w:rsidR="00CE1B16" w:rsidRPr="00B62D45">
        <w:t xml:space="preserve"> Notice of Intent to Apply must be </w:t>
      </w:r>
      <w:r w:rsidR="00CE1B16" w:rsidRPr="00CD197C">
        <w:t>received</w:t>
      </w:r>
      <w:r w:rsidR="004E06C7" w:rsidRPr="00CD197C">
        <w:t xml:space="preserve"> </w:t>
      </w:r>
      <w:r w:rsidR="00CE1B16" w:rsidRPr="00CD197C">
        <w:t xml:space="preserve">by </w:t>
      </w:r>
      <w:r w:rsidR="00CE1B16" w:rsidRPr="00CD197C">
        <w:rPr>
          <w:b/>
          <w:bCs/>
          <w:i/>
          <w:iCs/>
        </w:rPr>
        <w:t xml:space="preserve">January </w:t>
      </w:r>
      <w:r w:rsidR="00CD197C" w:rsidRPr="00CD197C">
        <w:rPr>
          <w:b/>
          <w:bCs/>
          <w:i/>
          <w:iCs/>
        </w:rPr>
        <w:t>26</w:t>
      </w:r>
      <w:r w:rsidR="00CE1B16" w:rsidRPr="00CD197C">
        <w:rPr>
          <w:b/>
          <w:bCs/>
          <w:i/>
          <w:iCs/>
        </w:rPr>
        <w:t>, 202</w:t>
      </w:r>
      <w:r w:rsidR="00307647" w:rsidRPr="00CD197C">
        <w:rPr>
          <w:b/>
          <w:bCs/>
          <w:i/>
          <w:iCs/>
        </w:rPr>
        <w:t>6</w:t>
      </w:r>
      <w:r w:rsidR="00CE1B16" w:rsidRPr="00CD197C">
        <w:rPr>
          <w:b/>
          <w:bCs/>
          <w:i/>
          <w:iCs/>
        </w:rPr>
        <w:t>.</w:t>
      </w:r>
      <w:r w:rsidR="00CE1B16" w:rsidRPr="00B62D45">
        <w:rPr>
          <w:b/>
          <w:bCs/>
        </w:rPr>
        <w:t xml:space="preserve"> </w:t>
      </w:r>
    </w:p>
    <w:bookmarkEnd w:id="0"/>
    <w:p w14:paraId="0A074A9A" w14:textId="455AD5B5" w:rsidR="00CE1B16" w:rsidRPr="00B62D45" w:rsidRDefault="00CE1B16">
      <w:pPr>
        <w:spacing w:after="120" w:line="240" w:lineRule="auto"/>
      </w:pPr>
      <w:r w:rsidRPr="00B62D45">
        <w:t xml:space="preserve">The grant application will be completed and submitted entirely </w:t>
      </w:r>
      <w:r w:rsidR="009A7164">
        <w:t>through</w:t>
      </w:r>
      <w:r w:rsidRPr="00B62D45">
        <w:t xml:space="preserve"> the South Dakota Department of Education’s Grant Management System</w:t>
      </w:r>
      <w:r w:rsidR="00F07D7A">
        <w:t xml:space="preserve"> (GMS)</w:t>
      </w:r>
      <w:r w:rsidRPr="00B62D45">
        <w:t>.</w:t>
      </w:r>
      <w:r w:rsidRPr="00B62D45">
        <w:rPr>
          <w:b/>
          <w:bCs/>
        </w:rPr>
        <w:t xml:space="preserve"> </w:t>
      </w:r>
      <w:r w:rsidR="00CD197C">
        <w:t xml:space="preserve">A required webinar will be held virtually Thursday, January 29 at 10:30am CT. Details will be communicated to contacts provided on the NOI. </w:t>
      </w:r>
      <w:r w:rsidR="009A7164">
        <w:t>Submitting</w:t>
      </w:r>
      <w:r w:rsidRPr="00B62D45">
        <w:t xml:space="preserve"> the Notice</w:t>
      </w:r>
      <w:r w:rsidR="00B808ED" w:rsidRPr="00B62D45">
        <w:t xml:space="preserve"> of Intent to Apply</w:t>
      </w:r>
      <w:r w:rsidRPr="00B62D45">
        <w:t xml:space="preserve"> is required to apply for </w:t>
      </w:r>
      <w:r w:rsidR="005B0D8D" w:rsidRPr="00B62D45">
        <w:t>funding</w:t>
      </w:r>
      <w:r w:rsidR="00603F40" w:rsidRPr="00B62D45">
        <w:t xml:space="preserve"> but</w:t>
      </w:r>
      <w:r w:rsidR="006E379B" w:rsidRPr="00B62D45">
        <w:t xml:space="preserve"> </w:t>
      </w:r>
      <w:r w:rsidRPr="00B62D45">
        <w:t xml:space="preserve">does not obligate an organization to </w:t>
      </w:r>
      <w:proofErr w:type="gramStart"/>
      <w:r w:rsidR="009A7164">
        <w:t>submit an</w:t>
      </w:r>
      <w:r w:rsidRPr="00B62D45">
        <w:t xml:space="preserve"> application</w:t>
      </w:r>
      <w:proofErr w:type="gramEnd"/>
      <w:r w:rsidRPr="00B62D45">
        <w:t xml:space="preserve">. </w:t>
      </w:r>
    </w:p>
    <w:p w14:paraId="79C9EFE1" w14:textId="7FABC0EB" w:rsidR="00993233" w:rsidRPr="00F85DB5" w:rsidRDefault="00672ABE" w:rsidP="007821A1">
      <w:pPr>
        <w:spacing w:after="120" w:line="240" w:lineRule="auto"/>
        <w:jc w:val="center"/>
        <w:rPr>
          <w:b/>
        </w:rPr>
      </w:pPr>
      <w:r w:rsidRPr="00F85DB5">
        <w:rPr>
          <w:b/>
        </w:rPr>
        <w:t xml:space="preserve">BACKGROUND </w:t>
      </w:r>
    </w:p>
    <w:p w14:paraId="00C43824" w14:textId="0657FF17" w:rsidR="008D352C" w:rsidRPr="007821A1" w:rsidRDefault="008D352C" w:rsidP="007821A1">
      <w:pPr>
        <w:spacing w:after="120" w:line="240" w:lineRule="auto"/>
        <w:rPr>
          <w:strike/>
          <w:color w:val="FF0000"/>
        </w:rPr>
      </w:pPr>
      <w:r w:rsidRPr="00453E87">
        <w:t xml:space="preserve">The </w:t>
      </w:r>
      <w:r w:rsidR="00F07D7A">
        <w:t>21CCLC</w:t>
      </w:r>
      <w:r w:rsidRPr="00453E87">
        <w:t xml:space="preserve"> program</w:t>
      </w:r>
      <w:r w:rsidR="002C0069" w:rsidRPr="00453E87">
        <w:t xml:space="preserve"> supports the creation</w:t>
      </w:r>
      <w:r w:rsidR="00F07D7A">
        <w:t xml:space="preserve"> and expansion</w:t>
      </w:r>
      <w:r w:rsidR="002C0069" w:rsidRPr="00453E87">
        <w:t xml:space="preserve"> of community learning centers that provide academic enrichment opportunities during non-school hours for children, particularly students who attend high-</w:t>
      </w:r>
      <w:r w:rsidR="002C0069" w:rsidRPr="009A072C">
        <w:t xml:space="preserve">poverty and low-performing schools. </w:t>
      </w:r>
      <w:r w:rsidR="00F07D7A">
        <w:t>21CCLC g</w:t>
      </w:r>
      <w:r w:rsidR="00F07D7A" w:rsidRPr="003E4610">
        <w:t>rant awards are a minimum of $50,000 per year, but not to exceed $300,000 per year</w:t>
      </w:r>
      <w:r w:rsidR="00F07D7A">
        <w:t xml:space="preserve"> </w:t>
      </w:r>
      <w:r w:rsidR="00854125" w:rsidRPr="009A072C">
        <w:t xml:space="preserve">for </w:t>
      </w:r>
      <w:r w:rsidR="009A7164" w:rsidRPr="009A072C">
        <w:t>four</w:t>
      </w:r>
      <w:r w:rsidR="00854125" w:rsidRPr="009A072C">
        <w:t xml:space="preserve"> years. </w:t>
      </w:r>
      <w:r w:rsidR="00453E87" w:rsidRPr="009A072C">
        <w:t xml:space="preserve">Programs </w:t>
      </w:r>
      <w:r w:rsidR="00EA4DBC">
        <w:t>must</w:t>
      </w:r>
      <w:r w:rsidR="00453E87">
        <w:t xml:space="preserve"> establish or expand community learning centers by</w:t>
      </w:r>
      <w:r w:rsidR="00D42DCD">
        <w:t xml:space="preserve"> addressing the following goals.  </w:t>
      </w:r>
    </w:p>
    <w:p w14:paraId="51DE2B53" w14:textId="74DF8F4A" w:rsidR="00B66D68" w:rsidRPr="00D42DCD" w:rsidRDefault="00D42DCD">
      <w:pPr>
        <w:pStyle w:val="Default"/>
        <w:numPr>
          <w:ilvl w:val="0"/>
          <w:numId w:val="6"/>
        </w:numPr>
        <w:ind w:left="720" w:right="720"/>
        <w:rPr>
          <w:rFonts w:asciiTheme="minorHAnsi" w:hAnsiTheme="minorHAnsi" w:cstheme="minorHAnsi"/>
          <w:sz w:val="22"/>
          <w:szCs w:val="22"/>
        </w:rPr>
      </w:pPr>
      <w:r w:rsidRPr="00D42DCD">
        <w:rPr>
          <w:rFonts w:asciiTheme="minorHAnsi" w:hAnsiTheme="minorHAnsi" w:cstheme="minorHAnsi"/>
          <w:sz w:val="22"/>
          <w:szCs w:val="22"/>
        </w:rPr>
        <w:t>P</w:t>
      </w:r>
      <w:r w:rsidR="00B66D68" w:rsidRPr="00D42DCD">
        <w:rPr>
          <w:rFonts w:asciiTheme="minorHAnsi" w:hAnsiTheme="minorHAnsi" w:cstheme="minorHAnsi"/>
          <w:sz w:val="22"/>
          <w:szCs w:val="22"/>
        </w:rPr>
        <w:t>rovid</w:t>
      </w:r>
      <w:r w:rsidRPr="00D42DCD">
        <w:rPr>
          <w:rFonts w:asciiTheme="minorHAnsi" w:hAnsiTheme="minorHAnsi" w:cstheme="minorHAnsi"/>
          <w:sz w:val="22"/>
          <w:szCs w:val="22"/>
        </w:rPr>
        <w:t>e</w:t>
      </w:r>
      <w:r w:rsidR="00B66D68" w:rsidRPr="00D42DCD">
        <w:rPr>
          <w:rFonts w:asciiTheme="minorHAnsi" w:hAnsiTheme="minorHAnsi" w:cstheme="minorHAnsi"/>
          <w:sz w:val="22"/>
          <w:szCs w:val="22"/>
        </w:rPr>
        <w:t xml:space="preserve"> opportunities for academic enrichment, including tutorial services to help students, particularly students who attend low-performing schools, to meet the challenging state academic </w:t>
      </w:r>
      <w:r w:rsidR="003911C2" w:rsidRPr="00D42DCD">
        <w:rPr>
          <w:rFonts w:asciiTheme="minorHAnsi" w:hAnsiTheme="minorHAnsi" w:cstheme="minorHAnsi"/>
          <w:sz w:val="22"/>
          <w:szCs w:val="22"/>
        </w:rPr>
        <w:t>s</w:t>
      </w:r>
      <w:r w:rsidR="00B66D68" w:rsidRPr="00D42DCD">
        <w:rPr>
          <w:rFonts w:asciiTheme="minorHAnsi" w:hAnsiTheme="minorHAnsi" w:cstheme="minorHAnsi"/>
          <w:sz w:val="22"/>
          <w:szCs w:val="22"/>
        </w:rPr>
        <w:t>tandards</w:t>
      </w:r>
      <w:r w:rsidRPr="00D42DCD">
        <w:rPr>
          <w:rFonts w:asciiTheme="minorHAnsi" w:hAnsiTheme="minorHAnsi" w:cstheme="minorHAnsi"/>
          <w:sz w:val="22"/>
          <w:szCs w:val="22"/>
        </w:rPr>
        <w:t>.</w:t>
      </w:r>
    </w:p>
    <w:p w14:paraId="5330DD74" w14:textId="1820CBD5" w:rsidR="00B66D68" w:rsidRPr="00D42DCD" w:rsidRDefault="00D42DCD">
      <w:pPr>
        <w:pStyle w:val="Default"/>
        <w:numPr>
          <w:ilvl w:val="0"/>
          <w:numId w:val="6"/>
        </w:numPr>
        <w:ind w:left="720" w:right="720"/>
        <w:rPr>
          <w:rFonts w:asciiTheme="minorHAnsi" w:hAnsiTheme="minorHAnsi" w:cstheme="minorHAnsi"/>
          <w:sz w:val="22"/>
          <w:szCs w:val="22"/>
        </w:rPr>
      </w:pPr>
      <w:r w:rsidRPr="00D42DCD">
        <w:rPr>
          <w:rFonts w:asciiTheme="minorHAnsi" w:hAnsiTheme="minorHAnsi" w:cstheme="minorHAnsi"/>
          <w:sz w:val="22"/>
          <w:szCs w:val="22"/>
        </w:rPr>
        <w:t>O</w:t>
      </w:r>
      <w:r w:rsidR="00B66D68" w:rsidRPr="00D42DCD">
        <w:rPr>
          <w:rFonts w:asciiTheme="minorHAnsi" w:hAnsiTheme="minorHAnsi" w:cstheme="minorHAnsi"/>
          <w:sz w:val="22"/>
          <w:szCs w:val="22"/>
        </w:rPr>
        <w:t>ffer students a broad array of additional services, programs, and activities, such as youth development activities, service learning, nutrition and health education, drug and violence prevention programs, counseling programs, arts, music, physical fitness and wellness programs, technology education programs, financial literacy programs, environmental literacy programs, mathematics, science, career and technical programs, internship or apprenticeship programs, and other ties to an in-demand industry sector or occupation for high school students that are designed to reinforce and complement the regular academic program of participating students</w:t>
      </w:r>
      <w:r w:rsidRPr="00D42DCD">
        <w:rPr>
          <w:rFonts w:asciiTheme="minorHAnsi" w:hAnsiTheme="minorHAnsi" w:cstheme="minorHAnsi"/>
          <w:sz w:val="22"/>
          <w:szCs w:val="22"/>
        </w:rPr>
        <w:t>.</w:t>
      </w:r>
      <w:r w:rsidR="00B66D68" w:rsidRPr="00D42DCD">
        <w:rPr>
          <w:rFonts w:asciiTheme="minorHAnsi" w:hAnsiTheme="minorHAnsi" w:cstheme="minorHAnsi"/>
          <w:sz w:val="22"/>
          <w:szCs w:val="22"/>
        </w:rPr>
        <w:t xml:space="preserve"> </w:t>
      </w:r>
    </w:p>
    <w:p w14:paraId="14AC7DDD" w14:textId="0712A2A4" w:rsidR="00B66D68" w:rsidRDefault="00D42DCD">
      <w:pPr>
        <w:pStyle w:val="Default"/>
        <w:numPr>
          <w:ilvl w:val="0"/>
          <w:numId w:val="6"/>
        </w:numPr>
        <w:ind w:left="720" w:right="720"/>
        <w:rPr>
          <w:rFonts w:asciiTheme="minorHAnsi" w:hAnsiTheme="minorHAnsi" w:cstheme="minorHAnsi"/>
          <w:sz w:val="22"/>
          <w:szCs w:val="22"/>
        </w:rPr>
      </w:pPr>
      <w:r w:rsidRPr="00D42DCD">
        <w:rPr>
          <w:rFonts w:asciiTheme="minorHAnsi" w:hAnsiTheme="minorHAnsi" w:cstheme="minorHAnsi"/>
          <w:sz w:val="22"/>
          <w:szCs w:val="22"/>
        </w:rPr>
        <w:t>O</w:t>
      </w:r>
      <w:r w:rsidR="00B66D68" w:rsidRPr="00D42DCD">
        <w:rPr>
          <w:rFonts w:asciiTheme="minorHAnsi" w:hAnsiTheme="minorHAnsi" w:cstheme="minorHAnsi"/>
          <w:sz w:val="22"/>
          <w:szCs w:val="22"/>
        </w:rPr>
        <w:t>ffer families of students served opportunities for active and meaningful engagement in their children’s education, including opportunities for literacy and related educational development.</w:t>
      </w:r>
    </w:p>
    <w:p w14:paraId="70F632A9" w14:textId="4D09F058" w:rsidR="00D42DCD" w:rsidRDefault="00D42DCD" w:rsidP="00D42DCD">
      <w:pPr>
        <w:pStyle w:val="Default"/>
        <w:ind w:left="720" w:right="720"/>
        <w:rPr>
          <w:rFonts w:asciiTheme="minorHAnsi" w:hAnsiTheme="minorHAnsi" w:cstheme="minorHAnsi"/>
          <w:sz w:val="22"/>
          <w:szCs w:val="22"/>
        </w:rPr>
      </w:pPr>
    </w:p>
    <w:p w14:paraId="1F60402F" w14:textId="77777777" w:rsidR="00534499" w:rsidRDefault="00534499" w:rsidP="007821A1">
      <w:pPr>
        <w:spacing w:after="120" w:line="240" w:lineRule="auto"/>
        <w:jc w:val="center"/>
        <w:rPr>
          <w:b/>
        </w:rPr>
      </w:pPr>
      <w:r>
        <w:rPr>
          <w:b/>
        </w:rPr>
        <w:t>GUIDELINES</w:t>
      </w:r>
    </w:p>
    <w:p w14:paraId="51097C42" w14:textId="400F4E87" w:rsidR="00534499" w:rsidRPr="004F491C" w:rsidRDefault="00DA6488" w:rsidP="00643DD3">
      <w:pPr>
        <w:autoSpaceDE w:val="0"/>
        <w:autoSpaceDN w:val="0"/>
        <w:adjustRightInd w:val="0"/>
        <w:spacing w:after="120" w:line="240" w:lineRule="auto"/>
        <w:rPr>
          <w:color w:val="000000" w:themeColor="text1"/>
        </w:rPr>
      </w:pPr>
      <w:r>
        <w:rPr>
          <w:bCs/>
          <w:color w:val="000000" w:themeColor="text1"/>
        </w:rPr>
        <w:t>Up</w:t>
      </w:r>
      <w:r w:rsidR="00F07D7A">
        <w:rPr>
          <w:bCs/>
          <w:color w:val="000000" w:themeColor="text1"/>
        </w:rPr>
        <w:t>-</w:t>
      </w:r>
      <w:r>
        <w:rPr>
          <w:bCs/>
          <w:color w:val="000000" w:themeColor="text1"/>
        </w:rPr>
        <w:t>to</w:t>
      </w:r>
      <w:r w:rsidR="00F07D7A">
        <w:rPr>
          <w:bCs/>
          <w:color w:val="000000" w:themeColor="text1"/>
        </w:rPr>
        <w:t>-</w:t>
      </w:r>
      <w:r>
        <w:rPr>
          <w:bCs/>
          <w:color w:val="000000" w:themeColor="text1"/>
        </w:rPr>
        <w:t xml:space="preserve">date 21CCLC grant guidelines can be found on the South Dakota Department of Education </w:t>
      </w:r>
      <w:r w:rsidR="00C42C01">
        <w:rPr>
          <w:bCs/>
          <w:color w:val="000000" w:themeColor="text1"/>
        </w:rPr>
        <w:t>21</w:t>
      </w:r>
      <w:r w:rsidR="00307647">
        <w:rPr>
          <w:bCs/>
          <w:color w:val="000000" w:themeColor="text1"/>
        </w:rPr>
        <w:t>st</w:t>
      </w:r>
      <w:r w:rsidR="00C42C01">
        <w:rPr>
          <w:bCs/>
          <w:color w:val="000000" w:themeColor="text1"/>
        </w:rPr>
        <w:t xml:space="preserve"> Century Community Learning Centers website </w:t>
      </w:r>
      <w:r w:rsidR="00F07D7A">
        <w:rPr>
          <w:bCs/>
          <w:color w:val="000000" w:themeColor="text1"/>
        </w:rPr>
        <w:t xml:space="preserve">using this </w:t>
      </w:r>
      <w:hyperlink r:id="rId10" w:history="1">
        <w:r w:rsidR="00DA3CC2" w:rsidRPr="00DA3CC2">
          <w:rPr>
            <w:rStyle w:val="Hyperlink"/>
            <w:bCs/>
          </w:rPr>
          <w:t xml:space="preserve">SD </w:t>
        </w:r>
        <w:r w:rsidR="00F07D7A" w:rsidRPr="00DA3CC2">
          <w:rPr>
            <w:rStyle w:val="Hyperlink"/>
            <w:bCs/>
          </w:rPr>
          <w:t>DOE 21CCLC link.</w:t>
        </w:r>
      </w:hyperlink>
      <w:r w:rsidR="006601AF">
        <w:rPr>
          <w:bCs/>
          <w:color w:val="000000" w:themeColor="text1"/>
        </w:rPr>
        <w:t xml:space="preserve"> </w:t>
      </w:r>
      <w:r w:rsidR="00C42C01" w:rsidRPr="0048338F">
        <w:rPr>
          <w:bCs/>
          <w:color w:val="000000" w:themeColor="text1"/>
        </w:rPr>
        <w:t>The</w:t>
      </w:r>
      <w:r w:rsidR="00C42C01">
        <w:rPr>
          <w:bCs/>
          <w:color w:val="000000" w:themeColor="text1"/>
        </w:rPr>
        <w:t xml:space="preserve"> GY202</w:t>
      </w:r>
      <w:r w:rsidR="009A7164">
        <w:rPr>
          <w:bCs/>
          <w:color w:val="000000" w:themeColor="text1"/>
        </w:rPr>
        <w:t>7</w:t>
      </w:r>
      <w:r w:rsidR="00C42C01">
        <w:rPr>
          <w:bCs/>
          <w:color w:val="000000" w:themeColor="text1"/>
        </w:rPr>
        <w:t xml:space="preserve"> Application Guidelines outline the parameters, regulations, and requirements of awarded agencies under this program. </w:t>
      </w:r>
    </w:p>
    <w:p w14:paraId="2F735267" w14:textId="7CEA1851" w:rsidR="00534499" w:rsidRPr="004F491C" w:rsidRDefault="00534499">
      <w:pPr>
        <w:rPr>
          <w:color w:val="000000" w:themeColor="text1"/>
        </w:rPr>
      </w:pPr>
      <w:r w:rsidRPr="004F491C">
        <w:rPr>
          <w:color w:val="000000" w:themeColor="text1"/>
        </w:rPr>
        <w:br w:type="page"/>
      </w:r>
    </w:p>
    <w:p w14:paraId="0C02FB5F" w14:textId="69721DC9" w:rsidR="00603F40" w:rsidRDefault="00603F40" w:rsidP="00534499">
      <w:pPr>
        <w:spacing w:after="120" w:line="240" w:lineRule="auto"/>
        <w:jc w:val="center"/>
      </w:pPr>
    </w:p>
    <w:p w14:paraId="7053114C" w14:textId="0C395BFF" w:rsidR="00425B86" w:rsidRPr="00F85DB5" w:rsidRDefault="00997304" w:rsidP="007821A1">
      <w:pPr>
        <w:spacing w:after="120" w:line="240" w:lineRule="auto"/>
        <w:jc w:val="center"/>
        <w:rPr>
          <w:b/>
        </w:rPr>
      </w:pPr>
      <w:r>
        <w:rPr>
          <w:b/>
        </w:rPr>
        <w:t>ELIG</w:t>
      </w:r>
      <w:r w:rsidRPr="00F85DB5">
        <w:rPr>
          <w:b/>
        </w:rPr>
        <w:t>IBILITY</w:t>
      </w:r>
    </w:p>
    <w:p w14:paraId="1D99D686" w14:textId="4343DE5D" w:rsidR="002E1274" w:rsidRPr="003E4610" w:rsidRDefault="002E1274" w:rsidP="002E1274">
      <w:pPr>
        <w:spacing w:before="120" w:after="120"/>
        <w:rPr>
          <w:rFonts w:cstheme="minorHAnsi"/>
        </w:rPr>
      </w:pPr>
      <w:r w:rsidRPr="003E4610">
        <w:rPr>
          <w:rFonts w:cstheme="minorHAnsi"/>
        </w:rPr>
        <w:t xml:space="preserve">Subgrant applications must demonstrate that the proposed services </w:t>
      </w:r>
      <w:r>
        <w:rPr>
          <w:rFonts w:cstheme="minorHAnsi"/>
        </w:rPr>
        <w:t>are serving</w:t>
      </w:r>
      <w:r w:rsidRPr="003E4610">
        <w:rPr>
          <w:rFonts w:cstheme="minorHAnsi"/>
        </w:rPr>
        <w:t xml:space="preserve"> students enrolled in public schools eligible for Title I Schoolwide Program status or </w:t>
      </w:r>
      <w:r>
        <w:rPr>
          <w:rFonts w:cstheme="minorHAnsi"/>
        </w:rPr>
        <w:t xml:space="preserve">public </w:t>
      </w:r>
      <w:r w:rsidRPr="003E4610">
        <w:rPr>
          <w:rFonts w:cstheme="minorHAnsi"/>
        </w:rPr>
        <w:t xml:space="preserve">schools with a poverty rate of 40 percent or higher, as measured by the percentage of students eligible for Free and Reduced Lunch (FRL). Eligible schools include: </w:t>
      </w:r>
    </w:p>
    <w:p w14:paraId="31C78568" w14:textId="77777777" w:rsidR="002E1274" w:rsidRPr="003E4610" w:rsidRDefault="002E1274" w:rsidP="002E1274">
      <w:pPr>
        <w:pStyle w:val="ListParagraph"/>
        <w:numPr>
          <w:ilvl w:val="0"/>
          <w:numId w:val="9"/>
        </w:numPr>
        <w:spacing w:before="120" w:after="120" w:line="278" w:lineRule="auto"/>
        <w:rPr>
          <w:rFonts w:cstheme="minorHAnsi"/>
        </w:rPr>
      </w:pPr>
      <w:r w:rsidRPr="003E4610">
        <w:rPr>
          <w:rFonts w:cstheme="minorHAnsi"/>
        </w:rPr>
        <w:t>Title I Schoolwide programs under section 1114 of the ESEA.</w:t>
      </w:r>
    </w:p>
    <w:p w14:paraId="4E55BF7F" w14:textId="77777777" w:rsidR="002E1274" w:rsidRPr="003E4610" w:rsidRDefault="002E1274" w:rsidP="002E1274">
      <w:pPr>
        <w:pStyle w:val="ListParagraph"/>
        <w:numPr>
          <w:ilvl w:val="0"/>
          <w:numId w:val="9"/>
        </w:numPr>
        <w:spacing w:after="0" w:line="240" w:lineRule="auto"/>
        <w:rPr>
          <w:rFonts w:cstheme="minorHAnsi"/>
        </w:rPr>
      </w:pPr>
      <w:r w:rsidRPr="003E4610">
        <w:rPr>
          <w:rFonts w:cstheme="minorHAnsi"/>
        </w:rPr>
        <w:t>Title I public schools receiving a waiver from SD DOE to operate a schoolwide program.</w:t>
      </w:r>
    </w:p>
    <w:p w14:paraId="4AA04760" w14:textId="500D4B42" w:rsidR="002E1274" w:rsidRDefault="002E1274" w:rsidP="002E1274">
      <w:pPr>
        <w:pStyle w:val="ListParagraph"/>
        <w:numPr>
          <w:ilvl w:val="0"/>
          <w:numId w:val="9"/>
        </w:numPr>
        <w:rPr>
          <w:rFonts w:cstheme="minorHAnsi"/>
        </w:rPr>
      </w:pPr>
      <w:r w:rsidRPr="00DA3CC2">
        <w:rPr>
          <w:rFonts w:cstheme="minorHAnsi"/>
        </w:rPr>
        <w:t>Public schools</w:t>
      </w:r>
      <w:r w:rsidRPr="003E4610">
        <w:rPr>
          <w:rFonts w:cstheme="minorHAnsi"/>
        </w:rPr>
        <w:t xml:space="preserve"> with a poverty rate of 40 percent or higher, based on FRL data from any month since the 2024-2025 school year. </w:t>
      </w:r>
    </w:p>
    <w:p w14:paraId="1E9E80C9" w14:textId="27D4182E" w:rsidR="00B62D45" w:rsidRPr="00B62D45" w:rsidRDefault="00B62D45" w:rsidP="00B62D45">
      <w:r w:rsidRPr="00B62D45">
        <w:t>School districts, community-based organizations, non-profit entities, for-profit entities, local governments, institutions of higher education, public or private organizations, BIE/tribal schools, and religious organizations are eligible to apply. However, an eligible entity must show that its application is proposing to serve public schools in one of the above</w:t>
      </w:r>
      <w:r w:rsidR="00494561">
        <w:t>, bulleted</w:t>
      </w:r>
      <w:r w:rsidRPr="00B62D45">
        <w:t xml:space="preserve"> categories. If you have questions about eligibility, please contact the district your program would serve, or the</w:t>
      </w:r>
      <w:r w:rsidR="00494561">
        <w:t xml:space="preserve"> South Dakota </w:t>
      </w:r>
      <w:r w:rsidRPr="00B62D45">
        <w:t>Department of Education.</w:t>
      </w:r>
    </w:p>
    <w:p w14:paraId="12953D45" w14:textId="192E599C" w:rsidR="001C1D1C" w:rsidRPr="001D7D1B" w:rsidRDefault="00672ABE" w:rsidP="007821A1">
      <w:pPr>
        <w:spacing w:after="120" w:line="240" w:lineRule="auto"/>
        <w:jc w:val="center"/>
        <w:rPr>
          <w:b/>
        </w:rPr>
      </w:pPr>
      <w:r w:rsidRPr="001D7D1B">
        <w:rPr>
          <w:b/>
        </w:rPr>
        <w:t>FINANCIAL INFORMATION</w:t>
      </w:r>
    </w:p>
    <w:p w14:paraId="0263F17C" w14:textId="2CB7351A" w:rsidR="002C7C12" w:rsidRPr="009A072C" w:rsidRDefault="002C7C12" w:rsidP="002C7C12">
      <w:pPr>
        <w:spacing w:after="120" w:line="240" w:lineRule="auto"/>
      </w:pPr>
      <w:r w:rsidRPr="009A072C">
        <w:t xml:space="preserve">To </w:t>
      </w:r>
      <w:r w:rsidR="009A072C" w:rsidRPr="009A072C">
        <w:t>apply</w:t>
      </w:r>
      <w:r w:rsidRPr="009A072C">
        <w:t xml:space="preserve"> through the</w:t>
      </w:r>
      <w:r w:rsidR="00494561" w:rsidRPr="009A072C">
        <w:t xml:space="preserve"> South Dakota</w:t>
      </w:r>
      <w:r w:rsidRPr="009A072C">
        <w:t xml:space="preserve"> Department of Education’s online Grants Management System (GMS) applicants must obtain a Unique Entity Identifier (UEI) number</w:t>
      </w:r>
      <w:r w:rsidR="004F6B14" w:rsidRPr="009A072C">
        <w:t>,</w:t>
      </w:r>
      <w:r w:rsidRPr="009A072C">
        <w:t xml:space="preserve"> and</w:t>
      </w:r>
      <w:r w:rsidR="009A7164" w:rsidRPr="009A072C">
        <w:t xml:space="preserve"> an active registration in the Federal Award System for Award Management (SAM).</w:t>
      </w:r>
      <w:r w:rsidRPr="009A072C">
        <w:t xml:space="preserve"> </w:t>
      </w:r>
      <w:r w:rsidR="00943C58" w:rsidRPr="009A072C">
        <w:t>These</w:t>
      </w:r>
      <w:r w:rsidR="004F6B14" w:rsidRPr="009A072C">
        <w:t xml:space="preserve"> items</w:t>
      </w:r>
      <w:r w:rsidRPr="009A072C">
        <w:t xml:space="preserve"> are </w:t>
      </w:r>
      <w:r w:rsidRPr="009A072C">
        <w:rPr>
          <w:bCs/>
        </w:rPr>
        <w:t>not</w:t>
      </w:r>
      <w:r w:rsidRPr="009A072C">
        <w:t xml:space="preserve"> required</w:t>
      </w:r>
      <w:r w:rsidR="004F6B14" w:rsidRPr="009A072C">
        <w:t xml:space="preserve"> for the Notice of Intent to Apply, but they must be obtained and </w:t>
      </w:r>
      <w:r w:rsidR="00307647" w:rsidRPr="009A072C">
        <w:t xml:space="preserve">be </w:t>
      </w:r>
      <w:r w:rsidR="004F6B14" w:rsidRPr="009A072C">
        <w:t xml:space="preserve">current before submitting the full application. Obtaining or renewing a SAM registration may take up to 30 days, so please verify that both the </w:t>
      </w:r>
      <w:r w:rsidR="00307647" w:rsidRPr="009A072C">
        <w:t>UEI</w:t>
      </w:r>
      <w:r w:rsidR="004F6B14" w:rsidRPr="009A072C">
        <w:t xml:space="preserve"> and SAM registration are up to date.</w:t>
      </w:r>
      <w:r w:rsidRPr="009A072C">
        <w:t xml:space="preserve"> </w:t>
      </w:r>
    </w:p>
    <w:p w14:paraId="4F33C76F" w14:textId="49F53588" w:rsidR="002C7C12" w:rsidRPr="009A072C" w:rsidRDefault="002C7C12" w:rsidP="002C7C12">
      <w:pPr>
        <w:pStyle w:val="ListParagraph"/>
        <w:numPr>
          <w:ilvl w:val="0"/>
          <w:numId w:val="4"/>
        </w:numPr>
        <w:spacing w:after="120" w:line="240" w:lineRule="auto"/>
      </w:pPr>
      <w:r w:rsidRPr="009A072C">
        <w:t xml:space="preserve">The </w:t>
      </w:r>
      <w:r w:rsidR="00307647" w:rsidRPr="009A072C">
        <w:t>UEI</w:t>
      </w:r>
      <w:r w:rsidR="004F6B14" w:rsidRPr="009A072C">
        <w:t xml:space="preserve"> and </w:t>
      </w:r>
      <w:r w:rsidRPr="009A072C">
        <w:t xml:space="preserve">SAM </w:t>
      </w:r>
      <w:r w:rsidR="004F6B14" w:rsidRPr="009A072C">
        <w:t>registration</w:t>
      </w:r>
      <w:r w:rsidRPr="009A072C">
        <w:t xml:space="preserve"> can be obtained </w:t>
      </w:r>
      <w:r w:rsidR="004F6B14" w:rsidRPr="009A072C">
        <w:t>through</w:t>
      </w:r>
      <w:r w:rsidRPr="009A072C">
        <w:t xml:space="preserve"> the </w:t>
      </w:r>
      <w:hyperlink r:id="rId11" w:history="1">
        <w:r w:rsidRPr="005166A8">
          <w:rPr>
            <w:rStyle w:val="Hyperlink"/>
          </w:rPr>
          <w:t>System for Award Management site</w:t>
        </w:r>
      </w:hyperlink>
      <w:r w:rsidR="005166A8">
        <w:t>.</w:t>
      </w:r>
      <w:r w:rsidRPr="009A072C">
        <w:t xml:space="preserve"> </w:t>
      </w:r>
    </w:p>
    <w:p w14:paraId="1076DFAC" w14:textId="7F3B839B" w:rsidR="002C7C12" w:rsidRPr="009A072C" w:rsidRDefault="002C7C12" w:rsidP="002C7C12">
      <w:pPr>
        <w:pStyle w:val="ListParagraph"/>
        <w:numPr>
          <w:ilvl w:val="0"/>
          <w:numId w:val="4"/>
        </w:numPr>
        <w:spacing w:after="120" w:line="240" w:lineRule="auto"/>
      </w:pPr>
      <w:r w:rsidRPr="009A072C">
        <w:t>Once the</w:t>
      </w:r>
      <w:r w:rsidR="004F6B14" w:rsidRPr="009A072C">
        <w:t xml:space="preserve"> organization is assigned a UEI, you will be prompted to complete the full SAM registration, which will include receiving an expiration date.</w:t>
      </w:r>
    </w:p>
    <w:p w14:paraId="3B6F74A5" w14:textId="06E18D7A" w:rsidR="002C7C12" w:rsidRPr="009A072C" w:rsidRDefault="002C7C12" w:rsidP="002C7C12">
      <w:pPr>
        <w:spacing w:after="160" w:line="240" w:lineRule="auto"/>
        <w:rPr>
          <w:bCs/>
        </w:rPr>
      </w:pPr>
      <w:r w:rsidRPr="009A072C">
        <w:rPr>
          <w:bCs/>
        </w:rPr>
        <w:t xml:space="preserve">If your entity has an indirect cost rate agreement approved by a cognizant agency of the Federal Government, please submit a copy with the Notice of Intent to Apply. South Dakota public </w:t>
      </w:r>
      <w:r w:rsidR="009A072C">
        <w:rPr>
          <w:bCs/>
        </w:rPr>
        <w:t>Local Educational Agency’s (LEAs)</w:t>
      </w:r>
      <w:r w:rsidRPr="009A072C">
        <w:rPr>
          <w:bCs/>
        </w:rPr>
        <w:t xml:space="preserve"> already have an approved rate with the South Dakota Department of Education and do not need to </w:t>
      </w:r>
      <w:r w:rsidR="004F6B14" w:rsidRPr="009A072C">
        <w:rPr>
          <w:bCs/>
        </w:rPr>
        <w:t>submit additional documentation.</w:t>
      </w:r>
    </w:p>
    <w:p w14:paraId="038EDFA7" w14:textId="7B8DC786" w:rsidR="009A7164" w:rsidRPr="009A072C" w:rsidRDefault="004F6B14" w:rsidP="002C7C12">
      <w:pPr>
        <w:spacing w:after="160" w:line="240" w:lineRule="auto"/>
        <w:rPr>
          <w:bCs/>
        </w:rPr>
      </w:pPr>
      <w:r w:rsidRPr="009A072C">
        <w:rPr>
          <w:bCs/>
        </w:rPr>
        <w:t>The Notice of Intent to Apply must list the legal name of the organization exactly as it</w:t>
      </w:r>
      <w:r w:rsidR="005166A8">
        <w:rPr>
          <w:bCs/>
        </w:rPr>
        <w:t xml:space="preserve"> </w:t>
      </w:r>
      <w:r w:rsidRPr="009A072C">
        <w:rPr>
          <w:bCs/>
        </w:rPr>
        <w:t>appears</w:t>
      </w:r>
      <w:r w:rsidR="005166A8">
        <w:rPr>
          <w:bCs/>
        </w:rPr>
        <w:t xml:space="preserve"> or will appear</w:t>
      </w:r>
      <w:r w:rsidRPr="009A072C">
        <w:rPr>
          <w:bCs/>
        </w:rPr>
        <w:t xml:space="preserve"> in the </w:t>
      </w:r>
      <w:r w:rsidR="00307647" w:rsidRPr="009A072C">
        <w:rPr>
          <w:bCs/>
        </w:rPr>
        <w:t>UEI</w:t>
      </w:r>
      <w:r w:rsidRPr="009A072C">
        <w:rPr>
          <w:bCs/>
        </w:rPr>
        <w:t xml:space="preserve">/SAM registration. This is the entity that will receive and administer the grant and will be responsible for all grant requirements for the duration of the award. If the organization operates under an additional name (such as DBA), that name may be referenced in the application; however, the legal UEI/SAM-registered entity must be identified as the official applicant and grantee. </w:t>
      </w:r>
    </w:p>
    <w:p w14:paraId="7D564EC4" w14:textId="30EEB1A9" w:rsidR="00997304" w:rsidRDefault="008C606D" w:rsidP="007821A1">
      <w:pPr>
        <w:spacing w:after="160" w:line="240" w:lineRule="auto"/>
        <w:jc w:val="center"/>
        <w:rPr>
          <w:b/>
        </w:rPr>
      </w:pPr>
      <w:r>
        <w:rPr>
          <w:b/>
        </w:rPr>
        <w:t xml:space="preserve">NOTICE OF INTENT TO APPLY </w:t>
      </w:r>
      <w:r w:rsidR="002321CD">
        <w:rPr>
          <w:b/>
        </w:rPr>
        <w:t xml:space="preserve">SUBMISSION </w:t>
      </w:r>
    </w:p>
    <w:p w14:paraId="620AADC1" w14:textId="49BAA993" w:rsidR="00747263" w:rsidRDefault="006E379B" w:rsidP="00CD197C">
      <w:pPr>
        <w:spacing w:after="160" w:line="240" w:lineRule="auto"/>
        <w:jc w:val="center"/>
        <w:rPr>
          <w:bCs/>
        </w:rPr>
      </w:pPr>
      <w:r>
        <w:rPr>
          <w:bCs/>
        </w:rPr>
        <w:t xml:space="preserve">The Notice of Intent to Apply is due to the South Dakota Department of Education by </w:t>
      </w:r>
      <w:r w:rsidRPr="006E379B">
        <w:rPr>
          <w:b/>
          <w:i/>
          <w:iCs/>
        </w:rPr>
        <w:t xml:space="preserve">January </w:t>
      </w:r>
      <w:r w:rsidR="00CD197C">
        <w:rPr>
          <w:b/>
          <w:i/>
          <w:iCs/>
        </w:rPr>
        <w:t>26</w:t>
      </w:r>
      <w:r w:rsidRPr="006E379B">
        <w:rPr>
          <w:b/>
          <w:i/>
          <w:iCs/>
        </w:rPr>
        <w:t>, 202</w:t>
      </w:r>
      <w:r w:rsidR="00307647">
        <w:rPr>
          <w:b/>
          <w:i/>
          <w:iCs/>
        </w:rPr>
        <w:t>6</w:t>
      </w:r>
      <w:r w:rsidRPr="006E379B">
        <w:rPr>
          <w:b/>
          <w:i/>
          <w:iCs/>
        </w:rPr>
        <w:t>.</w:t>
      </w:r>
    </w:p>
    <w:p w14:paraId="29BE0DF5" w14:textId="6C350982" w:rsidR="00747263" w:rsidRDefault="00747263" w:rsidP="00CD197C">
      <w:pPr>
        <w:spacing w:after="160" w:line="240" w:lineRule="auto"/>
        <w:jc w:val="center"/>
        <w:rPr>
          <w:bCs/>
        </w:rPr>
      </w:pPr>
      <w:r w:rsidRPr="00CD197C">
        <w:rPr>
          <w:bCs/>
        </w:rPr>
        <w:t xml:space="preserve">Email notifications will be sent </w:t>
      </w:r>
      <w:r w:rsidR="00CD197C" w:rsidRPr="00CD197C">
        <w:rPr>
          <w:bCs/>
        </w:rPr>
        <w:t>for the required webinar on January 29 at 10:30am CT.</w:t>
      </w:r>
    </w:p>
    <w:p w14:paraId="049E673B" w14:textId="29BE5D62" w:rsidR="00997304" w:rsidRPr="00FB0AB8" w:rsidRDefault="00997304" w:rsidP="007821A1">
      <w:pPr>
        <w:spacing w:after="0" w:line="240" w:lineRule="auto"/>
        <w:jc w:val="center"/>
        <w:rPr>
          <w:b/>
        </w:rPr>
      </w:pPr>
      <w:r w:rsidRPr="00FB0AB8">
        <w:rPr>
          <w:b/>
        </w:rPr>
        <w:t>Notice of Intent to Apply form can be mailed or emailed to:</w:t>
      </w:r>
    </w:p>
    <w:p w14:paraId="7666C5FA" w14:textId="7C398BFC" w:rsidR="00997304" w:rsidRPr="00814EF7" w:rsidRDefault="00997304" w:rsidP="00FB0AB8">
      <w:pPr>
        <w:spacing w:after="0" w:line="240" w:lineRule="auto"/>
        <w:jc w:val="center"/>
      </w:pPr>
      <w:r w:rsidRPr="00814EF7">
        <w:t>South Dakota Department of Education</w:t>
      </w:r>
    </w:p>
    <w:p w14:paraId="5FC60D31" w14:textId="63A0D5F7" w:rsidR="00997304" w:rsidRPr="00814EF7" w:rsidRDefault="00997304" w:rsidP="00FB0AB8">
      <w:pPr>
        <w:spacing w:after="0" w:line="240" w:lineRule="auto"/>
        <w:jc w:val="center"/>
      </w:pPr>
      <w:r w:rsidRPr="00814EF7">
        <w:t xml:space="preserve">Attn: </w:t>
      </w:r>
      <w:r>
        <w:t>Stephanie Cronin</w:t>
      </w:r>
    </w:p>
    <w:p w14:paraId="7CFAD3E7" w14:textId="57632592" w:rsidR="006E379B" w:rsidRDefault="00997304" w:rsidP="00FB0AB8">
      <w:pPr>
        <w:spacing w:after="0" w:line="240" w:lineRule="auto"/>
        <w:jc w:val="center"/>
      </w:pPr>
      <w:r w:rsidRPr="00814EF7">
        <w:t>800 Governors Drive</w:t>
      </w:r>
      <w:r w:rsidR="00504FC2">
        <w:t xml:space="preserve">, </w:t>
      </w:r>
      <w:r w:rsidR="006E379B">
        <w:t>Pierre, SD 57501</w:t>
      </w:r>
    </w:p>
    <w:p w14:paraId="19F8C197" w14:textId="0961BD8B" w:rsidR="004C26EF" w:rsidRDefault="004F6B14" w:rsidP="004C26EF">
      <w:pPr>
        <w:spacing w:after="0" w:line="240" w:lineRule="auto"/>
        <w:jc w:val="center"/>
      </w:pPr>
      <w:r>
        <w:t xml:space="preserve">Email: </w:t>
      </w:r>
      <w:hyperlink r:id="rId12" w:history="1">
        <w:r w:rsidRPr="00CE4246">
          <w:rPr>
            <w:rStyle w:val="Hyperlink"/>
          </w:rPr>
          <w:t>Stephanie.Cronin@state.sd.us</w:t>
        </w:r>
      </w:hyperlink>
      <w:r>
        <w:t xml:space="preserve"> </w:t>
      </w:r>
    </w:p>
    <w:p w14:paraId="05B128A9" w14:textId="77777777" w:rsidR="004C26EF" w:rsidRDefault="004C26EF">
      <w:r>
        <w:br w:type="page"/>
      </w:r>
    </w:p>
    <w:p w14:paraId="0B075EB8" w14:textId="04E9D764" w:rsidR="006A1ACB" w:rsidRPr="005065FE" w:rsidRDefault="006A1ACB" w:rsidP="007821A1">
      <w:pPr>
        <w:spacing w:after="0" w:line="240" w:lineRule="auto"/>
        <w:jc w:val="center"/>
      </w:pPr>
      <w:r w:rsidRPr="00993233">
        <w:rPr>
          <w:b/>
          <w:sz w:val="28"/>
          <w:szCs w:val="28"/>
        </w:rPr>
        <w:lastRenderedPageBreak/>
        <w:t>Notice of Intent to Apply</w:t>
      </w:r>
    </w:p>
    <w:p w14:paraId="34C97683" w14:textId="778D2090" w:rsidR="006A1ACB" w:rsidRPr="00993233" w:rsidRDefault="006A1ACB" w:rsidP="007821A1">
      <w:pPr>
        <w:spacing w:after="0" w:line="240" w:lineRule="auto"/>
        <w:jc w:val="center"/>
        <w:rPr>
          <w:b/>
          <w:sz w:val="28"/>
          <w:szCs w:val="28"/>
        </w:rPr>
      </w:pPr>
      <w:r w:rsidRPr="00993233">
        <w:rPr>
          <w:b/>
          <w:sz w:val="28"/>
          <w:szCs w:val="28"/>
        </w:rPr>
        <w:t>South Dakota Department of Education</w:t>
      </w:r>
    </w:p>
    <w:p w14:paraId="2FD445E0" w14:textId="41220743" w:rsidR="006A1ACB" w:rsidRDefault="006A1ACB" w:rsidP="006A1ACB">
      <w:pPr>
        <w:spacing w:after="0" w:line="240" w:lineRule="auto"/>
        <w:jc w:val="center"/>
        <w:rPr>
          <w:b/>
          <w:sz w:val="28"/>
          <w:szCs w:val="28"/>
        </w:rPr>
      </w:pPr>
      <w:r>
        <w:rPr>
          <w:b/>
          <w:sz w:val="28"/>
          <w:szCs w:val="28"/>
        </w:rPr>
        <w:t xml:space="preserve">Nita M. Lowey </w:t>
      </w:r>
      <w:r w:rsidRPr="00993233">
        <w:rPr>
          <w:b/>
          <w:sz w:val="28"/>
          <w:szCs w:val="28"/>
        </w:rPr>
        <w:t>21</w:t>
      </w:r>
      <w:r w:rsidRPr="00993233">
        <w:rPr>
          <w:b/>
          <w:sz w:val="28"/>
          <w:szCs w:val="28"/>
          <w:vertAlign w:val="superscript"/>
        </w:rPr>
        <w:t>st</w:t>
      </w:r>
      <w:r w:rsidRPr="00993233">
        <w:rPr>
          <w:b/>
          <w:sz w:val="28"/>
          <w:szCs w:val="28"/>
        </w:rPr>
        <w:t xml:space="preserve"> Century Community Learning Centers</w:t>
      </w:r>
    </w:p>
    <w:p w14:paraId="6B81872E" w14:textId="2AEFB371" w:rsidR="003B0E4D" w:rsidRPr="00256BE5" w:rsidRDefault="00997304" w:rsidP="006A1ACB">
      <w:pPr>
        <w:spacing w:after="0"/>
        <w:jc w:val="center"/>
        <w:rPr>
          <w:color w:val="FF0000"/>
          <w:u w:val="single"/>
        </w:rPr>
      </w:pPr>
      <w:r w:rsidRPr="00CD197C">
        <w:rPr>
          <w:color w:val="FF0000"/>
          <w:u w:val="single"/>
        </w:rPr>
        <w:t xml:space="preserve">Notice of Intent to Apply </w:t>
      </w:r>
      <w:r w:rsidR="00943C58" w:rsidRPr="00CD197C">
        <w:rPr>
          <w:color w:val="FF0000"/>
          <w:u w:val="single"/>
        </w:rPr>
        <w:t>must be received by</w:t>
      </w:r>
      <w:r w:rsidR="009E30A9" w:rsidRPr="00CD197C">
        <w:rPr>
          <w:color w:val="FF0000"/>
          <w:u w:val="single"/>
        </w:rPr>
        <w:t xml:space="preserve"> </w:t>
      </w:r>
      <w:r w:rsidR="009E30A9" w:rsidRPr="00CD197C">
        <w:rPr>
          <w:b/>
          <w:bCs/>
          <w:i/>
          <w:iCs/>
          <w:color w:val="FF0000"/>
          <w:u w:val="single"/>
        </w:rPr>
        <w:t xml:space="preserve">January </w:t>
      </w:r>
      <w:r w:rsidR="00CD197C" w:rsidRPr="00CD197C">
        <w:rPr>
          <w:b/>
          <w:bCs/>
          <w:i/>
          <w:iCs/>
          <w:color w:val="FF0000"/>
          <w:u w:val="single"/>
        </w:rPr>
        <w:t>26</w:t>
      </w:r>
      <w:r w:rsidR="009E30A9" w:rsidRPr="00CD197C">
        <w:rPr>
          <w:b/>
          <w:bCs/>
          <w:i/>
          <w:iCs/>
          <w:color w:val="FF0000"/>
          <w:u w:val="single"/>
        </w:rPr>
        <w:t>, 202</w:t>
      </w:r>
      <w:r w:rsidR="00307647" w:rsidRPr="00CD197C">
        <w:rPr>
          <w:b/>
          <w:bCs/>
          <w:i/>
          <w:iCs/>
          <w:color w:val="FF0000"/>
          <w:u w:val="single"/>
        </w:rPr>
        <w:t>6</w:t>
      </w:r>
      <w:r w:rsidR="009E30A9" w:rsidRPr="00CD197C">
        <w:rPr>
          <w:i/>
          <w:iCs/>
          <w:color w:val="FF0000"/>
          <w:u w:val="single"/>
        </w:rPr>
        <w:t>.</w:t>
      </w:r>
    </w:p>
    <w:p w14:paraId="72697B32" w14:textId="083932E0" w:rsidR="005C2678" w:rsidRDefault="005C2678" w:rsidP="005C2678">
      <w:pPr>
        <w:spacing w:after="120"/>
        <w:rPr>
          <w:color w:val="000000" w:themeColor="text1"/>
        </w:rPr>
      </w:pPr>
      <w:r>
        <w:rPr>
          <w:color w:val="000000" w:themeColor="text1"/>
        </w:rPr>
        <w:t>The Notice of Intent to Apply must be completed and submitted to apply for the Nita M. Lowey 21</w:t>
      </w:r>
      <w:r w:rsidRPr="005C2678">
        <w:rPr>
          <w:color w:val="000000" w:themeColor="text1"/>
          <w:vertAlign w:val="superscript"/>
        </w:rPr>
        <w:t>st</w:t>
      </w:r>
      <w:r>
        <w:rPr>
          <w:color w:val="000000" w:themeColor="text1"/>
        </w:rPr>
        <w:t xml:space="preserve"> Century Community Learning Centers (21CCLC) grant for the project period </w:t>
      </w:r>
      <w:r w:rsidRPr="0048338F">
        <w:rPr>
          <w:color w:val="000000" w:themeColor="text1"/>
        </w:rPr>
        <w:t>July 1, 2026-June 30, 20</w:t>
      </w:r>
      <w:r w:rsidR="00307647" w:rsidRPr="0048338F">
        <w:rPr>
          <w:color w:val="000000" w:themeColor="text1"/>
        </w:rPr>
        <w:t>30</w:t>
      </w:r>
      <w:r w:rsidRPr="0048338F">
        <w:rPr>
          <w:color w:val="000000" w:themeColor="text1"/>
        </w:rPr>
        <w:t>.</w:t>
      </w:r>
      <w:r>
        <w:rPr>
          <w:color w:val="000000" w:themeColor="text1"/>
        </w:rPr>
        <w:t xml:space="preserve"> </w:t>
      </w:r>
    </w:p>
    <w:p w14:paraId="0AE10C7D" w14:textId="3082EA16" w:rsidR="005C2678" w:rsidRPr="005C2678" w:rsidRDefault="005C2678" w:rsidP="005C2678">
      <w:pPr>
        <w:spacing w:after="0"/>
        <w:rPr>
          <w:color w:val="000000" w:themeColor="text1"/>
        </w:rPr>
      </w:pPr>
      <w:r>
        <w:rPr>
          <w:color w:val="000000" w:themeColor="text1"/>
        </w:rPr>
        <w:t xml:space="preserve">A </w:t>
      </w:r>
      <w:r w:rsidRPr="005C2678">
        <w:rPr>
          <w:b/>
          <w:bCs/>
          <w:color w:val="000000" w:themeColor="text1"/>
        </w:rPr>
        <w:t>required webinar</w:t>
      </w:r>
      <w:r>
        <w:rPr>
          <w:color w:val="000000" w:themeColor="text1"/>
        </w:rPr>
        <w:t xml:space="preserve"> will be held virtually on </w:t>
      </w:r>
      <w:r>
        <w:rPr>
          <w:b/>
          <w:bCs/>
          <w:color w:val="000000" w:themeColor="text1"/>
        </w:rPr>
        <w:t xml:space="preserve">Thursday, January </w:t>
      </w:r>
      <w:r w:rsidR="00630250">
        <w:rPr>
          <w:b/>
          <w:bCs/>
          <w:color w:val="000000" w:themeColor="text1"/>
        </w:rPr>
        <w:t xml:space="preserve">29 </w:t>
      </w:r>
      <w:r w:rsidR="003519DF">
        <w:rPr>
          <w:b/>
          <w:bCs/>
          <w:color w:val="000000" w:themeColor="text1"/>
        </w:rPr>
        <w:t>at 10:30</w:t>
      </w:r>
      <w:r>
        <w:rPr>
          <w:b/>
          <w:bCs/>
          <w:color w:val="000000" w:themeColor="text1"/>
        </w:rPr>
        <w:t xml:space="preserve"> am Central Time. </w:t>
      </w:r>
      <w:r>
        <w:rPr>
          <w:color w:val="000000" w:themeColor="text1"/>
        </w:rPr>
        <w:t xml:space="preserve">Details will be communicated out to agencies that submit this Notice of Intent to Apply. </w:t>
      </w:r>
    </w:p>
    <w:p w14:paraId="632BE7BF" w14:textId="30E4461C" w:rsidR="00814EF7" w:rsidRPr="00814EF7" w:rsidRDefault="00814EF7" w:rsidP="00814EF7">
      <w:pPr>
        <w:spacing w:after="0"/>
        <w:rPr>
          <w:b/>
          <w:sz w:val="12"/>
        </w:rPr>
      </w:pPr>
    </w:p>
    <w:p w14:paraId="7EDCA50C" w14:textId="1CEABCE2" w:rsidR="006B5C52" w:rsidRPr="009A072C" w:rsidRDefault="006B5C52" w:rsidP="00917C1F">
      <w:pPr>
        <w:spacing w:after="0" w:line="240" w:lineRule="auto"/>
        <w:rPr>
          <w:b/>
        </w:rPr>
      </w:pPr>
      <w:r w:rsidRPr="009A072C">
        <w:rPr>
          <w:b/>
        </w:rPr>
        <w:t>Legal name of organization</w:t>
      </w:r>
      <w:r w:rsidR="00917C1F" w:rsidRPr="009A072C">
        <w:rPr>
          <w:b/>
        </w:rPr>
        <w:t xml:space="preserve"> (must match EUI/SAM registration)</w:t>
      </w:r>
      <w:r w:rsidRPr="009A072C">
        <w:rPr>
          <w:b/>
        </w:rPr>
        <w:t>:</w:t>
      </w:r>
      <w:sdt>
        <w:sdtPr>
          <w:rPr>
            <w:b/>
          </w:rPr>
          <w:id w:val="-1238006188"/>
          <w:placeholder>
            <w:docPart w:val="DefaultPlaceholder_-1854013440"/>
          </w:placeholder>
        </w:sdtPr>
        <w:sdtEndPr/>
        <w:sdtContent>
          <w:r w:rsidRPr="009A072C">
            <w:rPr>
              <w:b/>
            </w:rPr>
            <w:t xml:space="preserve"> </w:t>
          </w:r>
          <w:r w:rsidRPr="009A072C">
            <w:rPr>
              <w:b/>
              <w:u w:val="single"/>
            </w:rPr>
            <w:t>_______________________________</w:t>
          </w:r>
        </w:sdtContent>
      </w:sdt>
    </w:p>
    <w:p w14:paraId="6A6C32B1" w14:textId="36C85884" w:rsidR="00917C1F" w:rsidRPr="009A072C" w:rsidRDefault="00917C1F" w:rsidP="00DA6488">
      <w:pPr>
        <w:spacing w:line="240" w:lineRule="auto"/>
        <w:rPr>
          <w:bCs/>
          <w:sz w:val="20"/>
          <w:szCs w:val="20"/>
        </w:rPr>
      </w:pPr>
      <w:r w:rsidRPr="009A072C">
        <w:rPr>
          <w:bCs/>
          <w:sz w:val="20"/>
          <w:szCs w:val="20"/>
        </w:rPr>
        <w:t>Enter the full legal name exactly as it appears</w:t>
      </w:r>
      <w:r w:rsidR="00D47A65">
        <w:rPr>
          <w:bCs/>
          <w:sz w:val="20"/>
          <w:szCs w:val="20"/>
        </w:rPr>
        <w:t xml:space="preserve"> </w:t>
      </w:r>
      <w:r w:rsidRPr="009A072C">
        <w:rPr>
          <w:bCs/>
          <w:sz w:val="20"/>
          <w:szCs w:val="20"/>
        </w:rPr>
        <w:t>(or will appear) in SAM.gov</w:t>
      </w:r>
    </w:p>
    <w:p w14:paraId="7B40921B" w14:textId="654E439F" w:rsidR="00917C1F" w:rsidRPr="009A072C" w:rsidRDefault="00917C1F" w:rsidP="00DA6488">
      <w:pPr>
        <w:spacing w:line="240" w:lineRule="auto"/>
        <w:rPr>
          <w:b/>
        </w:rPr>
      </w:pPr>
      <w:r w:rsidRPr="009A072C">
        <w:rPr>
          <w:b/>
        </w:rPr>
        <w:t xml:space="preserve">Additional Operating Name(s) (if applicable): </w:t>
      </w:r>
      <w:sdt>
        <w:sdtPr>
          <w:rPr>
            <w:b/>
          </w:rPr>
          <w:id w:val="538861165"/>
          <w:placeholder>
            <w:docPart w:val="FB2C591B999B406DAC5E261ADF09137E"/>
          </w:placeholder>
        </w:sdtPr>
        <w:sdtEndPr/>
        <w:sdtContent>
          <w:r w:rsidRPr="009A072C">
            <w:rPr>
              <w:b/>
            </w:rPr>
            <w:t xml:space="preserve"> </w:t>
          </w:r>
          <w:r w:rsidRPr="009A072C">
            <w:rPr>
              <w:b/>
              <w:u w:val="single"/>
            </w:rPr>
            <w:t>________________________________________</w:t>
          </w:r>
        </w:sdtContent>
      </w:sdt>
    </w:p>
    <w:p w14:paraId="41145742" w14:textId="21E8CE57" w:rsidR="003B0E4D" w:rsidRPr="009A072C" w:rsidRDefault="000A591F" w:rsidP="00DA6488">
      <w:pPr>
        <w:spacing w:line="240" w:lineRule="auto"/>
        <w:rPr>
          <w:b/>
        </w:rPr>
      </w:pPr>
      <w:r w:rsidRPr="009A072C">
        <w:rPr>
          <w:b/>
        </w:rPr>
        <w:t>Program</w:t>
      </w:r>
      <w:r w:rsidR="003B0E4D" w:rsidRPr="009A072C">
        <w:rPr>
          <w:b/>
        </w:rPr>
        <w:t xml:space="preserve"> Name: </w:t>
      </w:r>
      <w:sdt>
        <w:sdtPr>
          <w:rPr>
            <w:b/>
          </w:rPr>
          <w:id w:val="670997624"/>
          <w:placeholder>
            <w:docPart w:val="DefaultPlaceholder_-1854013440"/>
          </w:placeholder>
        </w:sdtPr>
        <w:sdtEndPr/>
        <w:sdtContent>
          <w:sdt>
            <w:sdtPr>
              <w:rPr>
                <w:b/>
              </w:rPr>
              <w:id w:val="216394320"/>
              <w:placeholder>
                <w:docPart w:val="B11642E8799E4FBF92A2342994FA6003"/>
              </w:placeholder>
            </w:sdtPr>
            <w:sdtEndPr/>
            <w:sdtContent>
              <w:r w:rsidR="006B5C52" w:rsidRPr="009A072C">
                <w:rPr>
                  <w:b/>
                </w:rPr>
                <w:t xml:space="preserve"> </w:t>
              </w:r>
              <w:r w:rsidR="006B5C52" w:rsidRPr="009A072C">
                <w:rPr>
                  <w:b/>
                  <w:u w:val="single"/>
                </w:rPr>
                <w:t>________________________________________</w:t>
              </w:r>
            </w:sdtContent>
          </w:sdt>
        </w:sdtContent>
      </w:sdt>
    </w:p>
    <w:p w14:paraId="2757F461" w14:textId="7D765078" w:rsidR="00917C1F" w:rsidRPr="009A072C" w:rsidRDefault="00451644" w:rsidP="00917C1F">
      <w:pPr>
        <w:spacing w:after="0" w:line="240" w:lineRule="auto"/>
        <w:rPr>
          <w:b/>
        </w:rPr>
      </w:pPr>
      <w:r w:rsidRPr="009A072C">
        <w:rPr>
          <w:b/>
        </w:rPr>
        <w:t>School</w:t>
      </w:r>
      <w:r w:rsidR="006C552F" w:rsidRPr="009A072C">
        <w:rPr>
          <w:b/>
        </w:rPr>
        <w:t>(s)</w:t>
      </w:r>
      <w:r w:rsidRPr="009A072C">
        <w:rPr>
          <w:b/>
        </w:rPr>
        <w:t xml:space="preserve"> to be served:</w:t>
      </w:r>
      <w:sdt>
        <w:sdtPr>
          <w:rPr>
            <w:b/>
          </w:rPr>
          <w:id w:val="-1991248063"/>
          <w:placeholder>
            <w:docPart w:val="DefaultPlaceholder_-1854013440"/>
          </w:placeholder>
        </w:sdtPr>
        <w:sdtEndPr/>
        <w:sdtContent>
          <w:sdt>
            <w:sdtPr>
              <w:rPr>
                <w:b/>
              </w:rPr>
              <w:id w:val="1314142977"/>
              <w:placeholder>
                <w:docPart w:val="541DC8178EA74EE19D33CDA13C156568"/>
              </w:placeholder>
            </w:sdtPr>
            <w:sdtEndPr/>
            <w:sdtContent>
              <w:r w:rsidR="006B5C52" w:rsidRPr="009A072C">
                <w:rPr>
                  <w:b/>
                </w:rPr>
                <w:t xml:space="preserve"> </w:t>
              </w:r>
              <w:r w:rsidR="006B5C52" w:rsidRPr="009A072C">
                <w:rPr>
                  <w:b/>
                  <w:u w:val="single"/>
                </w:rPr>
                <w:t>___________________________________</w:t>
              </w:r>
            </w:sdtContent>
          </w:sdt>
        </w:sdtContent>
      </w:sdt>
    </w:p>
    <w:p w14:paraId="1789DAF8" w14:textId="35DCD73C" w:rsidR="00917C1F" w:rsidRPr="009A072C" w:rsidRDefault="00917C1F" w:rsidP="00917C1F">
      <w:pPr>
        <w:spacing w:after="0" w:line="240" w:lineRule="auto"/>
        <w:rPr>
          <w:bCs/>
          <w:sz w:val="20"/>
          <w:szCs w:val="20"/>
        </w:rPr>
      </w:pPr>
      <w:r w:rsidRPr="009A072C">
        <w:rPr>
          <w:bCs/>
          <w:sz w:val="20"/>
          <w:szCs w:val="20"/>
        </w:rPr>
        <w:t>This must be the exact schools to be served, it should not be the district name.</w:t>
      </w:r>
    </w:p>
    <w:p w14:paraId="602C2E46" w14:textId="77777777" w:rsidR="00917C1F" w:rsidRPr="00917C1F" w:rsidRDefault="00917C1F" w:rsidP="00917C1F">
      <w:pPr>
        <w:spacing w:after="0" w:line="240" w:lineRule="auto"/>
        <w:rPr>
          <w:bCs/>
          <w:color w:val="FF0000"/>
          <w:sz w:val="20"/>
          <w:szCs w:val="20"/>
        </w:rPr>
      </w:pPr>
    </w:p>
    <w:p w14:paraId="2B0670D7" w14:textId="2B138812" w:rsidR="00A931C2" w:rsidRDefault="00A802F2" w:rsidP="006B5C52">
      <w:pPr>
        <w:spacing w:after="0" w:line="240" w:lineRule="auto"/>
        <w:rPr>
          <w:b/>
        </w:rPr>
      </w:pPr>
      <w:r w:rsidRPr="00814EF7">
        <w:rPr>
          <w:b/>
        </w:rPr>
        <w:t>Type of organization</w:t>
      </w:r>
      <w:r w:rsidR="00AB188E" w:rsidRPr="00814EF7">
        <w:rPr>
          <w:b/>
        </w:rPr>
        <w:t xml:space="preserve"> (check one)</w:t>
      </w:r>
      <w:r w:rsidRPr="00814EF7">
        <w:rPr>
          <w:b/>
        </w:rPr>
        <w:t>:</w:t>
      </w:r>
    </w:p>
    <w:p w14:paraId="28D1E8A8" w14:textId="77777777" w:rsidR="006B5C52" w:rsidRDefault="00905F65" w:rsidP="006B5C52">
      <w:pPr>
        <w:spacing w:after="0" w:line="240" w:lineRule="auto"/>
      </w:pPr>
      <w:sdt>
        <w:sdtPr>
          <w:id w:val="-739716397"/>
          <w14:checkbox>
            <w14:checked w14:val="0"/>
            <w14:checkedState w14:val="2612" w14:font="MS Gothic"/>
            <w14:uncheckedState w14:val="2610" w14:font="MS Gothic"/>
          </w14:checkbox>
        </w:sdtPr>
        <w:sdtEndPr/>
        <w:sdtContent>
          <w:r w:rsidR="00A44F32">
            <w:rPr>
              <w:rFonts w:ascii="MS Gothic" w:eastAsia="MS Gothic" w:hAnsi="MS Gothic" w:hint="eastAsia"/>
            </w:rPr>
            <w:t>☐</w:t>
          </w:r>
        </w:sdtContent>
      </w:sdt>
      <w:r w:rsidR="00E97871" w:rsidRPr="00814EF7">
        <w:t>Local Education Agency (LEA)</w:t>
      </w:r>
      <w:r w:rsidR="00E97871" w:rsidRPr="00814EF7">
        <w:tab/>
      </w:r>
      <w:r w:rsidR="009A7325" w:rsidRPr="00814EF7">
        <w:t xml:space="preserve">    </w:t>
      </w:r>
      <w:sdt>
        <w:sdtPr>
          <w:id w:val="-621617951"/>
          <w14:checkbox>
            <w14:checked w14:val="0"/>
            <w14:checkedState w14:val="2612" w14:font="MS Gothic"/>
            <w14:uncheckedState w14:val="2610" w14:font="MS Gothic"/>
          </w14:checkbox>
        </w:sdtPr>
        <w:sdtEndPr/>
        <w:sdtContent>
          <w:r w:rsidR="00A44F32">
            <w:rPr>
              <w:rFonts w:ascii="MS Gothic" w:eastAsia="MS Gothic" w:hAnsi="MS Gothic" w:hint="eastAsia"/>
            </w:rPr>
            <w:t>☐</w:t>
          </w:r>
        </w:sdtContent>
      </w:sdt>
      <w:r w:rsidR="00E97871" w:rsidRPr="00814EF7">
        <w:t xml:space="preserve"> Public or Private Organization</w:t>
      </w:r>
      <w:r w:rsidR="00A931C2">
        <w:t xml:space="preserve"> </w:t>
      </w:r>
      <w:sdt>
        <w:sdtPr>
          <w:id w:val="-1866288337"/>
          <w14:checkbox>
            <w14:checked w14:val="0"/>
            <w14:checkedState w14:val="2612" w14:font="MS Gothic"/>
            <w14:uncheckedState w14:val="2610" w14:font="MS Gothic"/>
          </w14:checkbox>
        </w:sdtPr>
        <w:sdtEndPr/>
        <w:sdtContent>
          <w:r w:rsidR="00A931C2">
            <w:rPr>
              <w:rFonts w:ascii="MS Gothic" w:eastAsia="MS Gothic" w:hAnsi="MS Gothic" w:hint="eastAsia"/>
            </w:rPr>
            <w:t>☐</w:t>
          </w:r>
        </w:sdtContent>
      </w:sdt>
      <w:r w:rsidR="00A931C2" w:rsidRPr="00814EF7">
        <w:t xml:space="preserve"> Non-profit agency</w:t>
      </w:r>
    </w:p>
    <w:p w14:paraId="1B9E69DC" w14:textId="6BCEE548" w:rsidR="006B5C52" w:rsidRDefault="00905F65" w:rsidP="006B5C52">
      <w:pPr>
        <w:spacing w:after="0" w:line="240" w:lineRule="auto"/>
      </w:pPr>
      <w:sdt>
        <w:sdtPr>
          <w:id w:val="-662389976"/>
          <w14:checkbox>
            <w14:checked w14:val="0"/>
            <w14:checkedState w14:val="2612" w14:font="MS Gothic"/>
            <w14:uncheckedState w14:val="2610" w14:font="MS Gothic"/>
          </w14:checkbox>
        </w:sdtPr>
        <w:sdtEndPr/>
        <w:sdtContent>
          <w:r w:rsidR="00A931C2">
            <w:rPr>
              <w:rFonts w:ascii="MS Gothic" w:eastAsia="MS Gothic" w:hAnsi="MS Gothic" w:hint="eastAsia"/>
            </w:rPr>
            <w:t>☐</w:t>
          </w:r>
        </w:sdtContent>
      </w:sdt>
      <w:r w:rsidR="00A931C2" w:rsidRPr="00814EF7">
        <w:t xml:space="preserve"> City or county government  </w:t>
      </w:r>
      <w:sdt>
        <w:sdtPr>
          <w:id w:val="520665898"/>
          <w14:checkbox>
            <w14:checked w14:val="0"/>
            <w14:checkedState w14:val="2612" w14:font="MS Gothic"/>
            <w14:uncheckedState w14:val="2610" w14:font="MS Gothic"/>
          </w14:checkbox>
        </w:sdtPr>
        <w:sdtEndPr/>
        <w:sdtContent>
          <w:r w:rsidR="00A44F32">
            <w:rPr>
              <w:rFonts w:ascii="MS Gothic" w:eastAsia="MS Gothic" w:hAnsi="MS Gothic" w:hint="eastAsia"/>
            </w:rPr>
            <w:t>☐</w:t>
          </w:r>
        </w:sdtContent>
      </w:sdt>
      <w:r w:rsidR="00E97871" w:rsidRPr="00814EF7">
        <w:t xml:space="preserve"> Faith Based Organization (FBO)</w:t>
      </w:r>
      <w:r w:rsidR="00A931C2">
        <w:t xml:space="preserve"> </w:t>
      </w:r>
      <w:sdt>
        <w:sdtPr>
          <w:id w:val="1648241476"/>
          <w14:checkbox>
            <w14:checked w14:val="0"/>
            <w14:checkedState w14:val="2612" w14:font="MS Gothic"/>
            <w14:uncheckedState w14:val="2610" w14:font="MS Gothic"/>
          </w14:checkbox>
        </w:sdtPr>
        <w:sdtEndPr/>
        <w:sdtContent>
          <w:r w:rsidR="00A931C2">
            <w:rPr>
              <w:rFonts w:ascii="MS Gothic" w:eastAsia="MS Gothic" w:hAnsi="MS Gothic" w:hint="eastAsia"/>
            </w:rPr>
            <w:t>☐</w:t>
          </w:r>
        </w:sdtContent>
      </w:sdt>
      <w:r w:rsidR="00A931C2" w:rsidRPr="00814EF7">
        <w:t xml:space="preserve"> Institution of higher learning</w:t>
      </w:r>
    </w:p>
    <w:p w14:paraId="48C95CBA" w14:textId="24E17802" w:rsidR="00A931C2" w:rsidRDefault="00905F65" w:rsidP="00917C1F">
      <w:pPr>
        <w:spacing w:after="120" w:line="240" w:lineRule="auto"/>
      </w:pPr>
      <w:sdt>
        <w:sdtPr>
          <w:id w:val="937485392"/>
          <w14:checkbox>
            <w14:checked w14:val="0"/>
            <w14:checkedState w14:val="2612" w14:font="MS Gothic"/>
            <w14:uncheckedState w14:val="2610" w14:font="MS Gothic"/>
          </w14:checkbox>
        </w:sdtPr>
        <w:sdtEndPr/>
        <w:sdtContent>
          <w:r w:rsidR="00A931C2">
            <w:rPr>
              <w:rFonts w:ascii="MS Gothic" w:eastAsia="MS Gothic" w:hAnsi="MS Gothic" w:hint="eastAsia"/>
            </w:rPr>
            <w:t>☐</w:t>
          </w:r>
        </w:sdtContent>
      </w:sdt>
      <w:r w:rsidR="00A931C2" w:rsidRPr="00814EF7">
        <w:t xml:space="preserve"> For-profit corporation</w:t>
      </w:r>
      <w:r w:rsidR="00A931C2">
        <w:t xml:space="preserve"> </w:t>
      </w:r>
      <w:sdt>
        <w:sdtPr>
          <w:id w:val="-2129462231"/>
          <w14:checkbox>
            <w14:checked w14:val="0"/>
            <w14:checkedState w14:val="2612" w14:font="MS Gothic"/>
            <w14:uncheckedState w14:val="2610" w14:font="MS Gothic"/>
          </w14:checkbox>
        </w:sdtPr>
        <w:sdtEndPr/>
        <w:sdtContent>
          <w:r w:rsidR="00A931C2">
            <w:rPr>
              <w:rFonts w:ascii="MS Gothic" w:eastAsia="MS Gothic" w:hAnsi="MS Gothic" w:hint="eastAsia"/>
            </w:rPr>
            <w:t>☐</w:t>
          </w:r>
        </w:sdtContent>
      </w:sdt>
      <w:r w:rsidR="00A931C2" w:rsidRPr="00814EF7">
        <w:t xml:space="preserve"> BIE/Tribal School</w:t>
      </w:r>
    </w:p>
    <w:p w14:paraId="7B10F14A" w14:textId="28D548F7" w:rsidR="00425B86" w:rsidRPr="00814EF7" w:rsidRDefault="00A802F2" w:rsidP="00917C1F">
      <w:pPr>
        <w:spacing w:after="120" w:line="240" w:lineRule="auto"/>
      </w:pPr>
      <w:r w:rsidRPr="00814EF7">
        <w:rPr>
          <w:b/>
        </w:rPr>
        <w:t>Contact person</w:t>
      </w:r>
      <w:r w:rsidR="009A7325" w:rsidRPr="00814EF7">
        <w:rPr>
          <w:b/>
        </w:rPr>
        <w:t>:</w:t>
      </w:r>
      <w:r w:rsidR="009A7325" w:rsidRPr="00814EF7">
        <w:t xml:space="preserve"> This</w:t>
      </w:r>
      <w:r w:rsidRPr="00814EF7">
        <w:t xml:space="preserve"> is the person we will contact if we have questions regarding the application</w:t>
      </w:r>
      <w:r w:rsidR="003620B2">
        <w:t>.</w:t>
      </w:r>
      <w:r w:rsidR="00425B86" w:rsidRPr="00814EF7">
        <w:t xml:space="preserve"> </w:t>
      </w:r>
    </w:p>
    <w:p w14:paraId="54059878" w14:textId="7409648F" w:rsidR="009A7325" w:rsidRPr="00814EF7" w:rsidRDefault="009A7325" w:rsidP="00917C1F">
      <w:pPr>
        <w:spacing w:after="120" w:line="240" w:lineRule="auto"/>
      </w:pPr>
      <w:r w:rsidRPr="00814EF7">
        <w:t xml:space="preserve">Name: </w:t>
      </w:r>
      <w:sdt>
        <w:sdtPr>
          <w:id w:val="-1334602737"/>
          <w:placeholder>
            <w:docPart w:val="DefaultPlaceholder_-1854013440"/>
          </w:placeholder>
        </w:sdtPr>
        <w:sdtEndPr/>
        <w:sdtContent>
          <w:sdt>
            <w:sdtPr>
              <w:rPr>
                <w:b/>
              </w:rPr>
              <w:id w:val="-1320960007"/>
              <w:placeholder>
                <w:docPart w:val="26F2A5E7408145A8A7081DC025B7A457"/>
              </w:placeholder>
            </w:sdtPr>
            <w:sdtEndPr/>
            <w:sdtContent>
              <w:r w:rsidR="006B5C52">
                <w:rPr>
                  <w:b/>
                </w:rPr>
                <w:t xml:space="preserve"> </w:t>
              </w:r>
              <w:r w:rsidR="006B5C52" w:rsidRPr="00256BE5">
                <w:rPr>
                  <w:b/>
                  <w:u w:val="single"/>
                </w:rPr>
                <w:t>__________________________________________________________</w:t>
              </w:r>
              <w:r w:rsidR="00DA6488" w:rsidRPr="00256BE5">
                <w:rPr>
                  <w:b/>
                  <w:u w:val="single"/>
                </w:rPr>
                <w:t>_______</w:t>
              </w:r>
              <w:r w:rsidR="006B5C52" w:rsidRPr="00256BE5">
                <w:rPr>
                  <w:b/>
                  <w:u w:val="single"/>
                </w:rPr>
                <w:t>______________</w:t>
              </w:r>
            </w:sdtContent>
          </w:sdt>
        </w:sdtContent>
      </w:sdt>
    </w:p>
    <w:p w14:paraId="75B725B5" w14:textId="4CF49430" w:rsidR="009A7325" w:rsidRPr="00814EF7" w:rsidRDefault="009A7325" w:rsidP="00917C1F">
      <w:pPr>
        <w:spacing w:after="120" w:line="240" w:lineRule="auto"/>
      </w:pPr>
      <w:r w:rsidRPr="00814EF7">
        <w:t xml:space="preserve">Email Address: </w:t>
      </w:r>
      <w:sdt>
        <w:sdtPr>
          <w:id w:val="2014877191"/>
          <w:placeholder>
            <w:docPart w:val="DefaultPlaceholder_-1854013440"/>
          </w:placeholder>
        </w:sdtPr>
        <w:sdtEndPr/>
        <w:sdtContent>
          <w:sdt>
            <w:sdtPr>
              <w:rPr>
                <w:b/>
              </w:rPr>
              <w:id w:val="427540664"/>
              <w:placeholder>
                <w:docPart w:val="9320AE8FEA34472787A1DDC23ED10AA0"/>
              </w:placeholder>
            </w:sdtPr>
            <w:sdtEndPr/>
            <w:sdtContent>
              <w:r w:rsidR="006B5C52">
                <w:rPr>
                  <w:b/>
                </w:rPr>
                <w:t xml:space="preserve"> </w:t>
              </w:r>
              <w:r w:rsidR="006B5C52" w:rsidRPr="00256BE5">
                <w:rPr>
                  <w:b/>
                  <w:u w:val="single"/>
                </w:rPr>
                <w:t>_____________________________________________________</w:t>
              </w:r>
              <w:r w:rsidR="00DA6488" w:rsidRPr="00256BE5">
                <w:rPr>
                  <w:b/>
                  <w:u w:val="single"/>
                </w:rPr>
                <w:t>_______</w:t>
              </w:r>
              <w:r w:rsidR="006B5C52" w:rsidRPr="00256BE5">
                <w:rPr>
                  <w:b/>
                  <w:u w:val="single"/>
                </w:rPr>
                <w:t>____________</w:t>
              </w:r>
            </w:sdtContent>
          </w:sdt>
        </w:sdtContent>
      </w:sdt>
    </w:p>
    <w:p w14:paraId="0E2E8319" w14:textId="7EEDEC18" w:rsidR="00425B86" w:rsidRPr="00814EF7" w:rsidRDefault="00425B86" w:rsidP="00917C1F">
      <w:pPr>
        <w:spacing w:after="120" w:line="240" w:lineRule="auto"/>
      </w:pPr>
      <w:r w:rsidRPr="00814EF7">
        <w:t xml:space="preserve">Phone Number: </w:t>
      </w:r>
      <w:sdt>
        <w:sdtPr>
          <w:id w:val="1553647052"/>
          <w:placeholder>
            <w:docPart w:val="DefaultPlaceholder_-1854013440"/>
          </w:placeholder>
        </w:sdtPr>
        <w:sdtEndPr/>
        <w:sdtContent>
          <w:sdt>
            <w:sdtPr>
              <w:rPr>
                <w:b/>
              </w:rPr>
              <w:id w:val="-1955699107"/>
              <w:placeholder>
                <w:docPart w:val="2B74CC47459C4531B57BEAD869BDFC76"/>
              </w:placeholder>
            </w:sdtPr>
            <w:sdtEndPr/>
            <w:sdtContent>
              <w:r w:rsidR="006B5C52">
                <w:rPr>
                  <w:b/>
                </w:rPr>
                <w:t xml:space="preserve"> </w:t>
              </w:r>
              <w:r w:rsidR="006B5C52" w:rsidRPr="00256BE5">
                <w:rPr>
                  <w:b/>
                  <w:u w:val="single"/>
                </w:rPr>
                <w:t>_____________________________________________________</w:t>
              </w:r>
              <w:r w:rsidR="00DA6488" w:rsidRPr="00256BE5">
                <w:rPr>
                  <w:b/>
                  <w:u w:val="single"/>
                </w:rPr>
                <w:t>_______</w:t>
              </w:r>
              <w:r w:rsidR="006B5C52" w:rsidRPr="00256BE5">
                <w:rPr>
                  <w:b/>
                  <w:u w:val="single"/>
                </w:rPr>
                <w:t>___________</w:t>
              </w:r>
            </w:sdtContent>
          </w:sdt>
        </w:sdtContent>
      </w:sdt>
    </w:p>
    <w:p w14:paraId="296810C1" w14:textId="0425FCC3" w:rsidR="009A7325" w:rsidRPr="00814EF7" w:rsidRDefault="00425B86" w:rsidP="00917C1F">
      <w:pPr>
        <w:spacing w:after="120" w:line="240" w:lineRule="auto"/>
      </w:pPr>
      <w:r w:rsidRPr="00814EF7">
        <w:rPr>
          <w:b/>
        </w:rPr>
        <w:t>Authorized representative:</w:t>
      </w:r>
      <w:r w:rsidRPr="00814EF7">
        <w:t xml:space="preserve"> </w:t>
      </w:r>
      <w:r w:rsidR="009A7325" w:rsidRPr="00814EF7">
        <w:t>This is the person</w:t>
      </w:r>
      <w:r w:rsidR="003620B2">
        <w:t xml:space="preserve"> legally</w:t>
      </w:r>
      <w:r w:rsidR="009A7325" w:rsidRPr="00814EF7">
        <w:t xml:space="preserve"> authorized to </w:t>
      </w:r>
      <w:r w:rsidR="003620B2" w:rsidRPr="00814EF7">
        <w:t>apply</w:t>
      </w:r>
      <w:r w:rsidR="009A7325" w:rsidRPr="00814EF7">
        <w:t xml:space="preserve"> on behalf of the organization</w:t>
      </w:r>
      <w:r w:rsidR="003620B2">
        <w:t>.</w:t>
      </w:r>
    </w:p>
    <w:p w14:paraId="18577835" w14:textId="3AE69434" w:rsidR="009A7325" w:rsidRPr="00814EF7" w:rsidRDefault="00A802F2" w:rsidP="00917C1F">
      <w:pPr>
        <w:spacing w:after="120" w:line="240" w:lineRule="auto"/>
      </w:pPr>
      <w:r w:rsidRPr="00814EF7">
        <w:t>Name</w:t>
      </w:r>
      <w:r w:rsidR="009A7325" w:rsidRPr="00814EF7">
        <w:t>:</w:t>
      </w:r>
      <w:r w:rsidRPr="00814EF7">
        <w:t xml:space="preserve"> </w:t>
      </w:r>
      <w:sdt>
        <w:sdtPr>
          <w:id w:val="1443341549"/>
          <w:placeholder>
            <w:docPart w:val="DefaultPlaceholder_-1854013440"/>
          </w:placeholder>
        </w:sdtPr>
        <w:sdtEndPr/>
        <w:sdtContent>
          <w:sdt>
            <w:sdtPr>
              <w:rPr>
                <w:b/>
              </w:rPr>
              <w:id w:val="1522211813"/>
              <w:placeholder>
                <w:docPart w:val="20C1961354F8483C9B9BE58805374C69"/>
              </w:placeholder>
            </w:sdtPr>
            <w:sdtEndPr/>
            <w:sdtContent>
              <w:r w:rsidR="006B5C52">
                <w:rPr>
                  <w:b/>
                </w:rPr>
                <w:t xml:space="preserve"> </w:t>
              </w:r>
              <w:r w:rsidR="006B5C52" w:rsidRPr="00256BE5">
                <w:rPr>
                  <w:b/>
                  <w:u w:val="single"/>
                </w:rPr>
                <w:t>____________________________________________________________</w:t>
              </w:r>
              <w:r w:rsidR="00DA6488" w:rsidRPr="00256BE5">
                <w:rPr>
                  <w:b/>
                  <w:u w:val="single"/>
                </w:rPr>
                <w:t>_______</w:t>
              </w:r>
              <w:r w:rsidR="006B5C52" w:rsidRPr="00256BE5">
                <w:rPr>
                  <w:b/>
                  <w:u w:val="single"/>
                </w:rPr>
                <w:t>___________</w:t>
              </w:r>
            </w:sdtContent>
          </w:sdt>
        </w:sdtContent>
      </w:sdt>
    </w:p>
    <w:p w14:paraId="6EAB56A7" w14:textId="015A1C58" w:rsidR="00425B86" w:rsidRPr="00814EF7" w:rsidRDefault="009A7325" w:rsidP="00917C1F">
      <w:pPr>
        <w:spacing w:after="120" w:line="240" w:lineRule="auto"/>
      </w:pPr>
      <w:r w:rsidRPr="00814EF7">
        <w:t>E</w:t>
      </w:r>
      <w:r w:rsidR="00A802F2" w:rsidRPr="00814EF7">
        <w:t>mail address</w:t>
      </w:r>
      <w:r w:rsidRPr="00814EF7">
        <w:t>:</w:t>
      </w:r>
      <w:sdt>
        <w:sdtPr>
          <w:id w:val="1747377127"/>
          <w:placeholder>
            <w:docPart w:val="DefaultPlaceholder_-1854013440"/>
          </w:placeholder>
        </w:sdtPr>
        <w:sdtEndPr/>
        <w:sdtContent>
          <w:sdt>
            <w:sdtPr>
              <w:rPr>
                <w:b/>
              </w:rPr>
              <w:id w:val="-944301841"/>
              <w:placeholder>
                <w:docPart w:val="D7AB6789C57B4AD993D73585BEDE2E95"/>
              </w:placeholder>
            </w:sdtPr>
            <w:sdtEndPr/>
            <w:sdtContent>
              <w:r w:rsidR="006B5C52">
                <w:rPr>
                  <w:b/>
                </w:rPr>
                <w:t xml:space="preserve"> </w:t>
              </w:r>
              <w:r w:rsidR="006B5C52" w:rsidRPr="00256BE5">
                <w:rPr>
                  <w:b/>
                  <w:u w:val="single"/>
                </w:rPr>
                <w:t>______________________________________________________</w:t>
              </w:r>
              <w:r w:rsidR="00DA6488" w:rsidRPr="00256BE5">
                <w:rPr>
                  <w:b/>
                  <w:u w:val="single"/>
                </w:rPr>
                <w:t>_______</w:t>
              </w:r>
              <w:r w:rsidR="006B5C52" w:rsidRPr="00256BE5">
                <w:rPr>
                  <w:b/>
                  <w:u w:val="single"/>
                </w:rPr>
                <w:t>___________</w:t>
              </w:r>
            </w:sdtContent>
          </w:sdt>
        </w:sdtContent>
      </w:sdt>
    </w:p>
    <w:p w14:paraId="3E2836DC" w14:textId="678EB4AB" w:rsidR="00A802F2" w:rsidRPr="00814EF7" w:rsidRDefault="009A7325" w:rsidP="00917C1F">
      <w:pPr>
        <w:tabs>
          <w:tab w:val="left" w:pos="7050"/>
        </w:tabs>
        <w:spacing w:after="120" w:line="240" w:lineRule="auto"/>
      </w:pPr>
      <w:r w:rsidRPr="00814EF7">
        <w:t>Phone Number:</w:t>
      </w:r>
      <w:r w:rsidR="006B5C52" w:rsidRPr="006B5C52">
        <w:rPr>
          <w:b/>
        </w:rPr>
        <w:t xml:space="preserve"> </w:t>
      </w:r>
      <w:sdt>
        <w:sdtPr>
          <w:rPr>
            <w:b/>
          </w:rPr>
          <w:id w:val="727659798"/>
          <w:placeholder>
            <w:docPart w:val="6A9CC6BA6873469EAC82C8C93D732ED2"/>
          </w:placeholder>
        </w:sdtPr>
        <w:sdtEndPr/>
        <w:sdtContent>
          <w:r w:rsidR="006B5C52">
            <w:rPr>
              <w:b/>
            </w:rPr>
            <w:t xml:space="preserve"> </w:t>
          </w:r>
          <w:r w:rsidR="006B5C52" w:rsidRPr="00256BE5">
            <w:rPr>
              <w:b/>
              <w:u w:val="single"/>
            </w:rPr>
            <w:t>____________________________________________________</w:t>
          </w:r>
          <w:r w:rsidR="00DA6488" w:rsidRPr="00256BE5">
            <w:rPr>
              <w:b/>
              <w:u w:val="single"/>
            </w:rPr>
            <w:t>______</w:t>
          </w:r>
          <w:r w:rsidR="006B5C52" w:rsidRPr="00256BE5">
            <w:rPr>
              <w:b/>
              <w:u w:val="single"/>
            </w:rPr>
            <w:t>____________</w:t>
          </w:r>
        </w:sdtContent>
      </w:sdt>
      <w:r w:rsidR="00BC44BB">
        <w:tab/>
      </w:r>
    </w:p>
    <w:p w14:paraId="27CD68DF" w14:textId="095D9B2A" w:rsidR="00A802F2" w:rsidRPr="00814EF7" w:rsidRDefault="009A7325" w:rsidP="00917C1F">
      <w:pPr>
        <w:spacing w:after="120" w:line="240" w:lineRule="auto"/>
        <w:rPr>
          <w:b/>
        </w:rPr>
      </w:pPr>
      <w:r w:rsidRPr="00814EF7">
        <w:rPr>
          <w:b/>
        </w:rPr>
        <w:t xml:space="preserve">Fiscal Representative/Business </w:t>
      </w:r>
      <w:r w:rsidR="00A802F2" w:rsidRPr="00814EF7">
        <w:rPr>
          <w:b/>
        </w:rPr>
        <w:t xml:space="preserve">Official: </w:t>
      </w:r>
    </w:p>
    <w:p w14:paraId="0E3CE96A" w14:textId="53AAEED3" w:rsidR="009A7325" w:rsidRPr="00814EF7" w:rsidRDefault="009A7325" w:rsidP="00917C1F">
      <w:pPr>
        <w:spacing w:after="120" w:line="240" w:lineRule="auto"/>
      </w:pPr>
      <w:r w:rsidRPr="00814EF7">
        <w:t xml:space="preserve">Name: </w:t>
      </w:r>
      <w:sdt>
        <w:sdtPr>
          <w:id w:val="1530610988"/>
          <w:placeholder>
            <w:docPart w:val="DefaultPlaceholder_-1854013440"/>
          </w:placeholder>
        </w:sdtPr>
        <w:sdtEndPr/>
        <w:sdtContent>
          <w:sdt>
            <w:sdtPr>
              <w:rPr>
                <w:b/>
              </w:rPr>
              <w:id w:val="219720458"/>
              <w:placeholder>
                <w:docPart w:val="49C013086ADB4031802BD3E3A43BE6FF"/>
              </w:placeholder>
            </w:sdtPr>
            <w:sdtEndPr/>
            <w:sdtContent>
              <w:r w:rsidR="006B5C52">
                <w:rPr>
                  <w:b/>
                </w:rPr>
                <w:t xml:space="preserve"> </w:t>
              </w:r>
              <w:r w:rsidR="006B5C52" w:rsidRPr="00256BE5">
                <w:rPr>
                  <w:b/>
                  <w:u w:val="single"/>
                </w:rPr>
                <w:t>____________________________________________________________</w:t>
              </w:r>
              <w:r w:rsidR="00DA6488" w:rsidRPr="00256BE5">
                <w:rPr>
                  <w:b/>
                  <w:u w:val="single"/>
                </w:rPr>
                <w:t>______</w:t>
              </w:r>
              <w:r w:rsidR="006B5C52" w:rsidRPr="00256BE5">
                <w:rPr>
                  <w:b/>
                  <w:u w:val="single"/>
                </w:rPr>
                <w:t>___________</w:t>
              </w:r>
            </w:sdtContent>
          </w:sdt>
        </w:sdtContent>
      </w:sdt>
    </w:p>
    <w:p w14:paraId="51D3360A" w14:textId="1F119B5D" w:rsidR="009A7325" w:rsidRPr="00814EF7" w:rsidRDefault="009A7325" w:rsidP="00917C1F">
      <w:pPr>
        <w:spacing w:after="120" w:line="240" w:lineRule="auto"/>
      </w:pPr>
      <w:r w:rsidRPr="00814EF7">
        <w:t xml:space="preserve">Email Address: </w:t>
      </w:r>
      <w:sdt>
        <w:sdtPr>
          <w:id w:val="840204997"/>
          <w:placeholder>
            <w:docPart w:val="DefaultPlaceholder_-1854013440"/>
          </w:placeholder>
        </w:sdtPr>
        <w:sdtEndPr/>
        <w:sdtContent>
          <w:sdt>
            <w:sdtPr>
              <w:rPr>
                <w:b/>
              </w:rPr>
              <w:id w:val="1778290374"/>
              <w:placeholder>
                <w:docPart w:val="9A620ED9D1C84222A3081DAB46A7F697"/>
              </w:placeholder>
            </w:sdtPr>
            <w:sdtEndPr/>
            <w:sdtContent>
              <w:r w:rsidR="006B5C52">
                <w:rPr>
                  <w:b/>
                </w:rPr>
                <w:t xml:space="preserve"> </w:t>
              </w:r>
              <w:r w:rsidR="006B5C52" w:rsidRPr="00256BE5">
                <w:rPr>
                  <w:b/>
                  <w:u w:val="single"/>
                </w:rPr>
                <w:t>______________________________________________________</w:t>
              </w:r>
              <w:r w:rsidR="00DA6488" w:rsidRPr="00256BE5">
                <w:rPr>
                  <w:b/>
                  <w:u w:val="single"/>
                </w:rPr>
                <w:t>______</w:t>
              </w:r>
              <w:r w:rsidR="006B5C52" w:rsidRPr="00256BE5">
                <w:rPr>
                  <w:b/>
                  <w:u w:val="single"/>
                </w:rPr>
                <w:t>__________</w:t>
              </w:r>
            </w:sdtContent>
          </w:sdt>
        </w:sdtContent>
      </w:sdt>
    </w:p>
    <w:p w14:paraId="2ECCEFC1" w14:textId="5E48FC96" w:rsidR="009A7325" w:rsidRPr="00814EF7" w:rsidRDefault="009A7325" w:rsidP="00917C1F">
      <w:pPr>
        <w:spacing w:after="120" w:line="240" w:lineRule="auto"/>
      </w:pPr>
      <w:r w:rsidRPr="00814EF7">
        <w:t xml:space="preserve">Phone Number: </w:t>
      </w:r>
      <w:sdt>
        <w:sdtPr>
          <w:id w:val="2138757001"/>
          <w:placeholder>
            <w:docPart w:val="DefaultPlaceholder_-1854013440"/>
          </w:placeholder>
        </w:sdtPr>
        <w:sdtEndPr/>
        <w:sdtContent>
          <w:sdt>
            <w:sdtPr>
              <w:rPr>
                <w:b/>
              </w:rPr>
              <w:id w:val="1518271514"/>
              <w:placeholder>
                <w:docPart w:val="CED77A2541664DFB826C80CAED1E42C3"/>
              </w:placeholder>
            </w:sdtPr>
            <w:sdtEndPr/>
            <w:sdtContent>
              <w:r w:rsidR="006B5C52" w:rsidRPr="00256BE5">
                <w:rPr>
                  <w:b/>
                  <w:u w:val="single"/>
                </w:rPr>
                <w:t xml:space="preserve"> ______________________________________________________</w:t>
              </w:r>
              <w:r w:rsidR="00DA6488" w:rsidRPr="00256BE5">
                <w:rPr>
                  <w:b/>
                  <w:u w:val="single"/>
                </w:rPr>
                <w:t>______</w:t>
              </w:r>
              <w:r w:rsidR="006B5C52" w:rsidRPr="00256BE5">
                <w:rPr>
                  <w:b/>
                  <w:u w:val="single"/>
                </w:rPr>
                <w:t>_________</w:t>
              </w:r>
            </w:sdtContent>
          </w:sdt>
        </w:sdtContent>
      </w:sdt>
    </w:p>
    <w:p w14:paraId="09699525" w14:textId="5E53118C" w:rsidR="00EC0CF4" w:rsidRPr="00814EF7" w:rsidRDefault="00EC0CF4" w:rsidP="00917C1F">
      <w:pPr>
        <w:spacing w:after="120" w:line="240" w:lineRule="auto"/>
        <w:rPr>
          <w:b/>
        </w:rPr>
      </w:pPr>
      <w:r w:rsidRPr="00814EF7">
        <w:rPr>
          <w:b/>
        </w:rPr>
        <w:t>Additional:</w:t>
      </w:r>
    </w:p>
    <w:p w14:paraId="328B5414" w14:textId="7E7A1B8D" w:rsidR="00EC0CF4" w:rsidRPr="00814EF7" w:rsidRDefault="00EC0CF4" w:rsidP="00917C1F">
      <w:pPr>
        <w:spacing w:after="120" w:line="240" w:lineRule="auto"/>
      </w:pPr>
      <w:r w:rsidRPr="00814EF7">
        <w:t>Name:</w:t>
      </w:r>
      <w:sdt>
        <w:sdtPr>
          <w:id w:val="-1279868675"/>
          <w:placeholder>
            <w:docPart w:val="DefaultPlaceholder_-1854013440"/>
          </w:placeholder>
        </w:sdtPr>
        <w:sdtEndPr/>
        <w:sdtContent>
          <w:sdt>
            <w:sdtPr>
              <w:rPr>
                <w:b/>
              </w:rPr>
              <w:id w:val="-865902225"/>
              <w:placeholder>
                <w:docPart w:val="3FBCBF0BD4D34F02AA9B39316105DC4A"/>
              </w:placeholder>
            </w:sdtPr>
            <w:sdtEndPr/>
            <w:sdtContent>
              <w:r w:rsidR="006B5C52" w:rsidRPr="00256BE5">
                <w:rPr>
                  <w:b/>
                  <w:u w:val="single"/>
                </w:rPr>
                <w:t xml:space="preserve"> ____________________________________________________________</w:t>
              </w:r>
              <w:r w:rsidR="00DA6488" w:rsidRPr="00256BE5">
                <w:rPr>
                  <w:b/>
                  <w:u w:val="single"/>
                </w:rPr>
                <w:t>______</w:t>
              </w:r>
              <w:r w:rsidR="006B5C52" w:rsidRPr="00256BE5">
                <w:rPr>
                  <w:b/>
                  <w:u w:val="single"/>
                </w:rPr>
                <w:t>____________</w:t>
              </w:r>
            </w:sdtContent>
          </w:sdt>
        </w:sdtContent>
      </w:sdt>
    </w:p>
    <w:p w14:paraId="2625607A" w14:textId="16A27034" w:rsidR="00AB188E" w:rsidRPr="00814EF7" w:rsidRDefault="00EC0CF4" w:rsidP="00917C1F">
      <w:pPr>
        <w:spacing w:after="120" w:line="240" w:lineRule="auto"/>
      </w:pPr>
      <w:r w:rsidRPr="00814EF7">
        <w:t>Email Address:</w:t>
      </w:r>
      <w:r w:rsidR="00D2755B" w:rsidRPr="00814EF7">
        <w:rPr>
          <w:rFonts w:eastAsia="Times New Roman" w:cs="Times New Roman"/>
        </w:rPr>
        <w:t xml:space="preserve"> </w:t>
      </w:r>
      <w:sdt>
        <w:sdtPr>
          <w:rPr>
            <w:rFonts w:eastAsia="Times New Roman" w:cs="Times New Roman"/>
          </w:rPr>
          <w:id w:val="-42996769"/>
          <w:placeholder>
            <w:docPart w:val="DefaultPlaceholder_-1854013440"/>
          </w:placeholder>
        </w:sdtPr>
        <w:sdtEndPr>
          <w:rPr>
            <w:u w:val="single"/>
          </w:rPr>
        </w:sdtEndPr>
        <w:sdtContent>
          <w:sdt>
            <w:sdtPr>
              <w:rPr>
                <w:b/>
              </w:rPr>
              <w:id w:val="649104719"/>
              <w:placeholder>
                <w:docPart w:val="7479F480511B4F51B3B4A7E88441071E"/>
              </w:placeholder>
            </w:sdtPr>
            <w:sdtEndPr>
              <w:rPr>
                <w:u w:val="single"/>
              </w:rPr>
            </w:sdtEndPr>
            <w:sdtContent>
              <w:r w:rsidR="006B5C52">
                <w:rPr>
                  <w:b/>
                </w:rPr>
                <w:t xml:space="preserve"> </w:t>
              </w:r>
              <w:r w:rsidR="006B5C52" w:rsidRPr="00256BE5">
                <w:rPr>
                  <w:b/>
                  <w:u w:val="single"/>
                </w:rPr>
                <w:t>___________________________________________________</w:t>
              </w:r>
              <w:r w:rsidR="00DA6488" w:rsidRPr="00256BE5">
                <w:rPr>
                  <w:b/>
                  <w:u w:val="single"/>
                </w:rPr>
                <w:t>______</w:t>
              </w:r>
              <w:r w:rsidR="006B5C52" w:rsidRPr="00256BE5">
                <w:rPr>
                  <w:b/>
                  <w:u w:val="single"/>
                </w:rPr>
                <w:t>______________</w:t>
              </w:r>
            </w:sdtContent>
          </w:sdt>
        </w:sdtContent>
      </w:sdt>
    </w:p>
    <w:p w14:paraId="02F300AA" w14:textId="1D57429F" w:rsidR="000362DC" w:rsidRPr="006B5C52" w:rsidRDefault="000362DC" w:rsidP="000362DC">
      <w:pPr>
        <w:spacing w:after="0" w:line="240" w:lineRule="auto"/>
        <w:ind w:left="360"/>
        <w:rPr>
          <w:sz w:val="12"/>
          <w:szCs w:val="12"/>
        </w:rPr>
      </w:pPr>
    </w:p>
    <w:p w14:paraId="5B503E41" w14:textId="34592985" w:rsidR="00D80C6E" w:rsidRPr="008C606D" w:rsidRDefault="006A1ACB" w:rsidP="00917C1F">
      <w:pPr>
        <w:spacing w:after="120" w:line="240" w:lineRule="auto"/>
        <w:jc w:val="center"/>
        <w:rPr>
          <w:i/>
          <w:iCs/>
        </w:rPr>
      </w:pPr>
      <w:r w:rsidRPr="008C606D">
        <w:rPr>
          <w:i/>
          <w:iCs/>
        </w:rPr>
        <w:t xml:space="preserve">Entities intending to apply for more than one grant must submit a Notice of Intent for </w:t>
      </w:r>
      <w:r w:rsidRPr="008C606D">
        <w:rPr>
          <w:i/>
          <w:iCs/>
          <w:u w:val="single"/>
        </w:rPr>
        <w:t>each</w:t>
      </w:r>
      <w:r w:rsidRPr="008C606D">
        <w:rPr>
          <w:i/>
          <w:iCs/>
        </w:rPr>
        <w:t xml:space="preserve"> application. </w:t>
      </w:r>
    </w:p>
    <w:p w14:paraId="3F9BE777" w14:textId="4EEC80D8" w:rsidR="003F658B" w:rsidRPr="00FB0AB8" w:rsidRDefault="003F658B" w:rsidP="00917C1F">
      <w:pPr>
        <w:spacing w:after="0" w:line="240" w:lineRule="auto"/>
        <w:jc w:val="center"/>
        <w:rPr>
          <w:b/>
        </w:rPr>
      </w:pPr>
      <w:r w:rsidRPr="00FB0AB8">
        <w:rPr>
          <w:b/>
        </w:rPr>
        <w:t>Notice of Intent to Apply form can be mailed or emailed to:</w:t>
      </w:r>
    </w:p>
    <w:p w14:paraId="5B0B8D41" w14:textId="2C54CC78" w:rsidR="003F658B" w:rsidRPr="00814EF7" w:rsidRDefault="003F658B" w:rsidP="00917C1F">
      <w:pPr>
        <w:spacing w:after="0" w:line="240" w:lineRule="auto"/>
        <w:jc w:val="center"/>
      </w:pPr>
      <w:r w:rsidRPr="00814EF7">
        <w:t>South Dakota Department of Education</w:t>
      </w:r>
    </w:p>
    <w:p w14:paraId="6536EC53" w14:textId="64B1BB05" w:rsidR="003F658B" w:rsidRPr="00814EF7" w:rsidRDefault="003F658B" w:rsidP="00917C1F">
      <w:pPr>
        <w:spacing w:after="0" w:line="240" w:lineRule="auto"/>
        <w:jc w:val="center"/>
      </w:pPr>
      <w:r w:rsidRPr="00814EF7">
        <w:t xml:space="preserve">Attn: </w:t>
      </w:r>
      <w:r>
        <w:t>Stephanie Cronin</w:t>
      </w:r>
    </w:p>
    <w:p w14:paraId="320E33CF" w14:textId="05DDC1F9" w:rsidR="00643DD3" w:rsidRDefault="003F658B" w:rsidP="00917C1F">
      <w:pPr>
        <w:spacing w:after="0" w:line="240" w:lineRule="auto"/>
        <w:jc w:val="center"/>
      </w:pPr>
      <w:r w:rsidRPr="00814EF7">
        <w:t>800 Governors Drive</w:t>
      </w:r>
      <w:r w:rsidR="004C26EF">
        <w:t xml:space="preserve"> </w:t>
      </w:r>
      <w:r>
        <w:t>Pierre, SD 57501</w:t>
      </w:r>
      <w:r w:rsidR="004C26EF">
        <w:t xml:space="preserve"> </w:t>
      </w:r>
      <w:r w:rsidR="004C26EF">
        <w:br/>
      </w:r>
      <w:r w:rsidR="00AB1696">
        <w:t xml:space="preserve">Email: </w:t>
      </w:r>
      <w:hyperlink r:id="rId13" w:history="1">
        <w:r w:rsidR="00AB1696" w:rsidRPr="00AF4B47">
          <w:rPr>
            <w:rStyle w:val="Hyperlink"/>
          </w:rPr>
          <w:t>Stephanie.Cronin@state.sd.us</w:t>
        </w:r>
      </w:hyperlink>
      <w:r w:rsidR="00AB1696">
        <w:t xml:space="preserve"> | Phone: 605-773-4693</w:t>
      </w:r>
    </w:p>
    <w:sectPr w:rsidR="00643DD3" w:rsidSect="004C26EF">
      <w:headerReference w:type="default" r:id="rId14"/>
      <w:footerReference w:type="default" r:id="rId15"/>
      <w:pgSz w:w="12240" w:h="15840"/>
      <w:pgMar w:top="360" w:right="1037" w:bottom="720" w:left="1037"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D442B" w14:textId="77777777" w:rsidR="00AD4745" w:rsidRDefault="00AD4745" w:rsidP="001A264A">
      <w:pPr>
        <w:spacing w:after="0" w:line="240" w:lineRule="auto"/>
      </w:pPr>
      <w:r>
        <w:separator/>
      </w:r>
    </w:p>
  </w:endnote>
  <w:endnote w:type="continuationSeparator" w:id="0">
    <w:p w14:paraId="1EDB384A" w14:textId="77777777" w:rsidR="00AD4745" w:rsidRDefault="00AD4745" w:rsidP="001A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DYQIM+TimesNewRomanBdMS">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224522"/>
      <w:docPartObj>
        <w:docPartGallery w:val="Page Numbers (Bottom of Page)"/>
        <w:docPartUnique/>
      </w:docPartObj>
    </w:sdtPr>
    <w:sdtEndPr>
      <w:rPr>
        <w:noProof/>
      </w:rPr>
    </w:sdtEndPr>
    <w:sdtContent>
      <w:p w14:paraId="2458C4B9" w14:textId="48553EF6" w:rsidR="00847E10" w:rsidRDefault="00847E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8A6577" w14:textId="77777777" w:rsidR="00847E10" w:rsidRDefault="00847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9637" w14:textId="77777777" w:rsidR="00AD4745" w:rsidRDefault="00AD4745" w:rsidP="001A264A">
      <w:pPr>
        <w:spacing w:after="0" w:line="240" w:lineRule="auto"/>
      </w:pPr>
      <w:r>
        <w:separator/>
      </w:r>
    </w:p>
  </w:footnote>
  <w:footnote w:type="continuationSeparator" w:id="0">
    <w:p w14:paraId="71578F48" w14:textId="77777777" w:rsidR="00AD4745" w:rsidRDefault="00AD4745" w:rsidP="001A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F1C2" w14:textId="0AE93513" w:rsidR="004C26EF" w:rsidRDefault="004C26EF">
    <w:pPr>
      <w:pStyle w:val="Header"/>
      <w:jc w:val="right"/>
    </w:pPr>
  </w:p>
  <w:p w14:paraId="6C828AF2" w14:textId="77777777" w:rsidR="004C26EF" w:rsidRDefault="004C2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759"/>
    <w:multiLevelType w:val="hybridMultilevel"/>
    <w:tmpl w:val="2290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5158A"/>
    <w:multiLevelType w:val="hybridMultilevel"/>
    <w:tmpl w:val="B90812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9F55D80"/>
    <w:multiLevelType w:val="hybridMultilevel"/>
    <w:tmpl w:val="0BC256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14AAF"/>
    <w:multiLevelType w:val="hybridMultilevel"/>
    <w:tmpl w:val="7A28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AA7A37"/>
    <w:multiLevelType w:val="hybridMultilevel"/>
    <w:tmpl w:val="DF5A0B2A"/>
    <w:lvl w:ilvl="0" w:tplc="E3C80D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310C3"/>
    <w:multiLevelType w:val="hybridMultilevel"/>
    <w:tmpl w:val="59B0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7F0FE0"/>
    <w:multiLevelType w:val="hybridMultilevel"/>
    <w:tmpl w:val="75B89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23D43"/>
    <w:multiLevelType w:val="hybridMultilevel"/>
    <w:tmpl w:val="C960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216779"/>
    <w:multiLevelType w:val="hybridMultilevel"/>
    <w:tmpl w:val="0584F9A4"/>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1800" w:hanging="180"/>
      </w:pPr>
    </w:lvl>
  </w:abstractNum>
  <w:num w:numId="1" w16cid:durableId="1627660159">
    <w:abstractNumId w:val="6"/>
  </w:num>
  <w:num w:numId="2" w16cid:durableId="173225618">
    <w:abstractNumId w:val="1"/>
  </w:num>
  <w:num w:numId="3" w16cid:durableId="751583461">
    <w:abstractNumId w:val="5"/>
  </w:num>
  <w:num w:numId="4" w16cid:durableId="1115297607">
    <w:abstractNumId w:val="0"/>
  </w:num>
  <w:num w:numId="5" w16cid:durableId="813357">
    <w:abstractNumId w:val="4"/>
  </w:num>
  <w:num w:numId="6" w16cid:durableId="413862496">
    <w:abstractNumId w:val="8"/>
  </w:num>
  <w:num w:numId="7" w16cid:durableId="1938827736">
    <w:abstractNumId w:val="2"/>
  </w:num>
  <w:num w:numId="8" w16cid:durableId="887958959">
    <w:abstractNumId w:val="3"/>
  </w:num>
  <w:num w:numId="9" w16cid:durableId="4172128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Opwdb/mu+EIEiTrSnS4UZXMfgUX+jx2zW1G3genXZZ1dfyV8tKifKN+cdUOIxi+QKxqbLMlkoZIxBkFs/+7OA==" w:salt="KZ5kc8VZRc0ljmm4i7LOi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22"/>
    <w:rsid w:val="00002069"/>
    <w:rsid w:val="000169AA"/>
    <w:rsid w:val="000362DC"/>
    <w:rsid w:val="000470E1"/>
    <w:rsid w:val="00066F24"/>
    <w:rsid w:val="00074233"/>
    <w:rsid w:val="00083DF4"/>
    <w:rsid w:val="0008475C"/>
    <w:rsid w:val="000A08D9"/>
    <w:rsid w:val="000A591F"/>
    <w:rsid w:val="000C6810"/>
    <w:rsid w:val="000F1CBD"/>
    <w:rsid w:val="00107E27"/>
    <w:rsid w:val="00116544"/>
    <w:rsid w:val="001273CB"/>
    <w:rsid w:val="00142D77"/>
    <w:rsid w:val="001647B8"/>
    <w:rsid w:val="00186DCA"/>
    <w:rsid w:val="001950D1"/>
    <w:rsid w:val="001A264A"/>
    <w:rsid w:val="001B23EE"/>
    <w:rsid w:val="001B3448"/>
    <w:rsid w:val="001C1D1C"/>
    <w:rsid w:val="001D6E51"/>
    <w:rsid w:val="001D7D1B"/>
    <w:rsid w:val="0020658A"/>
    <w:rsid w:val="00223A73"/>
    <w:rsid w:val="002321CD"/>
    <w:rsid w:val="0024109F"/>
    <w:rsid w:val="002429FD"/>
    <w:rsid w:val="0025317E"/>
    <w:rsid w:val="00256BE5"/>
    <w:rsid w:val="002705BC"/>
    <w:rsid w:val="00283DA3"/>
    <w:rsid w:val="002C0069"/>
    <w:rsid w:val="002C7C12"/>
    <w:rsid w:val="002E0F44"/>
    <w:rsid w:val="002E1274"/>
    <w:rsid w:val="002F3ECE"/>
    <w:rsid w:val="002F4AB2"/>
    <w:rsid w:val="002F642F"/>
    <w:rsid w:val="002F72DE"/>
    <w:rsid w:val="00307647"/>
    <w:rsid w:val="0031035A"/>
    <w:rsid w:val="003240C8"/>
    <w:rsid w:val="003519DF"/>
    <w:rsid w:val="00351C9F"/>
    <w:rsid w:val="003620B2"/>
    <w:rsid w:val="00370829"/>
    <w:rsid w:val="00384CFC"/>
    <w:rsid w:val="003873D5"/>
    <w:rsid w:val="00390D22"/>
    <w:rsid w:val="003911C2"/>
    <w:rsid w:val="003B0B39"/>
    <w:rsid w:val="003B0E4D"/>
    <w:rsid w:val="003F658B"/>
    <w:rsid w:val="00425B86"/>
    <w:rsid w:val="004507D5"/>
    <w:rsid w:val="00451644"/>
    <w:rsid w:val="00453E87"/>
    <w:rsid w:val="00455856"/>
    <w:rsid w:val="00461F19"/>
    <w:rsid w:val="0047239D"/>
    <w:rsid w:val="0048338F"/>
    <w:rsid w:val="00494561"/>
    <w:rsid w:val="004A43A0"/>
    <w:rsid w:val="004B1BBD"/>
    <w:rsid w:val="004C26EF"/>
    <w:rsid w:val="004D49AC"/>
    <w:rsid w:val="004E06C7"/>
    <w:rsid w:val="004F41A0"/>
    <w:rsid w:val="004F491C"/>
    <w:rsid w:val="004F6B14"/>
    <w:rsid w:val="00504FC2"/>
    <w:rsid w:val="005065FE"/>
    <w:rsid w:val="005166A8"/>
    <w:rsid w:val="00534499"/>
    <w:rsid w:val="005357F4"/>
    <w:rsid w:val="0056704E"/>
    <w:rsid w:val="00576066"/>
    <w:rsid w:val="0058261A"/>
    <w:rsid w:val="005A6822"/>
    <w:rsid w:val="005B0D8D"/>
    <w:rsid w:val="005B5B48"/>
    <w:rsid w:val="005C2678"/>
    <w:rsid w:val="005E2472"/>
    <w:rsid w:val="00602C45"/>
    <w:rsid w:val="00603F40"/>
    <w:rsid w:val="00606EAA"/>
    <w:rsid w:val="00616FB2"/>
    <w:rsid w:val="00620912"/>
    <w:rsid w:val="00630250"/>
    <w:rsid w:val="00643DD3"/>
    <w:rsid w:val="00651561"/>
    <w:rsid w:val="006577A2"/>
    <w:rsid w:val="006601AF"/>
    <w:rsid w:val="00672ABE"/>
    <w:rsid w:val="00685A67"/>
    <w:rsid w:val="006A1ACB"/>
    <w:rsid w:val="006B5C52"/>
    <w:rsid w:val="006C552F"/>
    <w:rsid w:val="006E379B"/>
    <w:rsid w:val="006F7FA5"/>
    <w:rsid w:val="00717714"/>
    <w:rsid w:val="00720263"/>
    <w:rsid w:val="007305F6"/>
    <w:rsid w:val="00731C85"/>
    <w:rsid w:val="00747263"/>
    <w:rsid w:val="00763762"/>
    <w:rsid w:val="00781695"/>
    <w:rsid w:val="007821A1"/>
    <w:rsid w:val="00790A0F"/>
    <w:rsid w:val="007C1A28"/>
    <w:rsid w:val="007D4C6A"/>
    <w:rsid w:val="00807F34"/>
    <w:rsid w:val="00814EF7"/>
    <w:rsid w:val="00820BF4"/>
    <w:rsid w:val="0084529E"/>
    <w:rsid w:val="00847E10"/>
    <w:rsid w:val="00854125"/>
    <w:rsid w:val="00883D3F"/>
    <w:rsid w:val="008858A6"/>
    <w:rsid w:val="008A3850"/>
    <w:rsid w:val="008B0370"/>
    <w:rsid w:val="008C606D"/>
    <w:rsid w:val="008D352C"/>
    <w:rsid w:val="008E165C"/>
    <w:rsid w:val="008F58DA"/>
    <w:rsid w:val="008F6320"/>
    <w:rsid w:val="00905F65"/>
    <w:rsid w:val="00917C1F"/>
    <w:rsid w:val="00943C58"/>
    <w:rsid w:val="00943E46"/>
    <w:rsid w:val="009447B5"/>
    <w:rsid w:val="00945BD4"/>
    <w:rsid w:val="009564D9"/>
    <w:rsid w:val="00964460"/>
    <w:rsid w:val="00993233"/>
    <w:rsid w:val="009971C5"/>
    <w:rsid w:val="00997304"/>
    <w:rsid w:val="009A072C"/>
    <w:rsid w:val="009A7164"/>
    <w:rsid w:val="009A7325"/>
    <w:rsid w:val="009A76AA"/>
    <w:rsid w:val="009B5F90"/>
    <w:rsid w:val="009C2CA4"/>
    <w:rsid w:val="009E2CEE"/>
    <w:rsid w:val="009E30A9"/>
    <w:rsid w:val="009E5210"/>
    <w:rsid w:val="009F0E2E"/>
    <w:rsid w:val="009F5429"/>
    <w:rsid w:val="00A014AC"/>
    <w:rsid w:val="00A05E66"/>
    <w:rsid w:val="00A15506"/>
    <w:rsid w:val="00A15FD9"/>
    <w:rsid w:val="00A16ED5"/>
    <w:rsid w:val="00A32363"/>
    <w:rsid w:val="00A44F32"/>
    <w:rsid w:val="00A64807"/>
    <w:rsid w:val="00A802F2"/>
    <w:rsid w:val="00A931C2"/>
    <w:rsid w:val="00A95FEE"/>
    <w:rsid w:val="00AA7800"/>
    <w:rsid w:val="00AB1696"/>
    <w:rsid w:val="00AB188E"/>
    <w:rsid w:val="00AD4745"/>
    <w:rsid w:val="00B10A4F"/>
    <w:rsid w:val="00B33A01"/>
    <w:rsid w:val="00B36FC1"/>
    <w:rsid w:val="00B50C29"/>
    <w:rsid w:val="00B55D28"/>
    <w:rsid w:val="00B56160"/>
    <w:rsid w:val="00B62D45"/>
    <w:rsid w:val="00B64218"/>
    <w:rsid w:val="00B66D68"/>
    <w:rsid w:val="00B808ED"/>
    <w:rsid w:val="00B81A78"/>
    <w:rsid w:val="00BB1415"/>
    <w:rsid w:val="00BC01A5"/>
    <w:rsid w:val="00BC44BB"/>
    <w:rsid w:val="00BD47BC"/>
    <w:rsid w:val="00BD56A9"/>
    <w:rsid w:val="00BF109F"/>
    <w:rsid w:val="00C02828"/>
    <w:rsid w:val="00C20C4D"/>
    <w:rsid w:val="00C24DA4"/>
    <w:rsid w:val="00C36061"/>
    <w:rsid w:val="00C42C01"/>
    <w:rsid w:val="00C43641"/>
    <w:rsid w:val="00C55520"/>
    <w:rsid w:val="00C7177A"/>
    <w:rsid w:val="00C90BCB"/>
    <w:rsid w:val="00C9302C"/>
    <w:rsid w:val="00C9752A"/>
    <w:rsid w:val="00CA5836"/>
    <w:rsid w:val="00CC2DB8"/>
    <w:rsid w:val="00CD197C"/>
    <w:rsid w:val="00CD7DC9"/>
    <w:rsid w:val="00CE1B16"/>
    <w:rsid w:val="00CF3C40"/>
    <w:rsid w:val="00D26DC6"/>
    <w:rsid w:val="00D2755B"/>
    <w:rsid w:val="00D42DCD"/>
    <w:rsid w:val="00D45FC7"/>
    <w:rsid w:val="00D47426"/>
    <w:rsid w:val="00D47A65"/>
    <w:rsid w:val="00D51061"/>
    <w:rsid w:val="00D56232"/>
    <w:rsid w:val="00D70B81"/>
    <w:rsid w:val="00D70E7B"/>
    <w:rsid w:val="00D80C6E"/>
    <w:rsid w:val="00DA1C1C"/>
    <w:rsid w:val="00DA3CC2"/>
    <w:rsid w:val="00DA6488"/>
    <w:rsid w:val="00DD2524"/>
    <w:rsid w:val="00DD3B22"/>
    <w:rsid w:val="00DD6875"/>
    <w:rsid w:val="00E34756"/>
    <w:rsid w:val="00E95D03"/>
    <w:rsid w:val="00E97871"/>
    <w:rsid w:val="00EA4DBC"/>
    <w:rsid w:val="00EA59D4"/>
    <w:rsid w:val="00EC0CF4"/>
    <w:rsid w:val="00EE5E34"/>
    <w:rsid w:val="00F02636"/>
    <w:rsid w:val="00F07D7A"/>
    <w:rsid w:val="00F24681"/>
    <w:rsid w:val="00F32605"/>
    <w:rsid w:val="00F70165"/>
    <w:rsid w:val="00F85DB5"/>
    <w:rsid w:val="00F94B50"/>
    <w:rsid w:val="00FA287D"/>
    <w:rsid w:val="00FB0AB8"/>
    <w:rsid w:val="00FB6EB9"/>
    <w:rsid w:val="00FD12EA"/>
    <w:rsid w:val="00FF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2B88"/>
  <w15:docId w15:val="{8A456B67-AD41-499A-A314-398E42D9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D22"/>
    <w:rPr>
      <w:rFonts w:ascii="Tahoma" w:hAnsi="Tahoma" w:cs="Tahoma"/>
      <w:sz w:val="16"/>
      <w:szCs w:val="16"/>
    </w:rPr>
  </w:style>
  <w:style w:type="character" w:styleId="Hyperlink">
    <w:name w:val="Hyperlink"/>
    <w:basedOn w:val="DefaultParagraphFont"/>
    <w:uiPriority w:val="99"/>
    <w:unhideWhenUsed/>
    <w:rsid w:val="00425B86"/>
    <w:rPr>
      <w:color w:val="0000FF" w:themeColor="hyperlink"/>
      <w:u w:val="single"/>
    </w:rPr>
  </w:style>
  <w:style w:type="paragraph" w:styleId="ListParagraph">
    <w:name w:val="List Paragraph"/>
    <w:basedOn w:val="Normal"/>
    <w:uiPriority w:val="1"/>
    <w:qFormat/>
    <w:rsid w:val="008A3850"/>
    <w:pPr>
      <w:ind w:left="720"/>
      <w:contextualSpacing/>
    </w:pPr>
  </w:style>
  <w:style w:type="character" w:styleId="FollowedHyperlink">
    <w:name w:val="FollowedHyperlink"/>
    <w:basedOn w:val="DefaultParagraphFont"/>
    <w:uiPriority w:val="99"/>
    <w:semiHidden/>
    <w:unhideWhenUsed/>
    <w:rsid w:val="00D2755B"/>
    <w:rPr>
      <w:color w:val="800080" w:themeColor="followedHyperlink"/>
      <w:u w:val="single"/>
    </w:rPr>
  </w:style>
  <w:style w:type="character" w:customStyle="1" w:styleId="UnresolvedMention1">
    <w:name w:val="Unresolved Mention1"/>
    <w:basedOn w:val="DefaultParagraphFont"/>
    <w:uiPriority w:val="99"/>
    <w:semiHidden/>
    <w:unhideWhenUsed/>
    <w:rsid w:val="00A014AC"/>
    <w:rPr>
      <w:color w:val="808080"/>
      <w:shd w:val="clear" w:color="auto" w:fill="E6E6E6"/>
    </w:rPr>
  </w:style>
  <w:style w:type="paragraph" w:styleId="NoSpacing">
    <w:name w:val="No Spacing"/>
    <w:uiPriority w:val="1"/>
    <w:qFormat/>
    <w:rsid w:val="00A15FD9"/>
    <w:pPr>
      <w:spacing w:after="0" w:line="240" w:lineRule="auto"/>
    </w:pPr>
  </w:style>
  <w:style w:type="character" w:styleId="UnresolvedMention">
    <w:name w:val="Unresolved Mention"/>
    <w:basedOn w:val="DefaultParagraphFont"/>
    <w:uiPriority w:val="99"/>
    <w:semiHidden/>
    <w:unhideWhenUsed/>
    <w:rsid w:val="005357F4"/>
    <w:rPr>
      <w:color w:val="808080"/>
      <w:shd w:val="clear" w:color="auto" w:fill="E6E6E6"/>
    </w:rPr>
  </w:style>
  <w:style w:type="paragraph" w:customStyle="1" w:styleId="Default">
    <w:name w:val="Default"/>
    <w:rsid w:val="00B66D68"/>
    <w:pPr>
      <w:widowControl w:val="0"/>
      <w:autoSpaceDE w:val="0"/>
      <w:autoSpaceDN w:val="0"/>
      <w:adjustRightInd w:val="0"/>
      <w:spacing w:after="0" w:line="240" w:lineRule="auto"/>
    </w:pPr>
    <w:rPr>
      <w:rFonts w:ascii="RDYQIM+TimesNewRomanBdMS" w:eastAsia="Times New Roman" w:hAnsi="RDYQIM+TimesNewRomanBdMS" w:cs="Times New Roman"/>
      <w:color w:val="000000"/>
      <w:sz w:val="24"/>
      <w:szCs w:val="24"/>
    </w:rPr>
  </w:style>
  <w:style w:type="paragraph" w:styleId="Header">
    <w:name w:val="header"/>
    <w:basedOn w:val="Normal"/>
    <w:link w:val="HeaderChar"/>
    <w:uiPriority w:val="99"/>
    <w:unhideWhenUsed/>
    <w:rsid w:val="001A2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64A"/>
  </w:style>
  <w:style w:type="paragraph" w:styleId="Footer">
    <w:name w:val="footer"/>
    <w:basedOn w:val="Normal"/>
    <w:link w:val="FooterChar"/>
    <w:uiPriority w:val="99"/>
    <w:unhideWhenUsed/>
    <w:rsid w:val="001A2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64A"/>
  </w:style>
  <w:style w:type="paragraph" w:styleId="Revision">
    <w:name w:val="Revision"/>
    <w:hidden/>
    <w:uiPriority w:val="99"/>
    <w:semiHidden/>
    <w:rsid w:val="006A1ACB"/>
    <w:pPr>
      <w:spacing w:after="0" w:line="240" w:lineRule="auto"/>
    </w:pPr>
  </w:style>
  <w:style w:type="character" w:styleId="PlaceholderText">
    <w:name w:val="Placeholder Text"/>
    <w:basedOn w:val="DefaultParagraphFont"/>
    <w:uiPriority w:val="99"/>
    <w:semiHidden/>
    <w:rsid w:val="00A44F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57634">
      <w:bodyDiv w:val="1"/>
      <w:marLeft w:val="0"/>
      <w:marRight w:val="0"/>
      <w:marTop w:val="0"/>
      <w:marBottom w:val="0"/>
      <w:divBdr>
        <w:top w:val="none" w:sz="0" w:space="0" w:color="auto"/>
        <w:left w:val="none" w:sz="0" w:space="0" w:color="auto"/>
        <w:bottom w:val="none" w:sz="0" w:space="0" w:color="auto"/>
        <w:right w:val="none" w:sz="0" w:space="0" w:color="auto"/>
      </w:divBdr>
    </w:div>
    <w:div w:id="417140158">
      <w:bodyDiv w:val="1"/>
      <w:marLeft w:val="0"/>
      <w:marRight w:val="0"/>
      <w:marTop w:val="0"/>
      <w:marBottom w:val="0"/>
      <w:divBdr>
        <w:top w:val="none" w:sz="0" w:space="0" w:color="auto"/>
        <w:left w:val="none" w:sz="0" w:space="0" w:color="auto"/>
        <w:bottom w:val="none" w:sz="0" w:space="0" w:color="auto"/>
        <w:right w:val="none" w:sz="0" w:space="0" w:color="auto"/>
      </w:divBdr>
    </w:div>
    <w:div w:id="1457606486">
      <w:bodyDiv w:val="1"/>
      <w:marLeft w:val="0"/>
      <w:marRight w:val="0"/>
      <w:marTop w:val="0"/>
      <w:marBottom w:val="0"/>
      <w:divBdr>
        <w:top w:val="none" w:sz="0" w:space="0" w:color="auto"/>
        <w:left w:val="none" w:sz="0" w:space="0" w:color="auto"/>
        <w:bottom w:val="none" w:sz="0" w:space="0" w:color="auto"/>
        <w:right w:val="none" w:sz="0" w:space="0" w:color="auto"/>
      </w:divBdr>
    </w:div>
    <w:div w:id="2032105481">
      <w:bodyDiv w:val="1"/>
      <w:marLeft w:val="0"/>
      <w:marRight w:val="0"/>
      <w:marTop w:val="0"/>
      <w:marBottom w:val="0"/>
      <w:divBdr>
        <w:top w:val="none" w:sz="0" w:space="0" w:color="auto"/>
        <w:left w:val="none" w:sz="0" w:space="0" w:color="auto"/>
        <w:bottom w:val="none" w:sz="0" w:space="0" w:color="auto"/>
        <w:right w:val="none" w:sz="0" w:space="0" w:color="auto"/>
      </w:divBdr>
    </w:div>
    <w:div w:id="213398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ephanie.Cronin@state.sd.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phanie.Cronin@state.sd.u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e.sd.gov/21CCL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4CE3CBB-4506-4183-A02A-511A9C0E8D30}"/>
      </w:docPartPr>
      <w:docPartBody>
        <w:p w:rsidR="008237BC" w:rsidRDefault="00AF192D">
          <w:r w:rsidRPr="009D3BA3">
            <w:rPr>
              <w:rStyle w:val="PlaceholderText"/>
            </w:rPr>
            <w:t>Click or tap here to enter text.</w:t>
          </w:r>
        </w:p>
      </w:docPartBody>
    </w:docPart>
    <w:docPart>
      <w:docPartPr>
        <w:name w:val="B11642E8799E4FBF92A2342994FA6003"/>
        <w:category>
          <w:name w:val="General"/>
          <w:gallery w:val="placeholder"/>
        </w:category>
        <w:types>
          <w:type w:val="bbPlcHdr"/>
        </w:types>
        <w:behaviors>
          <w:behavior w:val="content"/>
        </w:behaviors>
        <w:guid w:val="{F4D5EB77-0A3E-42B6-AB85-FD270DC60C1B}"/>
      </w:docPartPr>
      <w:docPartBody>
        <w:p w:rsidR="00C518B7" w:rsidRDefault="00B85AA7" w:rsidP="00B85AA7">
          <w:pPr>
            <w:pStyle w:val="B11642E8799E4FBF92A2342994FA6003"/>
          </w:pPr>
          <w:r w:rsidRPr="009D3BA3">
            <w:rPr>
              <w:rStyle w:val="PlaceholderText"/>
            </w:rPr>
            <w:t>Click or tap here to enter text.</w:t>
          </w:r>
        </w:p>
      </w:docPartBody>
    </w:docPart>
    <w:docPart>
      <w:docPartPr>
        <w:name w:val="541DC8178EA74EE19D33CDA13C156568"/>
        <w:category>
          <w:name w:val="General"/>
          <w:gallery w:val="placeholder"/>
        </w:category>
        <w:types>
          <w:type w:val="bbPlcHdr"/>
        </w:types>
        <w:behaviors>
          <w:behavior w:val="content"/>
        </w:behaviors>
        <w:guid w:val="{39DA10D6-936D-4B0F-8F0C-D0B53B4013A1}"/>
      </w:docPartPr>
      <w:docPartBody>
        <w:p w:rsidR="00C518B7" w:rsidRDefault="00B85AA7" w:rsidP="00B85AA7">
          <w:pPr>
            <w:pStyle w:val="541DC8178EA74EE19D33CDA13C156568"/>
          </w:pPr>
          <w:r w:rsidRPr="009D3BA3">
            <w:rPr>
              <w:rStyle w:val="PlaceholderText"/>
            </w:rPr>
            <w:t>Click or tap here to enter text.</w:t>
          </w:r>
        </w:p>
      </w:docPartBody>
    </w:docPart>
    <w:docPart>
      <w:docPartPr>
        <w:name w:val="26F2A5E7408145A8A7081DC025B7A457"/>
        <w:category>
          <w:name w:val="General"/>
          <w:gallery w:val="placeholder"/>
        </w:category>
        <w:types>
          <w:type w:val="bbPlcHdr"/>
        </w:types>
        <w:behaviors>
          <w:behavior w:val="content"/>
        </w:behaviors>
        <w:guid w:val="{CEF39B25-767C-474C-BF8F-6CE61D5DC472}"/>
      </w:docPartPr>
      <w:docPartBody>
        <w:p w:rsidR="00C518B7" w:rsidRDefault="00B85AA7" w:rsidP="00B85AA7">
          <w:pPr>
            <w:pStyle w:val="26F2A5E7408145A8A7081DC025B7A457"/>
          </w:pPr>
          <w:r w:rsidRPr="009D3BA3">
            <w:rPr>
              <w:rStyle w:val="PlaceholderText"/>
            </w:rPr>
            <w:t>Click or tap here to enter text.</w:t>
          </w:r>
        </w:p>
      </w:docPartBody>
    </w:docPart>
    <w:docPart>
      <w:docPartPr>
        <w:name w:val="9320AE8FEA34472787A1DDC23ED10AA0"/>
        <w:category>
          <w:name w:val="General"/>
          <w:gallery w:val="placeholder"/>
        </w:category>
        <w:types>
          <w:type w:val="bbPlcHdr"/>
        </w:types>
        <w:behaviors>
          <w:behavior w:val="content"/>
        </w:behaviors>
        <w:guid w:val="{671F9909-3BDA-42F7-9897-3D7A42FD3158}"/>
      </w:docPartPr>
      <w:docPartBody>
        <w:p w:rsidR="00C518B7" w:rsidRDefault="00B85AA7" w:rsidP="00B85AA7">
          <w:pPr>
            <w:pStyle w:val="9320AE8FEA34472787A1DDC23ED10AA0"/>
          </w:pPr>
          <w:r w:rsidRPr="009D3BA3">
            <w:rPr>
              <w:rStyle w:val="PlaceholderText"/>
            </w:rPr>
            <w:t>Click or tap here to enter text.</w:t>
          </w:r>
        </w:p>
      </w:docPartBody>
    </w:docPart>
    <w:docPart>
      <w:docPartPr>
        <w:name w:val="2B74CC47459C4531B57BEAD869BDFC76"/>
        <w:category>
          <w:name w:val="General"/>
          <w:gallery w:val="placeholder"/>
        </w:category>
        <w:types>
          <w:type w:val="bbPlcHdr"/>
        </w:types>
        <w:behaviors>
          <w:behavior w:val="content"/>
        </w:behaviors>
        <w:guid w:val="{C2FE062E-E2B0-4441-B4A8-7F8F8FBF1741}"/>
      </w:docPartPr>
      <w:docPartBody>
        <w:p w:rsidR="00C518B7" w:rsidRDefault="00B85AA7" w:rsidP="00B85AA7">
          <w:pPr>
            <w:pStyle w:val="2B74CC47459C4531B57BEAD869BDFC76"/>
          </w:pPr>
          <w:r w:rsidRPr="009D3BA3">
            <w:rPr>
              <w:rStyle w:val="PlaceholderText"/>
            </w:rPr>
            <w:t>Click or tap here to enter text.</w:t>
          </w:r>
        </w:p>
      </w:docPartBody>
    </w:docPart>
    <w:docPart>
      <w:docPartPr>
        <w:name w:val="20C1961354F8483C9B9BE58805374C69"/>
        <w:category>
          <w:name w:val="General"/>
          <w:gallery w:val="placeholder"/>
        </w:category>
        <w:types>
          <w:type w:val="bbPlcHdr"/>
        </w:types>
        <w:behaviors>
          <w:behavior w:val="content"/>
        </w:behaviors>
        <w:guid w:val="{FB4B1C6C-6551-421B-8080-CAD54BC49708}"/>
      </w:docPartPr>
      <w:docPartBody>
        <w:p w:rsidR="00C518B7" w:rsidRDefault="00B85AA7" w:rsidP="00B85AA7">
          <w:pPr>
            <w:pStyle w:val="20C1961354F8483C9B9BE58805374C69"/>
          </w:pPr>
          <w:r w:rsidRPr="009D3BA3">
            <w:rPr>
              <w:rStyle w:val="PlaceholderText"/>
            </w:rPr>
            <w:t>Click or tap here to enter text.</w:t>
          </w:r>
        </w:p>
      </w:docPartBody>
    </w:docPart>
    <w:docPart>
      <w:docPartPr>
        <w:name w:val="D7AB6789C57B4AD993D73585BEDE2E95"/>
        <w:category>
          <w:name w:val="General"/>
          <w:gallery w:val="placeholder"/>
        </w:category>
        <w:types>
          <w:type w:val="bbPlcHdr"/>
        </w:types>
        <w:behaviors>
          <w:behavior w:val="content"/>
        </w:behaviors>
        <w:guid w:val="{61B43EC8-56FE-46B8-87EB-7A1861E0ACBE}"/>
      </w:docPartPr>
      <w:docPartBody>
        <w:p w:rsidR="00C518B7" w:rsidRDefault="00B85AA7" w:rsidP="00B85AA7">
          <w:pPr>
            <w:pStyle w:val="D7AB6789C57B4AD993D73585BEDE2E95"/>
          </w:pPr>
          <w:r w:rsidRPr="009D3BA3">
            <w:rPr>
              <w:rStyle w:val="PlaceholderText"/>
            </w:rPr>
            <w:t>Click or tap here to enter text.</w:t>
          </w:r>
        </w:p>
      </w:docPartBody>
    </w:docPart>
    <w:docPart>
      <w:docPartPr>
        <w:name w:val="6A9CC6BA6873469EAC82C8C93D732ED2"/>
        <w:category>
          <w:name w:val="General"/>
          <w:gallery w:val="placeholder"/>
        </w:category>
        <w:types>
          <w:type w:val="bbPlcHdr"/>
        </w:types>
        <w:behaviors>
          <w:behavior w:val="content"/>
        </w:behaviors>
        <w:guid w:val="{1560F4B3-5E2A-4CA4-AD90-E2B10EE5C4CD}"/>
      </w:docPartPr>
      <w:docPartBody>
        <w:p w:rsidR="00C518B7" w:rsidRDefault="00B85AA7" w:rsidP="00B85AA7">
          <w:pPr>
            <w:pStyle w:val="6A9CC6BA6873469EAC82C8C93D732ED2"/>
          </w:pPr>
          <w:r w:rsidRPr="009D3BA3">
            <w:rPr>
              <w:rStyle w:val="PlaceholderText"/>
            </w:rPr>
            <w:t>Click or tap here to enter text.</w:t>
          </w:r>
        </w:p>
      </w:docPartBody>
    </w:docPart>
    <w:docPart>
      <w:docPartPr>
        <w:name w:val="49C013086ADB4031802BD3E3A43BE6FF"/>
        <w:category>
          <w:name w:val="General"/>
          <w:gallery w:val="placeholder"/>
        </w:category>
        <w:types>
          <w:type w:val="bbPlcHdr"/>
        </w:types>
        <w:behaviors>
          <w:behavior w:val="content"/>
        </w:behaviors>
        <w:guid w:val="{8767D4EA-CD09-4FCB-9018-F6A9B52BFF5F}"/>
      </w:docPartPr>
      <w:docPartBody>
        <w:p w:rsidR="00C518B7" w:rsidRDefault="00B85AA7" w:rsidP="00B85AA7">
          <w:pPr>
            <w:pStyle w:val="49C013086ADB4031802BD3E3A43BE6FF"/>
          </w:pPr>
          <w:r w:rsidRPr="009D3BA3">
            <w:rPr>
              <w:rStyle w:val="PlaceholderText"/>
            </w:rPr>
            <w:t>Click or tap here to enter text.</w:t>
          </w:r>
        </w:p>
      </w:docPartBody>
    </w:docPart>
    <w:docPart>
      <w:docPartPr>
        <w:name w:val="9A620ED9D1C84222A3081DAB46A7F697"/>
        <w:category>
          <w:name w:val="General"/>
          <w:gallery w:val="placeholder"/>
        </w:category>
        <w:types>
          <w:type w:val="bbPlcHdr"/>
        </w:types>
        <w:behaviors>
          <w:behavior w:val="content"/>
        </w:behaviors>
        <w:guid w:val="{8D36E00B-B5B3-4124-A03A-EF47FA1BDE34}"/>
      </w:docPartPr>
      <w:docPartBody>
        <w:p w:rsidR="00C518B7" w:rsidRDefault="00B85AA7" w:rsidP="00B85AA7">
          <w:pPr>
            <w:pStyle w:val="9A620ED9D1C84222A3081DAB46A7F697"/>
          </w:pPr>
          <w:r w:rsidRPr="009D3BA3">
            <w:rPr>
              <w:rStyle w:val="PlaceholderText"/>
            </w:rPr>
            <w:t>Click or tap here to enter text.</w:t>
          </w:r>
        </w:p>
      </w:docPartBody>
    </w:docPart>
    <w:docPart>
      <w:docPartPr>
        <w:name w:val="CED77A2541664DFB826C80CAED1E42C3"/>
        <w:category>
          <w:name w:val="General"/>
          <w:gallery w:val="placeholder"/>
        </w:category>
        <w:types>
          <w:type w:val="bbPlcHdr"/>
        </w:types>
        <w:behaviors>
          <w:behavior w:val="content"/>
        </w:behaviors>
        <w:guid w:val="{C9BC05F8-AB46-499A-AEB2-4CBE29D28C20}"/>
      </w:docPartPr>
      <w:docPartBody>
        <w:p w:rsidR="00C518B7" w:rsidRDefault="00B85AA7" w:rsidP="00B85AA7">
          <w:pPr>
            <w:pStyle w:val="CED77A2541664DFB826C80CAED1E42C3"/>
          </w:pPr>
          <w:r w:rsidRPr="009D3BA3">
            <w:rPr>
              <w:rStyle w:val="PlaceholderText"/>
            </w:rPr>
            <w:t>Click or tap here to enter text.</w:t>
          </w:r>
        </w:p>
      </w:docPartBody>
    </w:docPart>
    <w:docPart>
      <w:docPartPr>
        <w:name w:val="3FBCBF0BD4D34F02AA9B39316105DC4A"/>
        <w:category>
          <w:name w:val="General"/>
          <w:gallery w:val="placeholder"/>
        </w:category>
        <w:types>
          <w:type w:val="bbPlcHdr"/>
        </w:types>
        <w:behaviors>
          <w:behavior w:val="content"/>
        </w:behaviors>
        <w:guid w:val="{FBB93353-E896-45F2-BF8E-3F2B8785E907}"/>
      </w:docPartPr>
      <w:docPartBody>
        <w:p w:rsidR="00C518B7" w:rsidRDefault="00B85AA7" w:rsidP="00B85AA7">
          <w:pPr>
            <w:pStyle w:val="3FBCBF0BD4D34F02AA9B39316105DC4A"/>
          </w:pPr>
          <w:r w:rsidRPr="009D3BA3">
            <w:rPr>
              <w:rStyle w:val="PlaceholderText"/>
            </w:rPr>
            <w:t>Click or tap here to enter text.</w:t>
          </w:r>
        </w:p>
      </w:docPartBody>
    </w:docPart>
    <w:docPart>
      <w:docPartPr>
        <w:name w:val="7479F480511B4F51B3B4A7E88441071E"/>
        <w:category>
          <w:name w:val="General"/>
          <w:gallery w:val="placeholder"/>
        </w:category>
        <w:types>
          <w:type w:val="bbPlcHdr"/>
        </w:types>
        <w:behaviors>
          <w:behavior w:val="content"/>
        </w:behaviors>
        <w:guid w:val="{80B75917-FAFD-40DF-82E2-347D76197CB8}"/>
      </w:docPartPr>
      <w:docPartBody>
        <w:p w:rsidR="00C518B7" w:rsidRDefault="00B85AA7" w:rsidP="00B85AA7">
          <w:pPr>
            <w:pStyle w:val="7479F480511B4F51B3B4A7E88441071E"/>
          </w:pPr>
          <w:r w:rsidRPr="009D3BA3">
            <w:rPr>
              <w:rStyle w:val="PlaceholderText"/>
            </w:rPr>
            <w:t>Click or tap here to enter text.</w:t>
          </w:r>
        </w:p>
      </w:docPartBody>
    </w:docPart>
    <w:docPart>
      <w:docPartPr>
        <w:name w:val="FB2C591B999B406DAC5E261ADF09137E"/>
        <w:category>
          <w:name w:val="General"/>
          <w:gallery w:val="placeholder"/>
        </w:category>
        <w:types>
          <w:type w:val="bbPlcHdr"/>
        </w:types>
        <w:behaviors>
          <w:behavior w:val="content"/>
        </w:behaviors>
        <w:guid w:val="{CB752045-A051-4BF7-B85E-E9A64C9759C8}"/>
      </w:docPartPr>
      <w:docPartBody>
        <w:p w:rsidR="003B785C" w:rsidRDefault="003B785C" w:rsidP="003B785C">
          <w:pPr>
            <w:pStyle w:val="FB2C591B999B406DAC5E261ADF09137E"/>
          </w:pPr>
          <w:r w:rsidRPr="009D3B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DYQIM+TimesNewRomanBdMS">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2D"/>
    <w:rsid w:val="001273CB"/>
    <w:rsid w:val="003B785C"/>
    <w:rsid w:val="00620912"/>
    <w:rsid w:val="00651561"/>
    <w:rsid w:val="00790A0F"/>
    <w:rsid w:val="008237BC"/>
    <w:rsid w:val="00942EBE"/>
    <w:rsid w:val="00AF192D"/>
    <w:rsid w:val="00B85AA7"/>
    <w:rsid w:val="00C36061"/>
    <w:rsid w:val="00C518B7"/>
    <w:rsid w:val="00D70B81"/>
    <w:rsid w:val="00E51F58"/>
    <w:rsid w:val="00FF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85C"/>
    <w:rPr>
      <w:color w:val="808080"/>
    </w:rPr>
  </w:style>
  <w:style w:type="paragraph" w:customStyle="1" w:styleId="B11642E8799E4FBF92A2342994FA6003">
    <w:name w:val="B11642E8799E4FBF92A2342994FA6003"/>
    <w:rsid w:val="00B85AA7"/>
  </w:style>
  <w:style w:type="paragraph" w:customStyle="1" w:styleId="541DC8178EA74EE19D33CDA13C156568">
    <w:name w:val="541DC8178EA74EE19D33CDA13C156568"/>
    <w:rsid w:val="00B85AA7"/>
  </w:style>
  <w:style w:type="paragraph" w:customStyle="1" w:styleId="26F2A5E7408145A8A7081DC025B7A457">
    <w:name w:val="26F2A5E7408145A8A7081DC025B7A457"/>
    <w:rsid w:val="00B85AA7"/>
  </w:style>
  <w:style w:type="paragraph" w:customStyle="1" w:styleId="9320AE8FEA34472787A1DDC23ED10AA0">
    <w:name w:val="9320AE8FEA34472787A1DDC23ED10AA0"/>
    <w:rsid w:val="00B85AA7"/>
  </w:style>
  <w:style w:type="paragraph" w:customStyle="1" w:styleId="2B74CC47459C4531B57BEAD869BDFC76">
    <w:name w:val="2B74CC47459C4531B57BEAD869BDFC76"/>
    <w:rsid w:val="00B85AA7"/>
  </w:style>
  <w:style w:type="paragraph" w:customStyle="1" w:styleId="20C1961354F8483C9B9BE58805374C69">
    <w:name w:val="20C1961354F8483C9B9BE58805374C69"/>
    <w:rsid w:val="00B85AA7"/>
  </w:style>
  <w:style w:type="paragraph" w:customStyle="1" w:styleId="D7AB6789C57B4AD993D73585BEDE2E95">
    <w:name w:val="D7AB6789C57B4AD993D73585BEDE2E95"/>
    <w:rsid w:val="00B85AA7"/>
  </w:style>
  <w:style w:type="paragraph" w:customStyle="1" w:styleId="6A9CC6BA6873469EAC82C8C93D732ED2">
    <w:name w:val="6A9CC6BA6873469EAC82C8C93D732ED2"/>
    <w:rsid w:val="00B85AA7"/>
  </w:style>
  <w:style w:type="paragraph" w:customStyle="1" w:styleId="49C013086ADB4031802BD3E3A43BE6FF">
    <w:name w:val="49C013086ADB4031802BD3E3A43BE6FF"/>
    <w:rsid w:val="00B85AA7"/>
  </w:style>
  <w:style w:type="paragraph" w:customStyle="1" w:styleId="9A620ED9D1C84222A3081DAB46A7F697">
    <w:name w:val="9A620ED9D1C84222A3081DAB46A7F697"/>
    <w:rsid w:val="00B85AA7"/>
  </w:style>
  <w:style w:type="paragraph" w:customStyle="1" w:styleId="CED77A2541664DFB826C80CAED1E42C3">
    <w:name w:val="CED77A2541664DFB826C80CAED1E42C3"/>
    <w:rsid w:val="00B85AA7"/>
  </w:style>
  <w:style w:type="paragraph" w:customStyle="1" w:styleId="3FBCBF0BD4D34F02AA9B39316105DC4A">
    <w:name w:val="3FBCBF0BD4D34F02AA9B39316105DC4A"/>
    <w:rsid w:val="00B85AA7"/>
  </w:style>
  <w:style w:type="paragraph" w:customStyle="1" w:styleId="7479F480511B4F51B3B4A7E88441071E">
    <w:name w:val="7479F480511B4F51B3B4A7E88441071E"/>
    <w:rsid w:val="00B85AA7"/>
  </w:style>
  <w:style w:type="paragraph" w:customStyle="1" w:styleId="FB2C591B999B406DAC5E261ADF09137E">
    <w:name w:val="FB2C591B999B406DAC5E261ADF09137E"/>
    <w:rsid w:val="003B785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4110-0390-42AD-AB01-F073678C6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NOTICE OF INTENT TO APPLY</vt:lpstr>
    </vt:vector>
  </TitlesOfParts>
  <Company>State of South Dakota</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TO APPLY</dc:title>
  <dc:creator>Cotton, Jill</dc:creator>
  <cp:lastModifiedBy>Cronin, Stephanie</cp:lastModifiedBy>
  <cp:revision>21</cp:revision>
  <cp:lastPrinted>2021-11-17T22:24:00Z</cp:lastPrinted>
  <dcterms:created xsi:type="dcterms:W3CDTF">2025-10-06T18:38:00Z</dcterms:created>
  <dcterms:modified xsi:type="dcterms:W3CDTF">2026-01-05T14:42:00Z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2025-10-06T18:38:38Z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14427825-979d-4454-9442-9c538f0e4047</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