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A3AC" w14:textId="1AB06E4E"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</w:rPr>
      </w:pP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District: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1603304828"/>
          <w:placeholder>
            <w:docPart w:val="A0046143CF984A1EA9EC6686A428ED59"/>
          </w:placeholder>
          <w:showingPlcHdr/>
          <w:text/>
        </w:sdtPr>
        <w:sdtContent>
          <w:r w:rsidRPr="00BB1524">
            <w:rPr>
              <w:rFonts w:asciiTheme="minorHAnsi" w:eastAsiaTheme="minorHAnsi" w:hAnsiTheme="minorHAnsi" w:cstheme="minorBidi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School: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-468517079"/>
          <w:placeholder>
            <w:docPart w:val="2E0FE9F9611644DABB5C22A6DFCCB3CF"/>
          </w:placeholder>
          <w:showingPlcHdr/>
          <w:text/>
        </w:sdtPr>
        <w:sdtContent>
          <w:r w:rsidRPr="00BB1524">
            <w:rPr>
              <w:rFonts w:asciiTheme="minorHAnsi" w:eastAsiaTheme="minorHAnsi" w:hAnsiTheme="minorHAnsi" w:cstheme="minorBidi"/>
              <w:color w:val="747474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>School Year:</w:t>
      </w:r>
      <w:r w:rsidRPr="002C7663">
        <w:rPr>
          <w:rFonts w:asciiTheme="minorHAnsi" w:eastAsiaTheme="minorHAnsi" w:hAnsiTheme="minorHAnsi" w:cstheme="minorBidi"/>
          <w:sz w:val="24"/>
          <w:szCs w:val="22"/>
        </w:rPr>
        <w:t xml:space="preserve">  </w:t>
      </w:r>
      <w:sdt>
        <w:sdtPr>
          <w:rPr>
            <w:rFonts w:asciiTheme="minorHAnsi" w:eastAsiaTheme="minorHAnsi" w:hAnsiTheme="minorHAnsi" w:cstheme="minorBidi"/>
            <w:szCs w:val="22"/>
          </w:rPr>
          <w:id w:val="585425731"/>
          <w:placeholder>
            <w:docPart w:val="176AAB881B6E488F859F9586F2633CAB"/>
          </w:placeholder>
          <w:showingPlcHdr/>
          <w:text/>
        </w:sdtPr>
        <w:sdtContent>
          <w:r w:rsidRPr="00BB1524">
            <w:rPr>
              <w:rFonts w:asciiTheme="minorHAnsi" w:eastAsiaTheme="minorHAnsi" w:hAnsiTheme="minorHAnsi" w:cstheme="minorBidi"/>
              <w:sz w:val="24"/>
              <w:szCs w:val="22"/>
              <w:u w:val="single"/>
            </w:rPr>
            <w:t>Click here to enter text.</w:t>
          </w:r>
        </w:sdtContent>
      </w:sdt>
    </w:p>
    <w:p w14:paraId="0E05FA9E" w14:textId="0D610F73"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6"/>
          <w:szCs w:val="22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965"/>
        <w:gridCol w:w="2584"/>
        <w:gridCol w:w="3019"/>
        <w:gridCol w:w="2448"/>
      </w:tblGrid>
      <w:tr w:rsidR="002C7663" w:rsidRPr="002C7663" w14:paraId="01205DAB" w14:textId="77777777" w:rsidTr="00450DEC">
        <w:trPr>
          <w:trHeight w:val="503"/>
        </w:trPr>
        <w:tc>
          <w:tcPr>
            <w:tcW w:w="5549" w:type="dxa"/>
            <w:gridSpan w:val="2"/>
          </w:tcPr>
          <w:p w14:paraId="166C4010" w14:textId="23C0D5FB"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Student Name: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30483842"/>
                <w:placeholder>
                  <w:docPart w:val="BB4C663B70A84056AECD7314F40327C6"/>
                </w:placeholder>
                <w:showingPlcHdr/>
                <w:text/>
              </w:sdtPr>
              <w:sdtContent>
                <w:r w:rsidRPr="00BB1524">
                  <w:rPr>
                    <w:rFonts w:asciiTheme="minorHAnsi" w:eastAsiaTheme="minorHAnsi" w:hAnsiTheme="minorHAnsi" w:cstheme="minorBidi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019" w:type="dxa"/>
          </w:tcPr>
          <w:p w14:paraId="51E27649" w14:textId="77777777"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SIMS: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730765654"/>
                <w:placeholder>
                  <w:docPart w:val="BB4C663B70A84056AECD7314F40327C6"/>
                </w:placeholder>
                <w:showingPlcHdr/>
                <w:text/>
              </w:sdtPr>
              <w:sdtContent>
                <w:r w:rsidRPr="00BB1524">
                  <w:rPr>
                    <w:rFonts w:asciiTheme="minorHAnsi" w:eastAsiaTheme="minorHAnsi" w:hAnsiTheme="minorHAnsi" w:cstheme="minorBidi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448" w:type="dxa"/>
          </w:tcPr>
          <w:p w14:paraId="77E0AB81" w14:textId="77777777"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Grade: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alias w:val="Grade"/>
                <w:tag w:val="Grade"/>
                <w:id w:val="-166785437"/>
                <w:placeholder>
                  <w:docPart w:val="173A65F6A2A44F74B55DB01E2B3AD8C1"/>
                </w:placeholder>
                <w:showingPlcHdr/>
                <w:dropDownList>
                  <w:listItem w:value="Choose an item.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11" w:value="11"/>
                  <w:listItem w:displayText="12" w:value="12"/>
                </w:dropDownList>
              </w:sdtPr>
              <w:sdtContent>
                <w:r w:rsidRPr="00BB1524">
                  <w:rPr>
                    <w:rFonts w:asciiTheme="minorHAnsi" w:eastAsiaTheme="minorHAnsi" w:hAnsiTheme="minorHAnsi" w:cstheme="minorBidi"/>
                    <w:szCs w:val="22"/>
                  </w:rPr>
                  <w:t>Choose an item.</w:t>
                </w:r>
              </w:sdtContent>
            </w:sdt>
          </w:p>
        </w:tc>
      </w:tr>
      <w:tr w:rsidR="002C7663" w:rsidRPr="002C7663" w14:paraId="525E26C5" w14:textId="77777777" w:rsidTr="00B50426">
        <w:trPr>
          <w:trHeight w:val="485"/>
        </w:trPr>
        <w:tc>
          <w:tcPr>
            <w:tcW w:w="5549" w:type="dxa"/>
            <w:gridSpan w:val="2"/>
          </w:tcPr>
          <w:p w14:paraId="51B60884" w14:textId="77777777"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Special Ed Teacher: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2129159643"/>
                <w:placeholder>
                  <w:docPart w:val="3B941ACE69484A999F1C668AB7F68D56"/>
                </w:placeholder>
                <w:showingPlcHdr/>
                <w:text/>
              </w:sdtPr>
              <w:sdtContent>
                <w:r w:rsidRPr="00BB1524">
                  <w:rPr>
                    <w:rFonts w:asciiTheme="minorHAnsi" w:eastAsiaTheme="minorHAnsi" w:hAnsiTheme="minorHAnsi" w:cstheme="minorBidi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467" w:type="dxa"/>
            <w:gridSpan w:val="2"/>
          </w:tcPr>
          <w:p w14:paraId="4F718DEA" w14:textId="77777777" w:rsidR="002C7663" w:rsidRPr="002C7663" w:rsidRDefault="00B50426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Disability: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731721278"/>
                <w:showingPlcHdr/>
                <w:text/>
              </w:sdtPr>
              <w:sdtContent>
                <w:r w:rsidRPr="0022654E">
                  <w:rPr>
                    <w:rFonts w:asciiTheme="minorHAnsi" w:eastAsiaTheme="minorHAnsi" w:hAnsiTheme="minorHAnsi" w:cstheme="minorBidi"/>
                    <w:szCs w:val="22"/>
                  </w:rPr>
                  <w:t>Click here to enter text.</w:t>
                </w:r>
              </w:sdtContent>
            </w:sdt>
          </w:p>
        </w:tc>
      </w:tr>
      <w:tr w:rsidR="00B50426" w:rsidRPr="002C7663" w14:paraId="3680AEC0" w14:textId="77777777" w:rsidTr="00290493">
        <w:trPr>
          <w:trHeight w:val="440"/>
        </w:trPr>
        <w:tc>
          <w:tcPr>
            <w:tcW w:w="2965" w:type="dxa"/>
          </w:tcPr>
          <w:p w14:paraId="01022877" w14:textId="77777777" w:rsidR="00B50426" w:rsidRPr="002C7663" w:rsidRDefault="00000000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8498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IEP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  <w:t xml:space="preserve">   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or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59739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504 Plan</w:t>
            </w:r>
          </w:p>
        </w:tc>
        <w:tc>
          <w:tcPr>
            <w:tcW w:w="8051" w:type="dxa"/>
            <w:gridSpan w:val="3"/>
          </w:tcPr>
          <w:p w14:paraId="367ED771" w14:textId="1335BF2D" w:rsidR="00290493" w:rsidRDefault="00000000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456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793A3F">
              <w:rPr>
                <w:rFonts w:asciiTheme="minorHAnsi" w:eastAsiaTheme="minorHAnsi" w:hAnsiTheme="minorHAnsi" w:cstheme="minorBidi"/>
                <w:b/>
                <w:szCs w:val="22"/>
              </w:rPr>
              <w:t>Speech</w:t>
            </w:r>
            <w:r w:rsidR="00290493">
              <w:rPr>
                <w:rFonts w:asciiTheme="minorHAnsi" w:eastAsiaTheme="minorHAnsi" w:hAnsiTheme="minorHAnsi" w:cstheme="minorBidi"/>
                <w:b/>
                <w:szCs w:val="22"/>
              </w:rPr>
              <w:t>-to-Text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 w:rsidRPr="00B50426">
              <w:rPr>
                <w:rFonts w:asciiTheme="minorHAnsi" w:eastAsiaTheme="minorHAnsi" w:hAnsiTheme="minorHAnsi" w:cstheme="minorBidi"/>
                <w:szCs w:val="22"/>
              </w:rPr>
              <w:t>(</w:t>
            </w:r>
            <w:r w:rsidR="00C8798C">
              <w:rPr>
                <w:rFonts w:asciiTheme="minorHAnsi" w:eastAsiaTheme="minorHAnsi" w:hAnsiTheme="minorHAnsi" w:cstheme="minorBidi"/>
                <w:szCs w:val="22"/>
              </w:rPr>
              <w:t>embedded</w:t>
            </w:r>
            <w:r w:rsidR="00B50426" w:rsidRPr="00B50426">
              <w:rPr>
                <w:rFonts w:asciiTheme="minorHAnsi" w:eastAsiaTheme="minorHAnsi" w:hAnsiTheme="minorHAnsi" w:cstheme="minorBidi"/>
                <w:szCs w:val="22"/>
              </w:rPr>
              <w:t>)</w:t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ab/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8104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493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29049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290493" w:rsidRPr="00290493">
              <w:rPr>
                <w:rFonts w:asciiTheme="minorHAnsi" w:eastAsiaTheme="minorHAnsi" w:hAnsiTheme="minorHAnsi" w:cstheme="minorBidi"/>
                <w:b/>
                <w:bCs/>
                <w:szCs w:val="22"/>
              </w:rPr>
              <w:t>Word Completion</w:t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 xml:space="preserve"> (embedded)</w:t>
            </w:r>
          </w:p>
          <w:p w14:paraId="13AD9FD9" w14:textId="53BB5C2B" w:rsidR="00C8798C" w:rsidRDefault="00C8798C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Cs w:val="22"/>
              </w:rPr>
              <w:tab/>
              <w:t>or</w:t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Cs w:val="22"/>
              </w:rPr>
              <w:tab/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</w:rPr>
              <w:t>or</w:t>
            </w:r>
            <w:proofErr w:type="spellEnd"/>
          </w:p>
          <w:p w14:paraId="4AD708FD" w14:textId="6C745879" w:rsidR="00B50426" w:rsidRPr="00B50426" w:rsidRDefault="00290493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90680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Pr="00290493">
              <w:rPr>
                <w:rFonts w:asciiTheme="minorHAnsi" w:eastAsiaTheme="minorHAnsi" w:hAnsiTheme="minorHAnsi" w:cstheme="minorBidi"/>
                <w:b/>
                <w:bCs/>
                <w:szCs w:val="22"/>
              </w:rPr>
              <w:t>Speech-to-Text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(non-embedded)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2062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Cs w:val="22"/>
              </w:rPr>
              <w:t>Word Completion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(</w:t>
            </w:r>
            <w:r>
              <w:rPr>
                <w:rFonts w:asciiTheme="minorHAnsi" w:eastAsiaTheme="minorHAnsi" w:hAnsiTheme="minorHAnsi" w:cstheme="minorBidi"/>
                <w:szCs w:val="22"/>
              </w:rPr>
              <w:t>non-embedded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)</w:t>
            </w:r>
          </w:p>
        </w:tc>
      </w:tr>
    </w:tbl>
    <w:p w14:paraId="01BCBCB8" w14:textId="77777777" w:rsidR="002C7663" w:rsidRDefault="002C7663"/>
    <w:p w14:paraId="72D23C58" w14:textId="77777777" w:rsidR="00290493" w:rsidRDefault="00290493">
      <w:pPr>
        <w:rPr>
          <w:rFonts w:asciiTheme="minorHAnsi" w:hAnsiTheme="minorHAnsi"/>
        </w:rPr>
      </w:pPr>
      <w:r w:rsidRPr="008E6689">
        <w:rPr>
          <w:rFonts w:asciiTheme="minorHAnsi" w:hAnsiTheme="minorHAnsi"/>
          <w:b/>
          <w:bCs/>
        </w:rPr>
        <w:t>Speech-to-text</w:t>
      </w:r>
      <w:r w:rsidRPr="00290493">
        <w:rPr>
          <w:rFonts w:asciiTheme="minorHAnsi" w:hAnsiTheme="minorHAnsi"/>
        </w:rPr>
        <w:t xml:space="preserve"> is voice recognition that allows students to use their voices to dictate responses through a mic </w:t>
      </w:r>
      <w:proofErr w:type="gramStart"/>
      <w:r w:rsidRPr="00290493">
        <w:rPr>
          <w:rFonts w:asciiTheme="minorHAnsi" w:hAnsiTheme="minorHAnsi"/>
        </w:rPr>
        <w:t>into</w:t>
      </w:r>
      <w:proofErr w:type="gramEnd"/>
      <w:r w:rsidRPr="00290493">
        <w:rPr>
          <w:rFonts w:asciiTheme="minorHAnsi" w:hAnsiTheme="minorHAnsi"/>
        </w:rPr>
        <w:t xml:space="preserve"> the computer. Students who have motor or processing disabilities (such as dyslexia) or who have had a recent injury (such as a broken hand or arm) that make it difficult to produce text or commands using computer keys may need alternative ways to work with computers</w:t>
      </w:r>
      <w:r>
        <w:rPr>
          <w:rFonts w:asciiTheme="minorHAnsi" w:hAnsiTheme="minorHAnsi"/>
        </w:rPr>
        <w:t>.</w:t>
      </w:r>
    </w:p>
    <w:p w14:paraId="682067BC" w14:textId="75DACF56" w:rsidR="0083613B" w:rsidRDefault="00290493">
      <w:pPr>
        <w:rPr>
          <w:rFonts w:asciiTheme="minorHAnsi" w:hAnsiTheme="minorHAnsi"/>
        </w:rPr>
      </w:pPr>
      <w:r w:rsidRPr="00290493">
        <w:rPr>
          <w:rFonts w:asciiTheme="minorHAnsi" w:hAnsiTheme="minorHAnsi"/>
        </w:rPr>
        <w:br/>
      </w:r>
      <w:r w:rsidRPr="008E6689">
        <w:rPr>
          <w:rFonts w:asciiTheme="minorHAnsi" w:hAnsiTheme="minorHAnsi"/>
          <w:b/>
          <w:bCs/>
        </w:rPr>
        <w:t>Word Completion</w:t>
      </w:r>
      <w:r w:rsidRPr="00290493">
        <w:rPr>
          <w:rFonts w:asciiTheme="minorHAnsi" w:hAnsiTheme="minorHAnsi"/>
        </w:rPr>
        <w:t xml:space="preserve"> allows students to begin writing a word and choose from a list of words that have been predicted from word frequency and syntax rules. Students who have documented motor or orthopedic impairments, which severely </w:t>
      </w:r>
      <w:proofErr w:type="gramStart"/>
      <w:r w:rsidRPr="00290493">
        <w:rPr>
          <w:rFonts w:asciiTheme="minorHAnsi" w:hAnsiTheme="minorHAnsi"/>
        </w:rPr>
        <w:t>impairs</w:t>
      </w:r>
      <w:proofErr w:type="gramEnd"/>
      <w:r w:rsidRPr="00290493">
        <w:rPr>
          <w:rFonts w:asciiTheme="minorHAnsi" w:hAnsiTheme="minorHAnsi"/>
        </w:rPr>
        <w:t xml:space="preserve"> their ability to provide written or typed responses without the use of assistive technology, may use word completion.</w:t>
      </w:r>
    </w:p>
    <w:p w14:paraId="21AACE82" w14:textId="77777777" w:rsidR="008F3F0E" w:rsidRDefault="008F3F0E">
      <w:pPr>
        <w:rPr>
          <w:rFonts w:asciiTheme="minorHAnsi" w:hAnsiTheme="minorHAnsi"/>
        </w:rPr>
      </w:pPr>
    </w:p>
    <w:p w14:paraId="147D9E6C" w14:textId="77777777" w:rsidR="008F3F0E" w:rsidRPr="008F3F0E" w:rsidRDefault="008F3F0E" w:rsidP="008F3F0E">
      <w:pPr>
        <w:rPr>
          <w:rFonts w:asciiTheme="minorHAnsi" w:hAnsiTheme="minorHAnsi"/>
        </w:rPr>
      </w:pPr>
      <w:r w:rsidRPr="008F3F0E">
        <w:rPr>
          <w:rFonts w:asciiTheme="minorHAnsi" w:hAnsiTheme="minorHAnsi"/>
          <w:b/>
          <w:bCs/>
        </w:rPr>
        <w:t>Embedded versions- </w:t>
      </w:r>
      <w:r w:rsidRPr="008F3F0E">
        <w:rPr>
          <w:rFonts w:asciiTheme="minorHAnsi" w:hAnsiTheme="minorHAnsi"/>
        </w:rPr>
        <w:t>are built into the testing platform</w:t>
      </w:r>
    </w:p>
    <w:p w14:paraId="772840E1" w14:textId="77777777" w:rsidR="008F3F0E" w:rsidRPr="008F3F0E" w:rsidRDefault="008F3F0E" w:rsidP="008F3F0E">
      <w:pPr>
        <w:rPr>
          <w:rFonts w:asciiTheme="minorHAnsi" w:hAnsiTheme="minorHAnsi"/>
        </w:rPr>
      </w:pPr>
      <w:r w:rsidRPr="008F3F0E">
        <w:rPr>
          <w:rFonts w:asciiTheme="minorHAnsi" w:hAnsiTheme="minorHAnsi"/>
          <w:b/>
          <w:bCs/>
        </w:rPr>
        <w:t>Non-embedded versions -</w:t>
      </w:r>
      <w:r w:rsidRPr="008F3F0E">
        <w:rPr>
          <w:rFonts w:asciiTheme="minorHAnsi" w:hAnsiTheme="minorHAnsi"/>
        </w:rPr>
        <w:t xml:space="preserve">use a program that has been downloaded onto the student's computer. Permissive mode is needed </w:t>
      </w:r>
      <w:proofErr w:type="gramStart"/>
      <w:r w:rsidRPr="008F3F0E">
        <w:rPr>
          <w:rFonts w:asciiTheme="minorHAnsi" w:hAnsiTheme="minorHAnsi"/>
        </w:rPr>
        <w:t>in order for</w:t>
      </w:r>
      <w:proofErr w:type="gramEnd"/>
      <w:r w:rsidRPr="008F3F0E">
        <w:rPr>
          <w:rFonts w:asciiTheme="minorHAnsi" w:hAnsiTheme="minorHAnsi"/>
        </w:rPr>
        <w:t xml:space="preserve"> this version to be used.</w:t>
      </w:r>
    </w:p>
    <w:p w14:paraId="7CDA85A3" w14:textId="77777777" w:rsidR="008F3F0E" w:rsidRDefault="008F3F0E">
      <w:pPr>
        <w:rPr>
          <w:rFonts w:asciiTheme="minorHAnsi" w:hAnsiTheme="minorHAnsi"/>
        </w:rPr>
      </w:pPr>
    </w:p>
    <w:p w14:paraId="4C9DEA34" w14:textId="77777777" w:rsidR="00290493" w:rsidRPr="00DC1172" w:rsidRDefault="00290493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13B" w:rsidRPr="0083613B" w14:paraId="16A999C5" w14:textId="77777777" w:rsidTr="00C105C1">
        <w:tc>
          <w:tcPr>
            <w:tcW w:w="11016" w:type="dxa"/>
          </w:tcPr>
          <w:p w14:paraId="3E38733C" w14:textId="466C5C89" w:rsidR="0083613B" w:rsidRPr="0083613B" w:rsidRDefault="009F5B4F" w:rsidP="0083613B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Please </w:t>
            </w:r>
            <w:r w:rsidR="006D6399">
              <w:rPr>
                <w:rFonts w:asciiTheme="minorHAnsi" w:eastAsiaTheme="minorHAnsi" w:hAnsiTheme="minorHAnsi" w:cstheme="minorBidi"/>
                <w:szCs w:val="22"/>
              </w:rPr>
              <w:t>provide a brief explanation of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the </w:t>
            </w:r>
            <w:proofErr w:type="gramStart"/>
            <w:r>
              <w:rPr>
                <w:rFonts w:asciiTheme="minorHAnsi" w:eastAsiaTheme="minorHAnsi" w:hAnsiTheme="minorHAnsi" w:cstheme="minorBidi"/>
                <w:szCs w:val="22"/>
              </w:rPr>
              <w:t>student’s</w:t>
            </w:r>
            <w:proofErr w:type="gramEnd"/>
            <w:r>
              <w:rPr>
                <w:rFonts w:asciiTheme="minorHAnsi" w:eastAsiaTheme="minorHAnsi" w:hAnsiTheme="minorHAnsi" w:cstheme="minorBidi"/>
                <w:szCs w:val="22"/>
              </w:rPr>
              <w:t xml:space="preserve"> need for the </w:t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>speech-to-text and/or word completion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accommodatio</w:t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>n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. </w:t>
            </w: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i/>
                <w:szCs w:val="22"/>
              </w:rPr>
              <w:t xml:space="preserve"> </w:t>
            </w:r>
            <w:r w:rsidR="00C52A24" w:rsidRPr="00C52A24">
              <w:rPr>
                <w:rFonts w:asciiTheme="minorHAnsi" w:eastAsiaTheme="minorHAnsi" w:hAnsiTheme="minorHAnsi" w:cstheme="minorBidi"/>
                <w:szCs w:val="22"/>
              </w:rPr>
              <w:t>I</w:t>
            </w:r>
            <w:r w:rsidRPr="00C52A24">
              <w:rPr>
                <w:rFonts w:asciiTheme="minorHAnsi" w:eastAsiaTheme="minorHAnsi" w:hAnsiTheme="minorHAnsi" w:cstheme="minorBidi"/>
                <w:szCs w:val="22"/>
              </w:rPr>
              <w:t>nclude</w:t>
            </w:r>
            <w:r w:rsidR="00C52A24">
              <w:rPr>
                <w:rFonts w:asciiTheme="minorHAnsi" w:eastAsiaTheme="minorHAnsi" w:hAnsiTheme="minorHAnsi" w:cstheme="minorBidi"/>
                <w:szCs w:val="22"/>
              </w:rPr>
              <w:t xml:space="preserve"> in the explanation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information </w:t>
            </w:r>
            <w:r w:rsidR="00290493">
              <w:rPr>
                <w:rFonts w:asciiTheme="minorHAnsi" w:eastAsiaTheme="minorHAnsi" w:hAnsiTheme="minorHAnsi" w:cstheme="minorBidi"/>
                <w:szCs w:val="22"/>
              </w:rPr>
              <w:t xml:space="preserve">why the student needs this accommodation and </w:t>
            </w:r>
            <w:r w:rsidR="00FE029F">
              <w:rPr>
                <w:rFonts w:asciiTheme="minorHAnsi" w:eastAsiaTheme="minorHAnsi" w:hAnsiTheme="minorHAnsi" w:cstheme="minorBidi"/>
                <w:szCs w:val="22"/>
              </w:rPr>
              <w:t>how the accommodation is being used in the classroom</w:t>
            </w:r>
            <w:r>
              <w:rPr>
                <w:rFonts w:asciiTheme="minorHAnsi" w:eastAsiaTheme="minorHAnsi" w:hAnsiTheme="minorHAnsi" w:cstheme="minorBidi"/>
                <w:szCs w:val="22"/>
              </w:rPr>
              <w:t>.</w:t>
            </w:r>
          </w:p>
        </w:tc>
      </w:tr>
      <w:tr w:rsidR="0083613B" w:rsidRPr="0083613B" w14:paraId="65DC8EF6" w14:textId="77777777" w:rsidTr="00B20491">
        <w:trPr>
          <w:trHeight w:val="458"/>
        </w:trPr>
        <w:sdt>
          <w:sdtPr>
            <w:rPr>
              <w:rFonts w:asciiTheme="minorHAnsi" w:eastAsiaTheme="minorHAnsi" w:hAnsiTheme="minorHAnsi" w:cstheme="minorBidi"/>
              <w:szCs w:val="22"/>
            </w:rPr>
            <w:id w:val="265352415"/>
            <w:showingPlcHdr/>
          </w:sdtPr>
          <w:sdtContent>
            <w:tc>
              <w:tcPr>
                <w:tcW w:w="11016" w:type="dxa"/>
              </w:tcPr>
              <w:p w14:paraId="037CCD4C" w14:textId="77777777" w:rsidR="0083613B" w:rsidRPr="0083613B" w:rsidRDefault="0083613B" w:rsidP="0083613B">
                <w:pPr>
                  <w:rPr>
                    <w:rFonts w:asciiTheme="minorHAnsi" w:eastAsiaTheme="minorHAnsi" w:hAnsiTheme="minorHAnsi" w:cstheme="minorBidi"/>
                    <w:szCs w:val="22"/>
                  </w:rPr>
                </w:pPr>
                <w:r w:rsidRPr="0022654E">
                  <w:rPr>
                    <w:rFonts w:asciiTheme="minorHAnsi" w:eastAsiaTheme="minorHAnsi" w:hAnsiTheme="minorHAnsi" w:cstheme="minorBidi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9654F9A" w14:textId="7DCE1FD8" w:rsidR="00B50426" w:rsidRPr="00DC1172" w:rsidRDefault="00B50426">
      <w:pPr>
        <w:rPr>
          <w:rFonts w:asciiTheme="minorHAnsi" w:hAnsiTheme="minorHAnsi"/>
          <w:sz w:val="24"/>
        </w:rPr>
      </w:pPr>
    </w:p>
    <w:p w14:paraId="1EABB7CA" w14:textId="1892F376" w:rsidR="00B50426" w:rsidRDefault="00B50426">
      <w:pPr>
        <w:rPr>
          <w:rFonts w:asciiTheme="minorHAnsi" w:hAnsiTheme="minorHAnsi"/>
        </w:rPr>
      </w:pPr>
      <w:r w:rsidRPr="0083613B">
        <w:rPr>
          <w:rFonts w:asciiTheme="minorHAnsi" w:hAnsiTheme="minorHAnsi"/>
          <w:b/>
        </w:rPr>
        <w:t>Assurances:</w:t>
      </w:r>
      <w:r>
        <w:rPr>
          <w:rFonts w:asciiTheme="minorHAnsi" w:hAnsiTheme="minorHAnsi"/>
        </w:rPr>
        <w:t xml:space="preserve"> Please check mark </w:t>
      </w:r>
      <w:r w:rsidR="008E6689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assurance.</w:t>
      </w:r>
    </w:p>
    <w:p w14:paraId="3CB688FD" w14:textId="0538B8E0" w:rsidR="00B50426" w:rsidRPr="00B20491" w:rsidRDefault="00B50426">
      <w:pPr>
        <w:rPr>
          <w:rFonts w:asciiTheme="minorHAnsi" w:hAnsiTheme="minorHAnsi"/>
          <w:sz w:val="10"/>
        </w:rPr>
      </w:pPr>
    </w:p>
    <w:p w14:paraId="00A5B815" w14:textId="4782A534" w:rsidR="00B50426" w:rsidRPr="00B50426" w:rsidRDefault="00000000" w:rsidP="00290493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09627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426">
            <w:rPr>
              <w:rFonts w:ascii="MS Gothic" w:eastAsia="MS Gothic" w:hAnsi="MS Gothic" w:hint="eastAsia"/>
            </w:rPr>
            <w:t>☐</w:t>
          </w:r>
        </w:sdtContent>
      </w:sdt>
      <w:r w:rsidR="00B50426">
        <w:rPr>
          <w:rFonts w:asciiTheme="minorHAnsi" w:hAnsiTheme="minorHAnsi"/>
        </w:rPr>
        <w:t xml:space="preserve">  I </w:t>
      </w:r>
      <w:proofErr w:type="gramStart"/>
      <w:r w:rsidR="00B50426">
        <w:rPr>
          <w:rFonts w:asciiTheme="minorHAnsi" w:hAnsiTheme="minorHAnsi"/>
        </w:rPr>
        <w:t>assure</w:t>
      </w:r>
      <w:proofErr w:type="gramEnd"/>
      <w:r w:rsidR="00B50426">
        <w:rPr>
          <w:rFonts w:asciiTheme="minorHAnsi" w:hAnsiTheme="minorHAnsi"/>
        </w:rPr>
        <w:t xml:space="preserve"> </w:t>
      </w:r>
      <w:r w:rsidR="00290493">
        <w:rPr>
          <w:rFonts w:asciiTheme="minorHAnsi" w:hAnsiTheme="minorHAnsi"/>
        </w:rPr>
        <w:t>this information is correct.</w:t>
      </w:r>
    </w:p>
    <w:p w14:paraId="7093A783" w14:textId="4C48C98C" w:rsidR="00D87074" w:rsidRPr="00DC1172" w:rsidRDefault="009339FC">
      <w:pPr>
        <w:rPr>
          <w:rFonts w:asciiTheme="minorHAnsi" w:hAnsiTheme="minorHAnsi"/>
          <w:sz w:val="16"/>
        </w:rPr>
      </w:pPr>
      <w:r>
        <w:t xml:space="preserve"> </w:t>
      </w:r>
    </w:p>
    <w:p w14:paraId="7F696051" w14:textId="2E111E46" w:rsidR="00B50426" w:rsidRPr="008F3F0E" w:rsidRDefault="00B50426">
      <w:pPr>
        <w:rPr>
          <w:rFonts w:asciiTheme="minorHAnsi" w:hAnsiTheme="minorHAnsi"/>
          <w:sz w:val="2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63"/>
        <w:gridCol w:w="957"/>
        <w:gridCol w:w="1078"/>
        <w:gridCol w:w="3609"/>
        <w:gridCol w:w="266"/>
        <w:gridCol w:w="972"/>
      </w:tblGrid>
      <w:tr w:rsidR="00B50426" w:rsidRPr="00B50426" w14:paraId="6B02909C" w14:textId="77777777" w:rsidTr="00C105C1">
        <w:tc>
          <w:tcPr>
            <w:tcW w:w="3736" w:type="dxa"/>
          </w:tcPr>
          <w:p w14:paraId="08A0F8EB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14:paraId="2279FBA8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14:paraId="3CB81CEB" w14:textId="76A46652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7E3A48BF" w14:textId="4EB6989B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14:paraId="1D05BE60" w14:textId="39FAD126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00652D70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14:paraId="448CDCE2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B50426" w:rsidRPr="00B50426" w14:paraId="60F53041" w14:textId="77777777" w:rsidTr="00C105C1">
        <w:tc>
          <w:tcPr>
            <w:tcW w:w="3736" w:type="dxa"/>
          </w:tcPr>
          <w:p w14:paraId="5C7295F9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Sped Director or 504 Coordinator</w:t>
            </w:r>
          </w:p>
        </w:tc>
        <w:tc>
          <w:tcPr>
            <w:tcW w:w="264" w:type="dxa"/>
            <w:tcBorders>
              <w:top w:val="nil"/>
            </w:tcBorders>
          </w:tcPr>
          <w:p w14:paraId="32F0617A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14:paraId="4AD84E00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  <w:tc>
          <w:tcPr>
            <w:tcW w:w="1108" w:type="dxa"/>
            <w:tcBorders>
              <w:top w:val="nil"/>
            </w:tcBorders>
          </w:tcPr>
          <w:p w14:paraId="6735372E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14:paraId="7F92D01A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Assessment Coordinator</w:t>
            </w:r>
          </w:p>
        </w:tc>
        <w:tc>
          <w:tcPr>
            <w:tcW w:w="268" w:type="dxa"/>
            <w:tcBorders>
              <w:top w:val="nil"/>
            </w:tcBorders>
          </w:tcPr>
          <w:p w14:paraId="3E4660F8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14:paraId="2D02D6BF" w14:textId="77777777"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</w:tr>
    </w:tbl>
    <w:p w14:paraId="394929C5" w14:textId="1BDB49C7" w:rsidR="00B50426" w:rsidRDefault="00B50426">
      <w:pPr>
        <w:rPr>
          <w:sz w:val="18"/>
        </w:rPr>
      </w:pPr>
    </w:p>
    <w:p w14:paraId="4665FE49" w14:textId="0C339CC1" w:rsidR="00D87074" w:rsidRDefault="008F3F0E">
      <w:pPr>
        <w:rPr>
          <w:sz w:val="18"/>
        </w:rPr>
      </w:pPr>
      <w:r w:rsidRPr="00D87074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7F3E65" wp14:editId="137986EA">
                <wp:simplePos x="0" y="0"/>
                <wp:positionH relativeFrom="margin">
                  <wp:posOffset>-104140</wp:posOffset>
                </wp:positionH>
                <wp:positionV relativeFrom="paragraph">
                  <wp:posOffset>213360</wp:posOffset>
                </wp:positionV>
                <wp:extent cx="70338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E783" w14:textId="039EC768" w:rsidR="00D87074" w:rsidRDefault="00D87074" w:rsidP="00D870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NOTE: </w:t>
                            </w:r>
                            <w:r w:rsidRPr="006C18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Document for district use. Must request </w:t>
                            </w:r>
                            <w:r w:rsidR="002904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Speech-to-Text and/or Word Completion</w:t>
                            </w:r>
                            <w:r w:rsidRPr="006C18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with the TIDE forms.</w:t>
                            </w:r>
                          </w:p>
                          <w:p w14:paraId="192A5C77" w14:textId="77777777" w:rsidR="00D87074" w:rsidRDefault="00D87074" w:rsidP="00D870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2A0CD6" w14:textId="3065AF77" w:rsidR="00D87074" w:rsidRPr="00591218" w:rsidRDefault="00D87074" w:rsidP="00D8707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59121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  <w:r w:rsidR="0029049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90493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The assurance must be marked</w:t>
                            </w:r>
                            <w:r w:rsidRPr="0059121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 Form content verification may be completed during onsite visits.</w:t>
                            </w:r>
                          </w:p>
                          <w:p w14:paraId="3D572EF2" w14:textId="55C32152" w:rsidR="00D87074" w:rsidRDefault="00D870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F3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pt;margin-top:16.8pt;width:553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+fDwIAAPc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" stroked="f">
                <v:textbox style="mso-fit-shape-to-text:t">
                  <w:txbxContent>
                    <w:p w14:paraId="3A5CE783" w14:textId="039EC768" w:rsidR="00D87074" w:rsidRDefault="00D87074" w:rsidP="00D8707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NOTE: </w:t>
                      </w:r>
                      <w:r w:rsidRPr="006C18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Document for district use. Must request </w:t>
                      </w:r>
                      <w:r w:rsidR="00290493">
                        <w:rPr>
                          <w:b/>
                          <w:bCs/>
                          <w:sz w:val="28"/>
                          <w:szCs w:val="28"/>
                        </w:rPr>
                        <w:t>Speech-to-Text and/or Word Completion</w:t>
                      </w:r>
                      <w:r w:rsidRPr="006C18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with the TIDE forms.</w:t>
                      </w:r>
                    </w:p>
                    <w:p w14:paraId="192A5C77" w14:textId="77777777" w:rsidR="00D87074" w:rsidRDefault="00D87074" w:rsidP="00D8707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2A0CD6" w14:textId="3065AF77" w:rsidR="00D87074" w:rsidRPr="00591218" w:rsidRDefault="00D87074" w:rsidP="00D87074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59121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Note</w:t>
                      </w:r>
                      <w:r w:rsidR="0029049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290493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The assurance must be marked</w:t>
                      </w:r>
                      <w:r w:rsidRPr="00591218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 Form content verification may be completed during onsite visits.</w:t>
                      </w:r>
                    </w:p>
                    <w:p w14:paraId="3D572EF2" w14:textId="55C32152" w:rsidR="00D87074" w:rsidRDefault="00D87074"/>
                  </w:txbxContent>
                </v:textbox>
                <w10:wrap type="square" anchorx="margin"/>
              </v:shape>
            </w:pict>
          </mc:Fallback>
        </mc:AlternateContent>
      </w:r>
    </w:p>
    <w:p w14:paraId="39BBAC8D" w14:textId="0EC08ED1" w:rsidR="00D87074" w:rsidRPr="00B20491" w:rsidRDefault="00D87074">
      <w:pPr>
        <w:rPr>
          <w:sz w:val="18"/>
        </w:rPr>
      </w:pPr>
    </w:p>
    <w:sectPr w:rsidR="00D87074" w:rsidRPr="00B20491" w:rsidSect="002C7663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489F" w14:textId="77777777" w:rsidR="00800724" w:rsidRDefault="00800724" w:rsidP="002C7663">
      <w:r>
        <w:separator/>
      </w:r>
    </w:p>
  </w:endnote>
  <w:endnote w:type="continuationSeparator" w:id="0">
    <w:p w14:paraId="7EE1954D" w14:textId="77777777" w:rsidR="00800724" w:rsidRDefault="00800724" w:rsidP="002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1C7F" w14:textId="77777777" w:rsidR="00800724" w:rsidRDefault="00800724" w:rsidP="002C7663">
      <w:r>
        <w:separator/>
      </w:r>
    </w:p>
  </w:footnote>
  <w:footnote w:type="continuationSeparator" w:id="0">
    <w:p w14:paraId="6E001A44" w14:textId="77777777" w:rsidR="00800724" w:rsidRDefault="00800724" w:rsidP="002C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4"/>
        <w:szCs w:val="3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47B6AB5" w14:textId="6888E022" w:rsidR="002C7663" w:rsidRDefault="002C7663" w:rsidP="00290493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 w:rsidRPr="002552D3">
          <w:rPr>
            <w:rFonts w:asciiTheme="majorHAnsi" w:eastAsiaTheme="majorEastAsia" w:hAnsiTheme="majorHAnsi" w:cstheme="majorBidi"/>
            <w:b/>
            <w:sz w:val="34"/>
            <w:szCs w:val="34"/>
          </w:rPr>
          <w:t xml:space="preserve">SBAC </w:t>
        </w:r>
        <w:r w:rsidR="00290493">
          <w:rPr>
            <w:rFonts w:asciiTheme="majorHAnsi" w:eastAsiaTheme="majorEastAsia" w:hAnsiTheme="majorHAnsi" w:cstheme="majorBidi"/>
            <w:b/>
            <w:sz w:val="34"/>
            <w:szCs w:val="34"/>
          </w:rPr>
          <w:t>Speech-to-Text and/or Word Completion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B38"/>
    <w:multiLevelType w:val="hybridMultilevel"/>
    <w:tmpl w:val="285E1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18C"/>
    <w:multiLevelType w:val="hybridMultilevel"/>
    <w:tmpl w:val="73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203"/>
    <w:multiLevelType w:val="hybridMultilevel"/>
    <w:tmpl w:val="40A8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CFA"/>
    <w:multiLevelType w:val="hybridMultilevel"/>
    <w:tmpl w:val="A13C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30E6"/>
    <w:multiLevelType w:val="hybridMultilevel"/>
    <w:tmpl w:val="27B2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0297"/>
    <w:multiLevelType w:val="hybridMultilevel"/>
    <w:tmpl w:val="3614FC0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957E7"/>
    <w:multiLevelType w:val="hybridMultilevel"/>
    <w:tmpl w:val="EEDE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2CD"/>
    <w:multiLevelType w:val="hybridMultilevel"/>
    <w:tmpl w:val="281C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445E"/>
    <w:multiLevelType w:val="hybridMultilevel"/>
    <w:tmpl w:val="F83E0742"/>
    <w:lvl w:ilvl="0" w:tplc="6C76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779A0"/>
    <w:multiLevelType w:val="hybridMultilevel"/>
    <w:tmpl w:val="6300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7056C"/>
    <w:multiLevelType w:val="hybridMultilevel"/>
    <w:tmpl w:val="9392E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43103">
    <w:abstractNumId w:val="5"/>
  </w:num>
  <w:num w:numId="2" w16cid:durableId="187066916">
    <w:abstractNumId w:val="0"/>
  </w:num>
  <w:num w:numId="3" w16cid:durableId="1459955247">
    <w:abstractNumId w:val="8"/>
  </w:num>
  <w:num w:numId="4" w16cid:durableId="1710718557">
    <w:abstractNumId w:val="7"/>
  </w:num>
  <w:num w:numId="5" w16cid:durableId="608004662">
    <w:abstractNumId w:val="10"/>
  </w:num>
  <w:num w:numId="6" w16cid:durableId="1743285923">
    <w:abstractNumId w:val="1"/>
  </w:num>
  <w:num w:numId="7" w16cid:durableId="1779569350">
    <w:abstractNumId w:val="3"/>
  </w:num>
  <w:num w:numId="8" w16cid:durableId="1474912265">
    <w:abstractNumId w:val="2"/>
  </w:num>
  <w:num w:numId="9" w16cid:durableId="184711244">
    <w:abstractNumId w:val="6"/>
  </w:num>
  <w:num w:numId="10" w16cid:durableId="20787964">
    <w:abstractNumId w:val="9"/>
  </w:num>
  <w:num w:numId="11" w16cid:durableId="178614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ED"/>
    <w:rsid w:val="0001309A"/>
    <w:rsid w:val="00023031"/>
    <w:rsid w:val="0003600E"/>
    <w:rsid w:val="00065FC0"/>
    <w:rsid w:val="0007597A"/>
    <w:rsid w:val="000C202E"/>
    <w:rsid w:val="0012377C"/>
    <w:rsid w:val="001B06DF"/>
    <w:rsid w:val="001C6AA6"/>
    <w:rsid w:val="0022654E"/>
    <w:rsid w:val="0025286D"/>
    <w:rsid w:val="002552D3"/>
    <w:rsid w:val="00290493"/>
    <w:rsid w:val="002C029B"/>
    <w:rsid w:val="002C7663"/>
    <w:rsid w:val="0035030B"/>
    <w:rsid w:val="003649BE"/>
    <w:rsid w:val="00397E45"/>
    <w:rsid w:val="003F0671"/>
    <w:rsid w:val="003F470E"/>
    <w:rsid w:val="00405B4C"/>
    <w:rsid w:val="005B410E"/>
    <w:rsid w:val="0064714B"/>
    <w:rsid w:val="006D6399"/>
    <w:rsid w:val="007078B3"/>
    <w:rsid w:val="007128EC"/>
    <w:rsid w:val="00793A3F"/>
    <w:rsid w:val="007B5D78"/>
    <w:rsid w:val="00800724"/>
    <w:rsid w:val="0083613B"/>
    <w:rsid w:val="00866137"/>
    <w:rsid w:val="008E581D"/>
    <w:rsid w:val="008E6689"/>
    <w:rsid w:val="008F3F0E"/>
    <w:rsid w:val="00922C23"/>
    <w:rsid w:val="009339FC"/>
    <w:rsid w:val="00935363"/>
    <w:rsid w:val="00985592"/>
    <w:rsid w:val="009F5B4F"/>
    <w:rsid w:val="00A3676B"/>
    <w:rsid w:val="00A5717A"/>
    <w:rsid w:val="00A5773F"/>
    <w:rsid w:val="00A65EC7"/>
    <w:rsid w:val="00AB123E"/>
    <w:rsid w:val="00B20491"/>
    <w:rsid w:val="00B50426"/>
    <w:rsid w:val="00B6768D"/>
    <w:rsid w:val="00BB1524"/>
    <w:rsid w:val="00BF6451"/>
    <w:rsid w:val="00C35153"/>
    <w:rsid w:val="00C52A24"/>
    <w:rsid w:val="00C65566"/>
    <w:rsid w:val="00C75835"/>
    <w:rsid w:val="00C8798C"/>
    <w:rsid w:val="00D000ED"/>
    <w:rsid w:val="00D40415"/>
    <w:rsid w:val="00D87074"/>
    <w:rsid w:val="00DC1172"/>
    <w:rsid w:val="00DC1B80"/>
    <w:rsid w:val="00DD4DE8"/>
    <w:rsid w:val="00E51BBF"/>
    <w:rsid w:val="00E96C2F"/>
    <w:rsid w:val="00F6454D"/>
    <w:rsid w:val="00FB3B93"/>
    <w:rsid w:val="00FE029F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B64D"/>
  <w15:docId w15:val="{8FD9FEF4-0508-40D8-B561-BC975F5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0ED"/>
    <w:pPr>
      <w:spacing w:after="0" w:line="240" w:lineRule="auto"/>
    </w:pPr>
    <w:rPr>
      <w:rFonts w:ascii="Franklin Gothic Book" w:eastAsia="Calibri" w:hAnsi="Franklin Gothic Book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00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000E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66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663"/>
    <w:rPr>
      <w:rFonts w:ascii="Franklin Gothic Book" w:eastAsia="Calibri" w:hAnsi="Franklin Gothic Book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663"/>
    <w:rPr>
      <w:rFonts w:ascii="Franklin Gothic Book" w:eastAsia="Calibri" w:hAnsi="Franklin Gothic Book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046143CF984A1EA9EC6686A428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9997-FB50-4FA3-8F27-4B46FCBAFBAD}"/>
      </w:docPartPr>
      <w:docPartBody>
        <w:p w:rsidR="0053541F" w:rsidRDefault="00AC331A" w:rsidP="00AC331A">
          <w:pPr>
            <w:pStyle w:val="A0046143CF984A1EA9EC6686A428ED59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2E0FE9F9611644DABB5C22A6DFCC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C6E5-26FF-4933-B146-A714322999E9}"/>
      </w:docPartPr>
      <w:docPartBody>
        <w:p w:rsidR="0053541F" w:rsidRDefault="00AC331A" w:rsidP="00AC331A">
          <w:pPr>
            <w:pStyle w:val="2E0FE9F9611644DABB5C22A6DFCCB3CF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176AAB881B6E488F859F9586F263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64CB-3CA7-4856-8705-36E6D9488B44}"/>
      </w:docPartPr>
      <w:docPartBody>
        <w:p w:rsidR="0053541F" w:rsidRDefault="00AC331A" w:rsidP="00AC331A">
          <w:pPr>
            <w:pStyle w:val="176AAB881B6E488F859F9586F2633CAB"/>
          </w:pPr>
          <w:r w:rsidRPr="00BB0691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BB4C663B70A84056AECD7314F403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ABA1-CF73-4B94-BFA0-025B14FCD56C}"/>
      </w:docPartPr>
      <w:docPartBody>
        <w:p w:rsidR="0053541F" w:rsidRDefault="00AC331A" w:rsidP="00AC331A">
          <w:pPr>
            <w:pStyle w:val="BB4C663B70A84056AECD7314F40327C6"/>
          </w:pPr>
          <w:r w:rsidRPr="00D55312">
            <w:rPr>
              <w:rStyle w:val="PlaceholderText"/>
            </w:rPr>
            <w:t>Click here to enter text.</w:t>
          </w:r>
        </w:p>
      </w:docPartBody>
    </w:docPart>
    <w:docPart>
      <w:docPartPr>
        <w:name w:val="173A65F6A2A44F74B55DB01E2B3A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7428-747B-4D8F-BEBD-E49B41325E5A}"/>
      </w:docPartPr>
      <w:docPartBody>
        <w:p w:rsidR="0053541F" w:rsidRDefault="00AC331A" w:rsidP="00AC331A">
          <w:pPr>
            <w:pStyle w:val="173A65F6A2A44F74B55DB01E2B3AD8C1"/>
          </w:pPr>
          <w:r w:rsidRPr="00D55312">
            <w:rPr>
              <w:rStyle w:val="PlaceholderText"/>
            </w:rPr>
            <w:t>Choose an item.</w:t>
          </w:r>
        </w:p>
      </w:docPartBody>
    </w:docPart>
    <w:docPart>
      <w:docPartPr>
        <w:name w:val="3B941ACE69484A999F1C668AB7F6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34A9-50CE-4853-9F9D-FBFDB62AB50E}"/>
      </w:docPartPr>
      <w:docPartBody>
        <w:p w:rsidR="0053541F" w:rsidRDefault="00AC331A" w:rsidP="00AC331A">
          <w:pPr>
            <w:pStyle w:val="3B941ACE69484A999F1C668AB7F68D56"/>
          </w:pPr>
          <w:r w:rsidRPr="00D553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1A"/>
    <w:rsid w:val="000A476B"/>
    <w:rsid w:val="0012377C"/>
    <w:rsid w:val="001B6BC3"/>
    <w:rsid w:val="002C029B"/>
    <w:rsid w:val="0053541F"/>
    <w:rsid w:val="007740FF"/>
    <w:rsid w:val="007F0085"/>
    <w:rsid w:val="00991B40"/>
    <w:rsid w:val="00AC331A"/>
    <w:rsid w:val="00BD702D"/>
    <w:rsid w:val="00F6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31A"/>
    <w:rPr>
      <w:color w:val="808080"/>
    </w:rPr>
  </w:style>
  <w:style w:type="paragraph" w:customStyle="1" w:styleId="A0046143CF984A1EA9EC6686A428ED59">
    <w:name w:val="A0046143CF984A1EA9EC6686A428ED59"/>
    <w:rsid w:val="00AC331A"/>
  </w:style>
  <w:style w:type="paragraph" w:customStyle="1" w:styleId="2E0FE9F9611644DABB5C22A6DFCCB3CF">
    <w:name w:val="2E0FE9F9611644DABB5C22A6DFCCB3CF"/>
    <w:rsid w:val="00AC331A"/>
  </w:style>
  <w:style w:type="paragraph" w:customStyle="1" w:styleId="176AAB881B6E488F859F9586F2633CAB">
    <w:name w:val="176AAB881B6E488F859F9586F2633CAB"/>
    <w:rsid w:val="00AC331A"/>
  </w:style>
  <w:style w:type="paragraph" w:customStyle="1" w:styleId="BB4C663B70A84056AECD7314F40327C6">
    <w:name w:val="BB4C663B70A84056AECD7314F40327C6"/>
    <w:rsid w:val="00AC331A"/>
  </w:style>
  <w:style w:type="paragraph" w:customStyle="1" w:styleId="173A65F6A2A44F74B55DB01E2B3AD8C1">
    <w:name w:val="173A65F6A2A44F74B55DB01E2B3AD8C1"/>
    <w:rsid w:val="00AC331A"/>
  </w:style>
  <w:style w:type="paragraph" w:customStyle="1" w:styleId="3B941ACE69484A999F1C668AB7F68D56">
    <w:name w:val="3B941ACE69484A999F1C668AB7F68D56"/>
    <w:rsid w:val="00AC3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SBAC Reading Passages Read Aloud/Text-to-Speech (Grades 6-8)</vt:lpstr>
    </vt:vector>
  </TitlesOfParts>
  <Company>State of South Dakota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Speech-to-Text and/or Word Completion</dc:title>
  <dc:creator>Schiltz, Beth</dc:creator>
  <cp:lastModifiedBy>Schiltz, Beth</cp:lastModifiedBy>
  <cp:revision>9</cp:revision>
  <cp:lastPrinted>2019-08-26T19:15:00Z</cp:lastPrinted>
  <dcterms:created xsi:type="dcterms:W3CDTF">2026-05-27T15:10:00Z</dcterms:created>
  <dcterms:modified xsi:type="dcterms:W3CDTF">2026-05-27T15:18:00Z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2025-09-02T20:43:55Z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8843f755-3ec6-4281-b2d1-211991d17c26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