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35D1F" w14:textId="77777777" w:rsidR="00A84E00" w:rsidRDefault="00A84E00">
      <w:pPr>
        <w:pStyle w:val="BodyText"/>
        <w:rPr>
          <w:sz w:val="20"/>
        </w:rPr>
      </w:pPr>
    </w:p>
    <w:p w14:paraId="2B781AB2" w14:textId="77777777" w:rsidR="00A84E00" w:rsidRDefault="00A84E00">
      <w:pPr>
        <w:pStyle w:val="BodyText"/>
        <w:rPr>
          <w:sz w:val="19"/>
        </w:rPr>
      </w:pPr>
    </w:p>
    <w:p w14:paraId="39A4ED7D" w14:textId="77777777" w:rsidR="00A84E00" w:rsidRDefault="00016C67">
      <w:pPr>
        <w:pStyle w:val="Heading1"/>
        <w:spacing w:before="90"/>
        <w:ind w:left="3591"/>
      </w:pPr>
      <w:r>
        <w:rPr>
          <w:noProof/>
        </w:rPr>
        <w:drawing>
          <wp:anchor distT="0" distB="0" distL="0" distR="0" simplePos="0" relativeHeight="251648512" behindDoc="0" locked="0" layoutInCell="1" allowOverlap="1" wp14:anchorId="46D7F134" wp14:editId="57C30A96">
            <wp:simplePos x="0" y="0"/>
            <wp:positionH relativeFrom="page">
              <wp:posOffset>914400</wp:posOffset>
            </wp:positionH>
            <wp:positionV relativeFrom="paragraph">
              <wp:posOffset>-286471</wp:posOffset>
            </wp:positionV>
            <wp:extent cx="2058670" cy="485775"/>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4" cstate="print"/>
                    <a:stretch>
                      <a:fillRect/>
                    </a:stretch>
                  </pic:blipFill>
                  <pic:spPr>
                    <a:xfrm>
                      <a:off x="0" y="0"/>
                      <a:ext cx="2058670" cy="485775"/>
                    </a:xfrm>
                    <a:prstGeom prst="rect">
                      <a:avLst/>
                    </a:prstGeom>
                  </pic:spPr>
                </pic:pic>
              </a:graphicData>
            </a:graphic>
          </wp:anchor>
        </w:drawing>
      </w:r>
      <w:r>
        <w:t>PARENTAL PRIOR WRITTEN NOTICE</w:t>
      </w:r>
    </w:p>
    <w:p w14:paraId="0737B18D" w14:textId="77777777" w:rsidR="00A84E00" w:rsidRDefault="00A84E00">
      <w:pPr>
        <w:pStyle w:val="BodyText"/>
        <w:rPr>
          <w:b/>
          <w:sz w:val="26"/>
        </w:rPr>
      </w:pPr>
    </w:p>
    <w:p w14:paraId="7EA3193A" w14:textId="77777777" w:rsidR="00A84E00" w:rsidRDefault="00A84E00">
      <w:pPr>
        <w:pStyle w:val="BodyText"/>
        <w:spacing w:before="7"/>
        <w:rPr>
          <w:b/>
          <w:sz w:val="33"/>
        </w:rPr>
      </w:pPr>
    </w:p>
    <w:p w14:paraId="520BD050" w14:textId="2191B072" w:rsidR="00A84E00" w:rsidRDefault="00016C67">
      <w:pPr>
        <w:tabs>
          <w:tab w:val="left" w:pos="5936"/>
          <w:tab w:val="left" w:pos="9536"/>
        </w:tabs>
        <w:ind w:left="120"/>
        <w:rPr>
          <w:sz w:val="24"/>
        </w:rPr>
      </w:pPr>
      <w:r>
        <w:rPr>
          <w:b/>
          <w:sz w:val="24"/>
        </w:rPr>
        <w:t>CHILD'S</w:t>
      </w:r>
      <w:r>
        <w:rPr>
          <w:b/>
          <w:spacing w:val="-1"/>
          <w:sz w:val="24"/>
        </w:rPr>
        <w:t xml:space="preserve"> </w:t>
      </w:r>
      <w:r>
        <w:rPr>
          <w:b/>
          <w:sz w:val="24"/>
        </w:rPr>
        <w:t>NAME</w:t>
      </w:r>
      <w:r>
        <w:rPr>
          <w:sz w:val="24"/>
        </w:rPr>
        <w:t>:</w:t>
      </w:r>
      <w:r>
        <w:rPr>
          <w:sz w:val="24"/>
          <w:u w:val="single"/>
        </w:rPr>
        <w:tab/>
      </w:r>
    </w:p>
    <w:p w14:paraId="2A436BD9" w14:textId="77777777" w:rsidR="00A84E00" w:rsidRDefault="00016C67">
      <w:pPr>
        <w:pStyle w:val="BodyText"/>
        <w:spacing w:before="136"/>
        <w:ind w:left="120" w:right="176"/>
      </w:pPr>
      <w:r>
        <w:t>The Birth to Three program is required to provide you with prior written notice five days before proposing or refusing to initiate or change the identification, evaluation, or placement of your child or the provision of appropriate early intervention services to your child or family. This is your statement of that notice.</w:t>
      </w:r>
    </w:p>
    <w:p w14:paraId="778D350D" w14:textId="77777777" w:rsidR="00A84E00" w:rsidRDefault="00A84E00">
      <w:pPr>
        <w:pStyle w:val="BodyText"/>
        <w:spacing w:before="5"/>
        <w:rPr>
          <w:sz w:val="36"/>
        </w:rPr>
      </w:pPr>
    </w:p>
    <w:p w14:paraId="7F393006" w14:textId="77777777" w:rsidR="00A84E00" w:rsidRDefault="00016C67">
      <w:pPr>
        <w:pStyle w:val="Heading1"/>
        <w:spacing w:before="1"/>
      </w:pPr>
      <w:r>
        <w:t>PURPOSE OF NOTICE:</w:t>
      </w:r>
    </w:p>
    <w:p w14:paraId="4FF46392" w14:textId="77777777" w:rsidR="00A84E00" w:rsidRDefault="00016C67">
      <w:pPr>
        <w:spacing w:before="140"/>
        <w:ind w:left="120"/>
        <w:rPr>
          <w:b/>
          <w:sz w:val="18"/>
        </w:rPr>
      </w:pPr>
      <w:r>
        <w:rPr>
          <w:noProof/>
        </w:rPr>
        <mc:AlternateContent>
          <mc:Choice Requires="wps">
            <w:drawing>
              <wp:anchor distT="0" distB="0" distL="114300" distR="114300" simplePos="0" relativeHeight="251654656" behindDoc="1" locked="0" layoutInCell="1" allowOverlap="1" wp14:anchorId="5E8218B5" wp14:editId="1BB36DC7">
                <wp:simplePos x="0" y="0"/>
                <wp:positionH relativeFrom="page">
                  <wp:posOffset>914400</wp:posOffset>
                </wp:positionH>
                <wp:positionV relativeFrom="paragraph">
                  <wp:posOffset>245110</wp:posOffset>
                </wp:positionV>
                <wp:extent cx="236220" cy="208280"/>
                <wp:effectExtent l="0" t="0" r="1905" b="3810"/>
                <wp:wrapNone/>
                <wp:docPr id="29" name="Text Box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42D63" w14:textId="77777777" w:rsidR="00A84E00" w:rsidRDefault="00A84E00">
                            <w:pPr>
                              <w:spacing w:before="74"/>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218B5" id="_x0000_t202" coordsize="21600,21600" o:spt="202" path="m,l,21600r21600,l21600,xe">
                <v:stroke joinstyle="miter"/>
                <v:path gradientshapeok="t" o:connecttype="rect"/>
              </v:shapetype>
              <v:shape id="Text Box 29" o:spid="_x0000_s1026" type="#_x0000_t202" alt="&quot;&quot;" style="position:absolute;left:0;text-align:left;margin-left:1in;margin-top:19.3pt;width:18.6pt;height:16.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" filled="f" stroked="f">
                <v:textbox inset="0,0,0,0">
                  <w:txbxContent>
                    <w:p w14:paraId="00E42D63" w14:textId="77777777" w:rsidR="00A84E00" w:rsidRDefault="00A84E00">
                      <w:pPr>
                        <w:spacing w:before="74"/>
                        <w:rPr>
                          <w:b/>
                        </w:rPr>
                      </w:pPr>
                    </w:p>
                  </w:txbxContent>
                </v:textbox>
                <w10:wrap anchorx="page"/>
              </v:shape>
            </w:pict>
          </mc:Fallback>
        </mc:AlternateContent>
      </w:r>
      <w:r>
        <w:rPr>
          <w:b/>
          <w:sz w:val="18"/>
        </w:rPr>
        <w:t>Check all that apply</w:t>
      </w:r>
    </w:p>
    <w:p w14:paraId="6D9CA896" w14:textId="77777777" w:rsidR="00334FC3" w:rsidRDefault="00334FC3" w:rsidP="00334FC3">
      <w:pPr>
        <w:pStyle w:val="NoSpacing"/>
      </w:pPr>
      <w:r>
        <w:t xml:space="preserve">___ Your child was screened and based on results does not need an evaluation or assessment. </w:t>
      </w:r>
    </w:p>
    <w:p w14:paraId="2DFC6673" w14:textId="77777777" w:rsidR="00334FC3" w:rsidRDefault="00334FC3" w:rsidP="00334FC3">
      <w:pPr>
        <w:pStyle w:val="NoSpacing"/>
        <w:ind w:left="390"/>
        <w:rPr>
          <w:i/>
        </w:rPr>
      </w:pPr>
      <w:r w:rsidRPr="00334FC3">
        <w:rPr>
          <w:i/>
        </w:rPr>
        <w:t>Parents do have the right to request an evaluation at any time. Contact your Service Coordinator for more information.</w:t>
      </w:r>
    </w:p>
    <w:p w14:paraId="46F3093E" w14:textId="77777777" w:rsidR="00334FC3" w:rsidRDefault="00334FC3" w:rsidP="00334FC3">
      <w:pPr>
        <w:pStyle w:val="NoSpacing"/>
      </w:pPr>
      <w:r>
        <w:t>___ Determination/redetermination of eligibility for Birth to Three program.</w:t>
      </w:r>
    </w:p>
    <w:p w14:paraId="74B66397" w14:textId="77777777" w:rsidR="00334FC3" w:rsidRPr="00334FC3" w:rsidRDefault="00334FC3" w:rsidP="00334FC3">
      <w:pPr>
        <w:pStyle w:val="NoSpacing"/>
        <w:rPr>
          <w:i/>
        </w:rPr>
      </w:pPr>
      <w:r>
        <w:t xml:space="preserve">       </w:t>
      </w:r>
      <w:r>
        <w:rPr>
          <w:i/>
        </w:rPr>
        <w:t xml:space="preserve">An IFSP meeting may directly follow if your child is found eligible. </w:t>
      </w:r>
    </w:p>
    <w:p w14:paraId="1417906B" w14:textId="77777777" w:rsidR="00334FC3" w:rsidRDefault="00334FC3" w:rsidP="00334FC3">
      <w:pPr>
        <w:pStyle w:val="NoSpacing"/>
      </w:pPr>
      <w:r>
        <w:t xml:space="preserve">___Your child is eligible for the Birth to Three program, and a meeting is needed to develop your child’s    </w:t>
      </w:r>
    </w:p>
    <w:p w14:paraId="670C1663" w14:textId="77777777" w:rsidR="00334FC3" w:rsidRDefault="00334FC3" w:rsidP="00334FC3">
      <w:pPr>
        <w:pStyle w:val="NoSpacing"/>
      </w:pPr>
      <w:r>
        <w:t xml:space="preserve">       IFSP.</w:t>
      </w:r>
    </w:p>
    <w:p w14:paraId="55C3B2AC" w14:textId="77777777" w:rsidR="00334FC3" w:rsidRDefault="00334FC3" w:rsidP="00334FC3">
      <w:pPr>
        <w:pStyle w:val="NoSpacing"/>
      </w:pPr>
      <w:r>
        <w:t>___ Your child was evaluated and was found not eligible for the Birth to Three program.</w:t>
      </w:r>
    </w:p>
    <w:p w14:paraId="4FAA611A" w14:textId="77777777" w:rsidR="00334FC3" w:rsidRDefault="00334FC3" w:rsidP="00334FC3">
      <w:pPr>
        <w:pStyle w:val="NoSpacing"/>
      </w:pPr>
      <w:r>
        <w:t>___ A meeting to revise or review the Individualized Family Service Plan (IFSP) is needed.</w:t>
      </w:r>
    </w:p>
    <w:p w14:paraId="565BFC82" w14:textId="77777777" w:rsidR="00334FC3" w:rsidRDefault="00334FC3" w:rsidP="00334FC3">
      <w:pPr>
        <w:pStyle w:val="NoSpacing"/>
      </w:pPr>
      <w:r>
        <w:t>___ A service change you requested for our child or family has been declined by the IFSP team.</w:t>
      </w:r>
    </w:p>
    <w:p w14:paraId="21F2EDCE" w14:textId="77777777" w:rsidR="00334FC3" w:rsidRDefault="00334FC3" w:rsidP="00334FC3">
      <w:pPr>
        <w:pStyle w:val="NoSpacing"/>
      </w:pPr>
      <w:r>
        <w:t>___ A meeting to develop the annual Individualized Family Service Plan (IFSP) is needed.</w:t>
      </w:r>
    </w:p>
    <w:p w14:paraId="7F99C4DC" w14:textId="77777777" w:rsidR="00334FC3" w:rsidRDefault="00334FC3" w:rsidP="00334FC3">
      <w:pPr>
        <w:pStyle w:val="NoSpacing"/>
      </w:pPr>
      <w:r>
        <w:t>___ A transition planning conference is being convened with your approval.</w:t>
      </w:r>
    </w:p>
    <w:p w14:paraId="492221A2" w14:textId="77777777" w:rsidR="00334FC3" w:rsidRPr="00334FC3" w:rsidRDefault="00334FC3" w:rsidP="00334FC3">
      <w:pPr>
        <w:pStyle w:val="NoSpacing"/>
      </w:pPr>
      <w:r>
        <w:t>___ Other (describe) _______________________________________________________________________</w:t>
      </w:r>
    </w:p>
    <w:p w14:paraId="3D712B7A" w14:textId="77777777" w:rsidR="00A84E00" w:rsidRDefault="00A84E00">
      <w:pPr>
        <w:pStyle w:val="BodyText"/>
        <w:spacing w:before="8"/>
        <w:rPr>
          <w:sz w:val="14"/>
        </w:rPr>
      </w:pPr>
    </w:p>
    <w:p w14:paraId="399DC92D" w14:textId="77777777" w:rsidR="00A84E00" w:rsidRDefault="00016C67">
      <w:pPr>
        <w:spacing w:before="92"/>
        <w:ind w:left="120" w:right="284"/>
        <w:rPr>
          <w:b/>
        </w:rPr>
      </w:pPr>
      <w:r>
        <w:rPr>
          <w:b/>
        </w:rPr>
        <w:t>Reasons why this action is being proposed or refused including a description of information used to make this decision (i.e. evaluation/assessment results, reports, records, etc.):</w:t>
      </w:r>
    </w:p>
    <w:p w14:paraId="753BA5BA" w14:textId="77777777" w:rsidR="00A84E00" w:rsidRDefault="00016C67">
      <w:pPr>
        <w:pStyle w:val="BodyText"/>
        <w:spacing w:before="6"/>
        <w:rPr>
          <w:b/>
          <w:sz w:val="17"/>
        </w:rPr>
      </w:pPr>
      <w:r>
        <w:rPr>
          <w:noProof/>
        </w:rPr>
        <mc:AlternateContent>
          <mc:Choice Requires="wps">
            <w:drawing>
              <wp:anchor distT="0" distB="0" distL="0" distR="0" simplePos="0" relativeHeight="251649536" behindDoc="0" locked="0" layoutInCell="1" allowOverlap="1" wp14:anchorId="10171EE9" wp14:editId="4D8729EF">
                <wp:simplePos x="0" y="0"/>
                <wp:positionH relativeFrom="page">
                  <wp:posOffset>914400</wp:posOffset>
                </wp:positionH>
                <wp:positionV relativeFrom="paragraph">
                  <wp:posOffset>155575</wp:posOffset>
                </wp:positionV>
                <wp:extent cx="6007735" cy="0"/>
                <wp:effectExtent l="9525" t="12700" r="12065" b="6350"/>
                <wp:wrapTopAndBottom/>
                <wp:docPr id="5"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44FFE" id="Line 5" o:spid="_x0000_s1026" alt="&quot;&quot;"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25pt" to="545.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" strokeweight=".15578mm">
                <w10:wrap type="topAndBottom" anchorx="page"/>
              </v:line>
            </w:pict>
          </mc:Fallback>
        </mc:AlternateContent>
      </w:r>
      <w:r>
        <w:rPr>
          <w:noProof/>
        </w:rPr>
        <mc:AlternateContent>
          <mc:Choice Requires="wps">
            <w:drawing>
              <wp:anchor distT="0" distB="0" distL="0" distR="0" simplePos="0" relativeHeight="251650560" behindDoc="0" locked="0" layoutInCell="1" allowOverlap="1" wp14:anchorId="23325E85" wp14:editId="556089F8">
                <wp:simplePos x="0" y="0"/>
                <wp:positionH relativeFrom="page">
                  <wp:posOffset>914400</wp:posOffset>
                </wp:positionH>
                <wp:positionV relativeFrom="paragraph">
                  <wp:posOffset>315595</wp:posOffset>
                </wp:positionV>
                <wp:extent cx="6008370" cy="0"/>
                <wp:effectExtent l="9525" t="10795" r="11430" b="8255"/>
                <wp:wrapTopAndBottom/>
                <wp:docPr id="4"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837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20265" id="Line 4" o:spid="_x0000_s1026" alt="&quot;&quot;"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4.85pt" to="545.1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" strokeweight=".15578mm">
                <w10:wrap type="topAndBottom" anchorx="page"/>
              </v:line>
            </w:pict>
          </mc:Fallback>
        </mc:AlternateContent>
      </w:r>
      <w:r>
        <w:rPr>
          <w:noProof/>
        </w:rPr>
        <mc:AlternateContent>
          <mc:Choice Requires="wps">
            <w:drawing>
              <wp:anchor distT="0" distB="0" distL="0" distR="0" simplePos="0" relativeHeight="251651584" behindDoc="0" locked="0" layoutInCell="1" allowOverlap="1" wp14:anchorId="45C01BAC" wp14:editId="7399C841">
                <wp:simplePos x="0" y="0"/>
                <wp:positionH relativeFrom="page">
                  <wp:posOffset>914400</wp:posOffset>
                </wp:positionH>
                <wp:positionV relativeFrom="paragraph">
                  <wp:posOffset>475615</wp:posOffset>
                </wp:positionV>
                <wp:extent cx="6008370" cy="0"/>
                <wp:effectExtent l="9525" t="8890" r="11430" b="10160"/>
                <wp:wrapTopAndBottom/>
                <wp:docPr id="3"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837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B0276" id="Line 3" o:spid="_x0000_s1026" alt="&quot;&quot;"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7.45pt" to="545.1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" strokeweight=".15578mm">
                <w10:wrap type="topAndBottom" anchorx="page"/>
              </v:line>
            </w:pict>
          </mc:Fallback>
        </mc:AlternateContent>
      </w:r>
      <w:r>
        <w:rPr>
          <w:noProof/>
        </w:rPr>
        <mc:AlternateContent>
          <mc:Choice Requires="wps">
            <w:drawing>
              <wp:anchor distT="0" distB="0" distL="0" distR="0" simplePos="0" relativeHeight="251652608" behindDoc="0" locked="0" layoutInCell="1" allowOverlap="1" wp14:anchorId="6F9D20B8" wp14:editId="6DA46BA8">
                <wp:simplePos x="0" y="0"/>
                <wp:positionH relativeFrom="page">
                  <wp:posOffset>914400</wp:posOffset>
                </wp:positionH>
                <wp:positionV relativeFrom="paragraph">
                  <wp:posOffset>637540</wp:posOffset>
                </wp:positionV>
                <wp:extent cx="6009005" cy="0"/>
                <wp:effectExtent l="9525" t="8890" r="10795" b="10160"/>
                <wp:wrapTopAndBottom/>
                <wp:docPr id="2"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00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46EAD" id="Line 2" o:spid="_x0000_s1026" alt="&quot;&quot;"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0.2pt" to="545.1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" strokeweight=".15578mm">
                <w10:wrap type="topAndBottom" anchorx="page"/>
              </v:line>
            </w:pict>
          </mc:Fallback>
        </mc:AlternateContent>
      </w:r>
    </w:p>
    <w:p w14:paraId="0C51BD5F" w14:textId="77777777" w:rsidR="00A84E00" w:rsidRDefault="00A84E00">
      <w:pPr>
        <w:pStyle w:val="BodyText"/>
        <w:spacing w:before="2"/>
        <w:rPr>
          <w:b/>
          <w:sz w:val="15"/>
        </w:rPr>
      </w:pPr>
    </w:p>
    <w:p w14:paraId="36DA8F19" w14:textId="77777777" w:rsidR="00A84E00" w:rsidRDefault="00A84E00">
      <w:pPr>
        <w:pStyle w:val="BodyText"/>
        <w:spacing w:before="2"/>
        <w:rPr>
          <w:b/>
          <w:sz w:val="15"/>
        </w:rPr>
      </w:pPr>
    </w:p>
    <w:p w14:paraId="79B084A6" w14:textId="77777777" w:rsidR="00A84E00" w:rsidRDefault="00A84E00">
      <w:pPr>
        <w:pStyle w:val="BodyText"/>
        <w:spacing w:before="4"/>
        <w:rPr>
          <w:b/>
          <w:sz w:val="15"/>
        </w:rPr>
      </w:pPr>
    </w:p>
    <w:p w14:paraId="03DDDAF4" w14:textId="77777777" w:rsidR="00A84E00" w:rsidRDefault="00A84E00">
      <w:pPr>
        <w:pStyle w:val="BodyText"/>
        <w:spacing w:before="11"/>
        <w:rPr>
          <w:b/>
          <w:sz w:val="11"/>
        </w:rPr>
      </w:pPr>
    </w:p>
    <w:p w14:paraId="712585D9" w14:textId="77777777" w:rsidR="00A84E00" w:rsidRDefault="00016C67">
      <w:pPr>
        <w:spacing w:before="91"/>
        <w:ind w:left="120" w:right="316"/>
        <w:rPr>
          <w:b/>
        </w:rPr>
      </w:pPr>
      <w:r>
        <w:rPr>
          <w:b/>
        </w:rPr>
        <w:t xml:space="preserve">I understand the above and agree that these activities by Birth to Three may occur prior to the </w:t>
      </w:r>
      <w:proofErr w:type="gramStart"/>
      <w:r>
        <w:rPr>
          <w:b/>
        </w:rPr>
        <w:t>five day</w:t>
      </w:r>
      <w:proofErr w:type="gramEnd"/>
      <w:r>
        <w:rPr>
          <w:b/>
        </w:rPr>
        <w:t xml:space="preserve"> prior notice timeline.</w:t>
      </w:r>
    </w:p>
    <w:p w14:paraId="478CD369" w14:textId="77777777" w:rsidR="00A84E00" w:rsidRDefault="00A84E00">
      <w:pPr>
        <w:pStyle w:val="BodyText"/>
        <w:spacing w:before="11"/>
        <w:rPr>
          <w:b/>
          <w:sz w:val="21"/>
        </w:rPr>
      </w:pPr>
    </w:p>
    <w:p w14:paraId="00974D79" w14:textId="77777777" w:rsidR="00A84E00" w:rsidRDefault="00016C67">
      <w:pPr>
        <w:tabs>
          <w:tab w:val="left" w:pos="2408"/>
          <w:tab w:val="left" w:pos="3236"/>
          <w:tab w:val="left" w:pos="3628"/>
          <w:tab w:val="left" w:pos="4069"/>
        </w:tabs>
        <w:ind w:left="120"/>
        <w:rPr>
          <w:b/>
        </w:rPr>
      </w:pPr>
      <w:r>
        <w:rPr>
          <w:b/>
        </w:rPr>
        <w:t>(Parent</w:t>
      </w:r>
      <w:r>
        <w:rPr>
          <w:b/>
          <w:spacing w:val="-2"/>
        </w:rPr>
        <w:t xml:space="preserve"> </w:t>
      </w:r>
      <w:r>
        <w:rPr>
          <w:b/>
        </w:rPr>
        <w:t>Initial)</w:t>
      </w:r>
      <w:r>
        <w:rPr>
          <w:b/>
          <w:u w:val="single"/>
        </w:rPr>
        <w:t xml:space="preserve"> </w:t>
      </w:r>
      <w:r>
        <w:rPr>
          <w:b/>
          <w:u w:val="single"/>
        </w:rPr>
        <w:tab/>
      </w:r>
      <w:r>
        <w:rPr>
          <w:b/>
        </w:rPr>
        <w:t>Date</w:t>
      </w:r>
      <w:r>
        <w:rPr>
          <w:b/>
          <w:u w:val="single"/>
        </w:rPr>
        <w:t xml:space="preserve"> </w:t>
      </w:r>
      <w:r>
        <w:rPr>
          <w:b/>
          <w:u w:val="single"/>
        </w:rPr>
        <w:tab/>
      </w:r>
      <w:r>
        <w:rPr>
          <w:b/>
        </w:rPr>
        <w:t>/</w:t>
      </w:r>
      <w:r>
        <w:rPr>
          <w:b/>
          <w:u w:val="single"/>
        </w:rPr>
        <w:t xml:space="preserve"> </w:t>
      </w:r>
      <w:r>
        <w:rPr>
          <w:b/>
          <w:u w:val="single"/>
        </w:rPr>
        <w:tab/>
      </w:r>
      <w:r>
        <w:rPr>
          <w:b/>
        </w:rPr>
        <w:t>/</w:t>
      </w:r>
      <w:r>
        <w:rPr>
          <w:b/>
          <w:u w:val="single"/>
        </w:rPr>
        <w:t xml:space="preserve"> </w:t>
      </w:r>
      <w:r>
        <w:rPr>
          <w:b/>
          <w:u w:val="single"/>
        </w:rPr>
        <w:tab/>
      </w:r>
    </w:p>
    <w:p w14:paraId="4783C4C4" w14:textId="77777777" w:rsidR="00A84E00" w:rsidRDefault="00A84E00">
      <w:pPr>
        <w:pStyle w:val="BodyText"/>
        <w:rPr>
          <w:b/>
          <w:sz w:val="14"/>
        </w:rPr>
      </w:pPr>
    </w:p>
    <w:p w14:paraId="25207AAF" w14:textId="22312699" w:rsidR="00A84E00" w:rsidRDefault="00016C67">
      <w:pPr>
        <w:tabs>
          <w:tab w:val="left" w:pos="2178"/>
          <w:tab w:val="left" w:pos="2569"/>
          <w:tab w:val="left" w:pos="2963"/>
          <w:tab w:val="left" w:pos="3011"/>
          <w:tab w:val="left" w:pos="3402"/>
          <w:tab w:val="left" w:pos="3795"/>
        </w:tabs>
        <w:spacing w:before="92"/>
        <w:ind w:left="120" w:right="5922"/>
        <w:rPr>
          <w:b/>
        </w:rPr>
      </w:pPr>
      <w:r>
        <w:rPr>
          <w:b/>
        </w:rPr>
        <w:t>Notice Given in</w:t>
      </w:r>
      <w:r>
        <w:rPr>
          <w:b/>
          <w:spacing w:val="-6"/>
        </w:rPr>
        <w:t xml:space="preserve"> </w:t>
      </w:r>
      <w:r>
        <w:rPr>
          <w:b/>
        </w:rPr>
        <w:t>person</w:t>
      </w:r>
      <w:r>
        <w:rPr>
          <w:b/>
          <w:spacing w:val="-1"/>
        </w:rPr>
        <w:t xml:space="preserve"> </w:t>
      </w:r>
      <w:r>
        <w:rPr>
          <w:b/>
        </w:rPr>
        <w:t>on:</w:t>
      </w:r>
      <w:r>
        <w:rPr>
          <w:b/>
          <w:u w:val="single"/>
        </w:rPr>
        <w:t xml:space="preserve"> </w:t>
      </w:r>
      <w:r>
        <w:rPr>
          <w:b/>
          <w:u w:val="single"/>
        </w:rPr>
        <w:tab/>
      </w:r>
      <w:r>
        <w:rPr>
          <w:b/>
          <w:u w:val="single"/>
        </w:rPr>
        <w:tab/>
        <w:t>/</w:t>
      </w:r>
      <w:r>
        <w:rPr>
          <w:b/>
          <w:u w:val="single"/>
        </w:rPr>
        <w:tab/>
        <w:t>/</w:t>
      </w:r>
      <w:r>
        <w:rPr>
          <w:b/>
          <w:u w:val="single"/>
        </w:rPr>
        <w:tab/>
      </w:r>
      <w:r>
        <w:rPr>
          <w:b/>
        </w:rPr>
        <w:t xml:space="preserve"> Notice</w:t>
      </w:r>
      <w:r>
        <w:rPr>
          <w:b/>
          <w:spacing w:val="-1"/>
        </w:rPr>
        <w:t xml:space="preserve"> </w:t>
      </w:r>
      <w:r w:rsidR="007E729E">
        <w:rPr>
          <w:b/>
          <w:spacing w:val="-1"/>
        </w:rPr>
        <w:t>Sent</w:t>
      </w:r>
      <w:r>
        <w:rPr>
          <w:b/>
          <w:spacing w:val="-1"/>
        </w:rPr>
        <w:t xml:space="preserve"> </w:t>
      </w:r>
      <w:r>
        <w:rPr>
          <w:b/>
        </w:rPr>
        <w:t>on:</w:t>
      </w:r>
      <w:r>
        <w:rPr>
          <w:b/>
          <w:u w:val="single"/>
        </w:rPr>
        <w:t xml:space="preserve"> </w:t>
      </w:r>
      <w:r>
        <w:rPr>
          <w:b/>
          <w:u w:val="single"/>
        </w:rPr>
        <w:tab/>
        <w:t>/</w:t>
      </w:r>
      <w:r>
        <w:rPr>
          <w:b/>
          <w:u w:val="single"/>
        </w:rPr>
        <w:tab/>
        <w:t>/</w:t>
      </w:r>
      <w:r>
        <w:rPr>
          <w:b/>
          <w:u w:val="single"/>
        </w:rPr>
        <w:tab/>
      </w:r>
    </w:p>
    <w:p w14:paraId="6A0F4498" w14:textId="77777777" w:rsidR="00A84E00" w:rsidRDefault="00A84E00">
      <w:pPr>
        <w:pStyle w:val="BodyText"/>
        <w:spacing w:before="7"/>
        <w:rPr>
          <w:b/>
          <w:sz w:val="13"/>
        </w:rPr>
      </w:pPr>
    </w:p>
    <w:p w14:paraId="66C75DD3" w14:textId="77777777" w:rsidR="00A84E00" w:rsidRDefault="00016C67">
      <w:pPr>
        <w:spacing w:before="92"/>
        <w:ind w:left="120"/>
      </w:pPr>
      <w:r>
        <w:t>Note: Parents are to receive a copy of this form and a copy is to be included in the child’s record.</w:t>
      </w:r>
    </w:p>
    <w:p w14:paraId="096742FE" w14:textId="77777777" w:rsidR="00A84E00" w:rsidRDefault="00016C67">
      <w:pPr>
        <w:tabs>
          <w:tab w:val="left" w:pos="5200"/>
          <w:tab w:val="left" w:pos="8801"/>
        </w:tabs>
        <w:spacing w:before="206"/>
        <w:ind w:left="120" w:right="917"/>
        <w:rPr>
          <w:sz w:val="18"/>
        </w:rPr>
      </w:pPr>
      <w:r>
        <w:rPr>
          <w:sz w:val="18"/>
        </w:rPr>
        <w:t>Please</w:t>
      </w:r>
      <w:r>
        <w:rPr>
          <w:spacing w:val="-2"/>
          <w:sz w:val="18"/>
        </w:rPr>
        <w:t xml:space="preserve"> </w:t>
      </w:r>
      <w:r>
        <w:rPr>
          <w:sz w:val="18"/>
        </w:rPr>
        <w:t>call</w:t>
      </w:r>
      <w:r>
        <w:rPr>
          <w:sz w:val="18"/>
          <w:u w:val="single"/>
        </w:rPr>
        <w:t xml:space="preserve"> </w:t>
      </w:r>
      <w:r>
        <w:rPr>
          <w:sz w:val="18"/>
          <w:u w:val="single"/>
        </w:rPr>
        <w:tab/>
      </w:r>
      <w:r>
        <w:rPr>
          <w:sz w:val="18"/>
        </w:rPr>
        <w:t>at</w:t>
      </w:r>
      <w:r>
        <w:rPr>
          <w:sz w:val="18"/>
          <w:u w:val="single"/>
        </w:rPr>
        <w:tab/>
      </w:r>
      <w:r>
        <w:rPr>
          <w:sz w:val="18"/>
        </w:rPr>
        <w:t xml:space="preserve"> if you have any questions about the information provided</w:t>
      </w:r>
      <w:r>
        <w:rPr>
          <w:spacing w:val="-20"/>
          <w:sz w:val="18"/>
        </w:rPr>
        <w:t xml:space="preserve"> </w:t>
      </w:r>
      <w:r>
        <w:rPr>
          <w:sz w:val="18"/>
        </w:rPr>
        <w:t>above.</w:t>
      </w:r>
    </w:p>
    <w:p w14:paraId="5981CDDC" w14:textId="77777777" w:rsidR="00A84E00" w:rsidRDefault="00A84E00">
      <w:pPr>
        <w:pStyle w:val="BodyText"/>
        <w:rPr>
          <w:sz w:val="20"/>
        </w:rPr>
      </w:pPr>
    </w:p>
    <w:p w14:paraId="63C3449D" w14:textId="77777777" w:rsidR="00A84E00" w:rsidRDefault="00A84E00">
      <w:pPr>
        <w:pStyle w:val="BodyText"/>
        <w:spacing w:before="8"/>
        <w:rPr>
          <w:sz w:val="15"/>
        </w:rPr>
      </w:pPr>
    </w:p>
    <w:p w14:paraId="552C371E" w14:textId="77777777" w:rsidR="00A84E00" w:rsidRDefault="00016C67">
      <w:pPr>
        <w:ind w:left="120" w:right="244"/>
        <w:rPr>
          <w:i/>
          <w:sz w:val="16"/>
        </w:rPr>
      </w:pPr>
      <w:r>
        <w:rPr>
          <w:i/>
          <w:sz w:val="16"/>
          <w:u w:val="single"/>
        </w:rPr>
        <w:t>Parent Acknowledgemen</w:t>
      </w:r>
      <w:r>
        <w:rPr>
          <w:i/>
          <w:sz w:val="16"/>
        </w:rPr>
        <w:t>t: A copy of all procedural safeguards is being provided to you via mail, email or in person. Additional sources for you to contact to obtain assistance in understanding your rights are included with the procedural safeguards. Please read it carefully. We will review these with you when we meet. As discussed in this information, you have the right to request formal dispute resolution should you disagree with the proposed or refused</w:t>
      </w:r>
      <w:r>
        <w:rPr>
          <w:i/>
          <w:spacing w:val="7"/>
          <w:sz w:val="16"/>
        </w:rPr>
        <w:t xml:space="preserve"> </w:t>
      </w:r>
      <w:r>
        <w:rPr>
          <w:i/>
          <w:sz w:val="16"/>
        </w:rPr>
        <w:t>action(s).</w:t>
      </w:r>
    </w:p>
    <w:p w14:paraId="1C4B4BF3" w14:textId="77777777" w:rsidR="00A84E00" w:rsidRDefault="00A84E00">
      <w:pPr>
        <w:pStyle w:val="BodyText"/>
        <w:rPr>
          <w:i/>
          <w:sz w:val="18"/>
        </w:rPr>
      </w:pPr>
    </w:p>
    <w:p w14:paraId="0FAD58C9" w14:textId="77777777" w:rsidR="00A84E00" w:rsidRDefault="00A84E00">
      <w:pPr>
        <w:pStyle w:val="BodyText"/>
        <w:rPr>
          <w:i/>
          <w:sz w:val="18"/>
        </w:rPr>
      </w:pPr>
    </w:p>
    <w:p w14:paraId="0833D0A5" w14:textId="21071D6F" w:rsidR="00A84E00" w:rsidRDefault="00016C67">
      <w:pPr>
        <w:spacing w:before="148"/>
        <w:ind w:left="120"/>
        <w:rPr>
          <w:sz w:val="16"/>
        </w:rPr>
      </w:pPr>
      <w:r>
        <w:rPr>
          <w:sz w:val="16"/>
        </w:rPr>
        <w:t xml:space="preserve">Prior Notice Doc. </w:t>
      </w:r>
      <w:r w:rsidR="007E729E">
        <w:rPr>
          <w:sz w:val="16"/>
        </w:rPr>
        <w:t>10/12/2023</w:t>
      </w:r>
    </w:p>
    <w:sectPr w:rsidR="00A84E00">
      <w:type w:val="continuous"/>
      <w:pgSz w:w="12240" w:h="15840"/>
      <w:pgMar w:top="720" w:right="12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E00"/>
    <w:rsid w:val="00016C67"/>
    <w:rsid w:val="0005626A"/>
    <w:rsid w:val="00334FC3"/>
    <w:rsid w:val="007E729E"/>
    <w:rsid w:val="00A84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D40E2"/>
  <w15:docId w15:val="{56C88CC8-DFAA-461E-9FA0-049A69AF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334FC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BIRTH TO 3 CONNECTIONS</vt:lpstr>
    </vt:vector>
  </TitlesOfParts>
  <Company>State of South Dakota</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PRIOR WRITTEN NOTICE</dc:title>
  <dc:creator>Tina Manning</dc:creator>
  <cp:lastModifiedBy>Odean-Carlin, Kodi</cp:lastModifiedBy>
  <cp:revision>3</cp:revision>
  <dcterms:created xsi:type="dcterms:W3CDTF">2023-10-12T17:14:00Z</dcterms:created>
  <dcterms:modified xsi:type="dcterms:W3CDTF">2023-11-06T11:22:00Z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2017-04-28T00:00:00Z</vt:filetime>
  </property>
  <property fmtid="{D5CDD505-2E9C-101B-9397-08002B2CF9AE}" pid="3" name="Creator">
    <vt:lpwstr>Microsoft® Word 2010</vt:lpwstr>
  </property>
  <property fmtid="{D5CDD505-2E9C-101B-9397-08002B2CF9AE}" pid="4" name="LastSaved">
    <vt:filetime>2017-05-26T00:00:00Z</vt:filetime>
  </property>
</Properties>
</file>