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073F" w14:textId="422C4CBB" w:rsidR="00351981" w:rsidRPr="0003181A" w:rsidRDefault="00B25156">
      <w:pPr>
        <w:rPr>
          <w:b/>
          <w:bCs/>
        </w:rPr>
      </w:pPr>
      <w:r w:rsidRPr="0003181A">
        <w:rPr>
          <w:b/>
          <w:bCs/>
        </w:rPr>
        <w:t xml:space="preserve">Schedule </w:t>
      </w:r>
      <w:proofErr w:type="gramStart"/>
      <w:r w:rsidRPr="0003181A">
        <w:rPr>
          <w:b/>
          <w:bCs/>
        </w:rPr>
        <w:t>at a Glance</w:t>
      </w:r>
      <w:proofErr w:type="gramEnd"/>
      <w:r w:rsidR="0003181A" w:rsidRPr="0003181A">
        <w:rPr>
          <w:b/>
          <w:bCs/>
        </w:rPr>
        <w:t xml:space="preserve">—January 20, Huron SD </w:t>
      </w:r>
    </w:p>
    <w:p w14:paraId="5BFC6EA3" w14:textId="629EDF36" w:rsidR="00B25156" w:rsidRDefault="00B25156">
      <w:r>
        <w:t>Agenda</w:t>
      </w:r>
    </w:p>
    <w:p w14:paraId="2BF64F1A" w14:textId="27CADD7A" w:rsidR="00B25156" w:rsidRPr="00CA7EA6" w:rsidRDefault="00B25156">
      <w:pPr>
        <w:rPr>
          <w:color w:val="0070C0"/>
        </w:rPr>
      </w:pPr>
      <w:r w:rsidRPr="00CA7EA6">
        <w:rPr>
          <w:color w:val="0070C0"/>
        </w:rPr>
        <w:t>Morning Session</w:t>
      </w:r>
      <w:r w:rsidR="00924251" w:rsidRPr="00CA7EA6">
        <w:rPr>
          <w:color w:val="0070C0"/>
        </w:rPr>
        <w:t>—Both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81"/>
      </w:tblGrid>
      <w:tr w:rsidR="00C14BAF" w14:paraId="6741BCED" w14:textId="77777777" w:rsidTr="008049EE">
        <w:tc>
          <w:tcPr>
            <w:tcW w:w="2337" w:type="dxa"/>
          </w:tcPr>
          <w:p w14:paraId="0E957E58" w14:textId="13A1B048" w:rsidR="00C14BAF" w:rsidRDefault="00C14BAF">
            <w:r>
              <w:t>Time</w:t>
            </w:r>
          </w:p>
        </w:tc>
        <w:tc>
          <w:tcPr>
            <w:tcW w:w="2337" w:type="dxa"/>
          </w:tcPr>
          <w:p w14:paraId="181CC1E0" w14:textId="1973D593" w:rsidR="00C14BAF" w:rsidRDefault="00C14BAF">
            <w:r>
              <w:t>Event</w:t>
            </w:r>
          </w:p>
        </w:tc>
        <w:tc>
          <w:tcPr>
            <w:tcW w:w="4681" w:type="dxa"/>
          </w:tcPr>
          <w:p w14:paraId="224661EE" w14:textId="24CA167C" w:rsidR="00C14BAF" w:rsidRDefault="00C14BAF">
            <w:r>
              <w:t xml:space="preserve">Details </w:t>
            </w:r>
          </w:p>
        </w:tc>
      </w:tr>
      <w:tr w:rsidR="00C14BAF" w14:paraId="7C94164E" w14:textId="77777777" w:rsidTr="008049EE">
        <w:tc>
          <w:tcPr>
            <w:tcW w:w="2337" w:type="dxa"/>
          </w:tcPr>
          <w:p w14:paraId="5FF9C50F" w14:textId="5AD3E557" w:rsidR="00C14BAF" w:rsidRDefault="00C14BAF">
            <w:r>
              <w:t>7:45-8:15</w:t>
            </w:r>
          </w:p>
        </w:tc>
        <w:tc>
          <w:tcPr>
            <w:tcW w:w="2337" w:type="dxa"/>
          </w:tcPr>
          <w:p w14:paraId="0C09CA83" w14:textId="2DF47C01" w:rsidR="00C14BAF" w:rsidRDefault="00C14BAF">
            <w:r>
              <w:t>Registration</w:t>
            </w:r>
          </w:p>
        </w:tc>
        <w:tc>
          <w:tcPr>
            <w:tcW w:w="4681" w:type="dxa"/>
          </w:tcPr>
          <w:p w14:paraId="6EAAB2F1" w14:textId="01D417E5" w:rsidR="00C14BAF" w:rsidRDefault="00501F82">
            <w:r>
              <w:t xml:space="preserve">Arrive and pick up your conference materials. Enjoy a continental breakfast while connecting with other participants and preparing for the day’s activities. </w:t>
            </w:r>
          </w:p>
        </w:tc>
      </w:tr>
      <w:tr w:rsidR="00C14BAF" w14:paraId="0C902D58" w14:textId="77777777" w:rsidTr="008049EE">
        <w:tc>
          <w:tcPr>
            <w:tcW w:w="2337" w:type="dxa"/>
          </w:tcPr>
          <w:p w14:paraId="5828BBA6" w14:textId="232DCF43" w:rsidR="00C14BAF" w:rsidRDefault="00C14BAF">
            <w:r>
              <w:t>8:15-9:00</w:t>
            </w:r>
          </w:p>
        </w:tc>
        <w:tc>
          <w:tcPr>
            <w:tcW w:w="2337" w:type="dxa"/>
          </w:tcPr>
          <w:p w14:paraId="2DB3BF53" w14:textId="6E0F2D4E" w:rsidR="00C14BAF" w:rsidRDefault="00C14BAF">
            <w:r>
              <w:t>Opening Remarks</w:t>
            </w:r>
          </w:p>
        </w:tc>
        <w:tc>
          <w:tcPr>
            <w:tcW w:w="4681" w:type="dxa"/>
          </w:tcPr>
          <w:p w14:paraId="63BF9BD5" w14:textId="3D29CF98" w:rsidR="00C14BAF" w:rsidRDefault="000678B2">
            <w:r>
              <w:t xml:space="preserve">Welcome address </w:t>
            </w:r>
            <w:r w:rsidR="0028769B">
              <w:t>and an overview of the day’s agenda and key</w:t>
            </w:r>
            <w:r w:rsidR="00516B5B">
              <w:t xml:space="preserve"> highlights</w:t>
            </w:r>
          </w:p>
        </w:tc>
      </w:tr>
      <w:tr w:rsidR="00C14BAF" w14:paraId="370610DA" w14:textId="77777777" w:rsidTr="008049EE">
        <w:tc>
          <w:tcPr>
            <w:tcW w:w="2337" w:type="dxa"/>
          </w:tcPr>
          <w:p w14:paraId="12284E21" w14:textId="2A038F67" w:rsidR="00C14BAF" w:rsidRDefault="00C14BAF" w:rsidP="00B25156">
            <w:r>
              <w:t>9:00-10:00</w:t>
            </w:r>
          </w:p>
        </w:tc>
        <w:tc>
          <w:tcPr>
            <w:tcW w:w="2337" w:type="dxa"/>
          </w:tcPr>
          <w:p w14:paraId="2F4A1491" w14:textId="0E92D0BA" w:rsidR="00C14BAF" w:rsidRDefault="00C14BAF" w:rsidP="00B25156">
            <w:r>
              <w:t>Keynote Speaker</w:t>
            </w:r>
          </w:p>
        </w:tc>
        <w:tc>
          <w:tcPr>
            <w:tcW w:w="4681" w:type="dxa"/>
          </w:tcPr>
          <w:p w14:paraId="2818C56B" w14:textId="6FCAFD64" w:rsidR="00D7180A" w:rsidRPr="00FB6E23" w:rsidRDefault="00FB6E23" w:rsidP="00B25156">
            <w:pPr>
              <w:rPr>
                <w:b/>
                <w:bCs/>
              </w:rPr>
            </w:pPr>
            <w:r w:rsidRPr="00FB6E23">
              <w:rPr>
                <w:b/>
                <w:bCs/>
              </w:rPr>
              <w:t>Making Your Farm to School Landscape Bloom</w:t>
            </w:r>
          </w:p>
          <w:p w14:paraId="4803CA94" w14:textId="1F36EAEA" w:rsidR="00C14BAF" w:rsidRDefault="00D7180A" w:rsidP="00B25156">
            <w:r>
              <w:t xml:space="preserve">Speaker: </w:t>
            </w:r>
            <w:r w:rsidR="00C14BAF">
              <w:t>Gary Fehr</w:t>
            </w:r>
            <w:r w:rsidR="00BA4247">
              <w:t>, Co-founder Green School Farms</w:t>
            </w:r>
          </w:p>
        </w:tc>
      </w:tr>
      <w:tr w:rsidR="00C14BAF" w14:paraId="34D351C5" w14:textId="77777777" w:rsidTr="008A6171">
        <w:tc>
          <w:tcPr>
            <w:tcW w:w="2337" w:type="dxa"/>
          </w:tcPr>
          <w:p w14:paraId="3F93B1BA" w14:textId="1177D15E" w:rsidR="00C14BAF" w:rsidRDefault="00C14BAF" w:rsidP="00B25156">
            <w:r>
              <w:t>10:00-10:20</w:t>
            </w:r>
          </w:p>
        </w:tc>
        <w:tc>
          <w:tcPr>
            <w:tcW w:w="2337" w:type="dxa"/>
          </w:tcPr>
          <w:p w14:paraId="2015F3FB" w14:textId="4A5B9EB1" w:rsidR="00C14BAF" w:rsidRDefault="00C14BAF" w:rsidP="00B25156">
            <w:r>
              <w:t>Break</w:t>
            </w:r>
          </w:p>
        </w:tc>
        <w:tc>
          <w:tcPr>
            <w:tcW w:w="4681" w:type="dxa"/>
            <w:shd w:val="clear" w:color="auto" w:fill="E7E6E6" w:themeFill="background2"/>
          </w:tcPr>
          <w:p w14:paraId="053D9BA2" w14:textId="77777777" w:rsidR="00C14BAF" w:rsidRDefault="00C14BAF" w:rsidP="00B25156"/>
        </w:tc>
      </w:tr>
      <w:tr w:rsidR="00C14BAF" w14:paraId="755B7E8C" w14:textId="77777777" w:rsidTr="008049EE">
        <w:tc>
          <w:tcPr>
            <w:tcW w:w="2337" w:type="dxa"/>
          </w:tcPr>
          <w:p w14:paraId="133740DF" w14:textId="629A8E92" w:rsidR="00C14BAF" w:rsidRDefault="00C14BAF" w:rsidP="00B25156">
            <w:r>
              <w:t>10:20-11:00</w:t>
            </w:r>
          </w:p>
        </w:tc>
        <w:tc>
          <w:tcPr>
            <w:tcW w:w="2337" w:type="dxa"/>
          </w:tcPr>
          <w:p w14:paraId="49C05F63" w14:textId="47B07536" w:rsidR="00C14BAF" w:rsidRDefault="00C14BAF" w:rsidP="00B25156">
            <w:r>
              <w:t xml:space="preserve">Food Safety </w:t>
            </w:r>
          </w:p>
        </w:tc>
        <w:tc>
          <w:tcPr>
            <w:tcW w:w="4681" w:type="dxa"/>
          </w:tcPr>
          <w:p w14:paraId="74183187" w14:textId="53F48251" w:rsidR="00C14BAF" w:rsidRDefault="00C14BAF" w:rsidP="00B25156">
            <w:r>
              <w:t>Janelle Peterson</w:t>
            </w:r>
            <w:r w:rsidR="00FC5B4A">
              <w:t>, SD Farm to School Specialist, SD Dept. of Education</w:t>
            </w:r>
            <w:r>
              <w:t xml:space="preserve"> </w:t>
            </w:r>
          </w:p>
        </w:tc>
      </w:tr>
    </w:tbl>
    <w:p w14:paraId="0733B3CD" w14:textId="77777777" w:rsidR="00B25156" w:rsidRDefault="00B25156"/>
    <w:p w14:paraId="38CA9E07" w14:textId="604F98F1" w:rsidR="00B25156" w:rsidRPr="00B25156" w:rsidRDefault="00B25156">
      <w:pPr>
        <w:rPr>
          <w:b/>
          <w:bCs/>
          <w:color w:val="FF0000"/>
        </w:rPr>
      </w:pPr>
      <w:r w:rsidRPr="00B25156">
        <w:rPr>
          <w:b/>
          <w:bCs/>
          <w:color w:val="FF0000"/>
        </w:rPr>
        <w:t>Mid-Morning Session—Buyers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156" w14:paraId="1BDE4A46" w14:textId="77777777" w:rsidTr="00B25156">
        <w:tc>
          <w:tcPr>
            <w:tcW w:w="3116" w:type="dxa"/>
          </w:tcPr>
          <w:p w14:paraId="6CA0FF17" w14:textId="69DBCBB1" w:rsidR="00B25156" w:rsidRDefault="00B25156">
            <w:r>
              <w:t>Time</w:t>
            </w:r>
          </w:p>
        </w:tc>
        <w:tc>
          <w:tcPr>
            <w:tcW w:w="3117" w:type="dxa"/>
          </w:tcPr>
          <w:p w14:paraId="7766FC14" w14:textId="56C48D14" w:rsidR="00B25156" w:rsidRDefault="00B25156">
            <w:r>
              <w:t>Event</w:t>
            </w:r>
          </w:p>
        </w:tc>
        <w:tc>
          <w:tcPr>
            <w:tcW w:w="3117" w:type="dxa"/>
          </w:tcPr>
          <w:p w14:paraId="44E18CAB" w14:textId="410D7EA0" w:rsidR="00B25156" w:rsidRDefault="00B25156">
            <w:r>
              <w:t xml:space="preserve">Details </w:t>
            </w:r>
          </w:p>
        </w:tc>
      </w:tr>
      <w:tr w:rsidR="00B25156" w14:paraId="649CABE0" w14:textId="77777777" w:rsidTr="00B25156">
        <w:tc>
          <w:tcPr>
            <w:tcW w:w="3116" w:type="dxa"/>
          </w:tcPr>
          <w:p w14:paraId="36356C6B" w14:textId="35C5AB69" w:rsidR="00B25156" w:rsidRDefault="005B7C57">
            <w:r>
              <w:t>11:00-11:45</w:t>
            </w:r>
          </w:p>
        </w:tc>
        <w:tc>
          <w:tcPr>
            <w:tcW w:w="3117" w:type="dxa"/>
          </w:tcPr>
          <w:p w14:paraId="3A8D150C" w14:textId="58812159" w:rsidR="00B25156" w:rsidRDefault="00D31EE6">
            <w:r>
              <w:t>Getting Your Farm to School Program off the Ground</w:t>
            </w:r>
          </w:p>
        </w:tc>
        <w:tc>
          <w:tcPr>
            <w:tcW w:w="3117" w:type="dxa"/>
          </w:tcPr>
          <w:p w14:paraId="6DDB04D0" w14:textId="086D6CB1" w:rsidR="00B25156" w:rsidRDefault="004E4970">
            <w:r>
              <w:t xml:space="preserve">Speaker: </w:t>
            </w:r>
            <w:r w:rsidR="00D31EE6">
              <w:t>Karla Sawvell</w:t>
            </w:r>
            <w:r w:rsidR="00F556CB">
              <w:t xml:space="preserve">, Farm to School Coordinator </w:t>
            </w:r>
          </w:p>
          <w:p w14:paraId="516D2E79" w14:textId="6C1FA18C" w:rsidR="00B10AE9" w:rsidRDefault="00B10AE9">
            <w:r>
              <w:t>Huron School District</w:t>
            </w:r>
          </w:p>
        </w:tc>
      </w:tr>
      <w:tr w:rsidR="00B25156" w14:paraId="03A81419" w14:textId="77777777" w:rsidTr="008A6171">
        <w:tc>
          <w:tcPr>
            <w:tcW w:w="3116" w:type="dxa"/>
          </w:tcPr>
          <w:p w14:paraId="697A9AFF" w14:textId="0E7DADBD" w:rsidR="00B25156" w:rsidRDefault="005B7C57">
            <w:r>
              <w:t>11:50-1:00</w:t>
            </w:r>
          </w:p>
        </w:tc>
        <w:tc>
          <w:tcPr>
            <w:tcW w:w="3117" w:type="dxa"/>
          </w:tcPr>
          <w:p w14:paraId="1F9914B0" w14:textId="77C7F4F8" w:rsidR="00B25156" w:rsidRDefault="005B7C57">
            <w:r>
              <w:t>Lunch</w:t>
            </w:r>
          </w:p>
        </w:tc>
        <w:tc>
          <w:tcPr>
            <w:tcW w:w="3117" w:type="dxa"/>
            <w:shd w:val="clear" w:color="auto" w:fill="E7E6E6" w:themeFill="background2"/>
          </w:tcPr>
          <w:p w14:paraId="4EBB5491" w14:textId="77777777" w:rsidR="00B25156" w:rsidRDefault="00B25156"/>
        </w:tc>
      </w:tr>
    </w:tbl>
    <w:p w14:paraId="7EAD4360" w14:textId="77777777" w:rsidR="00B25156" w:rsidRDefault="00B25156"/>
    <w:p w14:paraId="17A82C29" w14:textId="528ACB7E" w:rsidR="00B25156" w:rsidRDefault="00B25156">
      <w:pPr>
        <w:rPr>
          <w:b/>
          <w:bCs/>
          <w:color w:val="FF0000"/>
        </w:rPr>
      </w:pPr>
      <w:r w:rsidRPr="00B25156">
        <w:rPr>
          <w:b/>
          <w:bCs/>
          <w:color w:val="FF0000"/>
        </w:rPr>
        <w:t>Mid-Morning Session—</w:t>
      </w:r>
      <w:r>
        <w:rPr>
          <w:b/>
          <w:bCs/>
          <w:color w:val="FF0000"/>
        </w:rPr>
        <w:t>Growers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156" w14:paraId="4FE259AF" w14:textId="77777777" w:rsidTr="00B25156">
        <w:tc>
          <w:tcPr>
            <w:tcW w:w="3116" w:type="dxa"/>
          </w:tcPr>
          <w:p w14:paraId="44BCAA90" w14:textId="19957E29" w:rsidR="00B25156" w:rsidRDefault="00B25156">
            <w:r>
              <w:t>Time</w:t>
            </w:r>
          </w:p>
        </w:tc>
        <w:tc>
          <w:tcPr>
            <w:tcW w:w="3117" w:type="dxa"/>
          </w:tcPr>
          <w:p w14:paraId="14E83374" w14:textId="4B6CAEC4" w:rsidR="00B25156" w:rsidRDefault="00B25156">
            <w:r>
              <w:t>Event</w:t>
            </w:r>
          </w:p>
        </w:tc>
        <w:tc>
          <w:tcPr>
            <w:tcW w:w="3117" w:type="dxa"/>
          </w:tcPr>
          <w:p w14:paraId="2B0A9427" w14:textId="0C0CA61A" w:rsidR="00B25156" w:rsidRDefault="00B25156">
            <w:r>
              <w:t>Details</w:t>
            </w:r>
          </w:p>
        </w:tc>
      </w:tr>
      <w:tr w:rsidR="00B25156" w14:paraId="032B4B21" w14:textId="77777777" w:rsidTr="00B25156">
        <w:tc>
          <w:tcPr>
            <w:tcW w:w="3116" w:type="dxa"/>
          </w:tcPr>
          <w:p w14:paraId="7109EDAF" w14:textId="03FFD914" w:rsidR="00B25156" w:rsidRDefault="00EC613B">
            <w:r>
              <w:t>11:00-11:45</w:t>
            </w:r>
          </w:p>
        </w:tc>
        <w:tc>
          <w:tcPr>
            <w:tcW w:w="3117" w:type="dxa"/>
          </w:tcPr>
          <w:p w14:paraId="24F04045" w14:textId="02EABBFD" w:rsidR="00B25156" w:rsidRDefault="00353489">
            <w:r>
              <w:t>Getting to Know School Markets</w:t>
            </w:r>
          </w:p>
        </w:tc>
        <w:tc>
          <w:tcPr>
            <w:tcW w:w="3117" w:type="dxa"/>
          </w:tcPr>
          <w:p w14:paraId="2FDE6DE9" w14:textId="42B2D1E5" w:rsidR="00B25156" w:rsidRDefault="004E4970">
            <w:r>
              <w:t xml:space="preserve">Speaker: </w:t>
            </w:r>
            <w:r w:rsidR="00353489">
              <w:t>Janelle Peterson</w:t>
            </w:r>
            <w:r w:rsidR="00FC5B4A">
              <w:t>, SD Farm to School Specialist, SD Dept. of Education</w:t>
            </w:r>
          </w:p>
        </w:tc>
      </w:tr>
      <w:tr w:rsidR="00B25156" w14:paraId="625CDFF9" w14:textId="77777777" w:rsidTr="008A6171">
        <w:tc>
          <w:tcPr>
            <w:tcW w:w="3116" w:type="dxa"/>
          </w:tcPr>
          <w:p w14:paraId="2EEDEF68" w14:textId="67BC9593" w:rsidR="00B25156" w:rsidRDefault="00EC613B">
            <w:r>
              <w:t>11:50-1:00</w:t>
            </w:r>
          </w:p>
        </w:tc>
        <w:tc>
          <w:tcPr>
            <w:tcW w:w="3117" w:type="dxa"/>
          </w:tcPr>
          <w:p w14:paraId="79062805" w14:textId="5C21E27E" w:rsidR="00B25156" w:rsidRDefault="00CA7EA6">
            <w:r>
              <w:t>Lunch</w:t>
            </w:r>
          </w:p>
        </w:tc>
        <w:tc>
          <w:tcPr>
            <w:tcW w:w="3117" w:type="dxa"/>
            <w:shd w:val="clear" w:color="auto" w:fill="E7E6E6" w:themeFill="background2"/>
          </w:tcPr>
          <w:p w14:paraId="7C3A4458" w14:textId="77777777" w:rsidR="00B25156" w:rsidRDefault="00B25156"/>
        </w:tc>
      </w:tr>
    </w:tbl>
    <w:p w14:paraId="6B227E37" w14:textId="77777777" w:rsidR="00B25156" w:rsidRDefault="00B25156"/>
    <w:p w14:paraId="0E1873D7" w14:textId="611CA99D" w:rsidR="00B25156" w:rsidRPr="00CA7EA6" w:rsidRDefault="0003181A">
      <w:pPr>
        <w:rPr>
          <w:color w:val="FF0000"/>
        </w:rPr>
      </w:pPr>
      <w:r w:rsidRPr="00CA7EA6">
        <w:rPr>
          <w:color w:val="FF0000"/>
        </w:rPr>
        <w:t>Afternoon Session</w:t>
      </w:r>
      <w:r w:rsidR="00D73B5D" w:rsidRPr="00CA7EA6">
        <w:rPr>
          <w:color w:val="FF0000"/>
        </w:rPr>
        <w:t>--Buyers</w:t>
      </w:r>
      <w:r w:rsidRPr="00CA7EA6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81A" w14:paraId="31191322" w14:textId="77777777" w:rsidTr="0003181A">
        <w:tc>
          <w:tcPr>
            <w:tcW w:w="3116" w:type="dxa"/>
          </w:tcPr>
          <w:p w14:paraId="74BDD925" w14:textId="0A230778" w:rsidR="0003181A" w:rsidRDefault="00EC613B">
            <w:r>
              <w:t>1:00-</w:t>
            </w:r>
            <w:r w:rsidR="00D73B5D">
              <w:t>1:45</w:t>
            </w:r>
          </w:p>
        </w:tc>
        <w:tc>
          <w:tcPr>
            <w:tcW w:w="3117" w:type="dxa"/>
          </w:tcPr>
          <w:p w14:paraId="32406386" w14:textId="148577D7" w:rsidR="0003181A" w:rsidRDefault="00AE0E9E">
            <w:r>
              <w:t xml:space="preserve">Cost Effective Local Procurement—How to Buy Local </w:t>
            </w:r>
          </w:p>
        </w:tc>
        <w:tc>
          <w:tcPr>
            <w:tcW w:w="3117" w:type="dxa"/>
          </w:tcPr>
          <w:p w14:paraId="6B36D1BC" w14:textId="7238DC8E" w:rsidR="0003181A" w:rsidRDefault="004E4970">
            <w:r>
              <w:t xml:space="preserve">Speaker: </w:t>
            </w:r>
            <w:r w:rsidR="0002103B">
              <w:t>Janelle Peterson</w:t>
            </w:r>
            <w:r w:rsidR="00FC5B4A">
              <w:t>, SD Farm to School Specialist, SD Dept. of Education</w:t>
            </w:r>
          </w:p>
        </w:tc>
      </w:tr>
      <w:tr w:rsidR="0003181A" w14:paraId="1245BE3E" w14:textId="77777777" w:rsidTr="0003181A">
        <w:tc>
          <w:tcPr>
            <w:tcW w:w="3116" w:type="dxa"/>
          </w:tcPr>
          <w:p w14:paraId="29FFC051" w14:textId="6640BE6C" w:rsidR="0003181A" w:rsidRDefault="00D73B5D">
            <w:r>
              <w:t>1:45-3:00</w:t>
            </w:r>
          </w:p>
        </w:tc>
        <w:tc>
          <w:tcPr>
            <w:tcW w:w="3117" w:type="dxa"/>
          </w:tcPr>
          <w:p w14:paraId="5381A968" w14:textId="60D8991C" w:rsidR="0003181A" w:rsidRDefault="00D26297">
            <w:r>
              <w:t>Dedicated one on one time with Growers</w:t>
            </w:r>
          </w:p>
        </w:tc>
        <w:tc>
          <w:tcPr>
            <w:tcW w:w="3117" w:type="dxa"/>
          </w:tcPr>
          <w:p w14:paraId="304CEDA6" w14:textId="18B92E31" w:rsidR="0003181A" w:rsidRDefault="00A6651C">
            <w:r>
              <w:t>Networking</w:t>
            </w:r>
          </w:p>
        </w:tc>
      </w:tr>
      <w:tr w:rsidR="0003181A" w14:paraId="591EDAF4" w14:textId="77777777" w:rsidTr="008A6171">
        <w:tc>
          <w:tcPr>
            <w:tcW w:w="3116" w:type="dxa"/>
          </w:tcPr>
          <w:p w14:paraId="18A00833" w14:textId="4D818E3D" w:rsidR="0003181A" w:rsidRDefault="00924251">
            <w:r>
              <w:t>3:00-3:20</w:t>
            </w:r>
          </w:p>
        </w:tc>
        <w:tc>
          <w:tcPr>
            <w:tcW w:w="3117" w:type="dxa"/>
          </w:tcPr>
          <w:p w14:paraId="4E673E6E" w14:textId="75FEF7D5" w:rsidR="0003181A" w:rsidRDefault="00D26297">
            <w:r>
              <w:t>Break</w:t>
            </w:r>
          </w:p>
        </w:tc>
        <w:tc>
          <w:tcPr>
            <w:tcW w:w="3117" w:type="dxa"/>
            <w:shd w:val="clear" w:color="auto" w:fill="E7E6E6" w:themeFill="background2"/>
          </w:tcPr>
          <w:p w14:paraId="69D2DAC0" w14:textId="77777777" w:rsidR="0003181A" w:rsidRDefault="0003181A"/>
        </w:tc>
      </w:tr>
    </w:tbl>
    <w:p w14:paraId="28BEA12D" w14:textId="77777777" w:rsidR="0003181A" w:rsidRDefault="0003181A"/>
    <w:p w14:paraId="08DE9231" w14:textId="6E621693" w:rsidR="00D73B5D" w:rsidRPr="00CA7EA6" w:rsidRDefault="00D73B5D">
      <w:pPr>
        <w:rPr>
          <w:color w:val="FF0000"/>
        </w:rPr>
      </w:pPr>
      <w:r w:rsidRPr="00CA7EA6">
        <w:rPr>
          <w:color w:val="FF0000"/>
        </w:rPr>
        <w:t>Afternoon Session--Growers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3B5D" w14:paraId="37BE777F" w14:textId="77777777" w:rsidTr="00D73B5D">
        <w:tc>
          <w:tcPr>
            <w:tcW w:w="3116" w:type="dxa"/>
          </w:tcPr>
          <w:p w14:paraId="2DA1CD85" w14:textId="4E0B0D1B" w:rsidR="00D73B5D" w:rsidRDefault="00924251">
            <w:r>
              <w:t>1:00-1:45</w:t>
            </w:r>
          </w:p>
        </w:tc>
        <w:tc>
          <w:tcPr>
            <w:tcW w:w="3117" w:type="dxa"/>
          </w:tcPr>
          <w:p w14:paraId="3356376A" w14:textId="475C2BDA" w:rsidR="00D73B5D" w:rsidRDefault="00353489">
            <w:r>
              <w:t>Selling to School Markets</w:t>
            </w:r>
          </w:p>
        </w:tc>
        <w:tc>
          <w:tcPr>
            <w:tcW w:w="3117" w:type="dxa"/>
          </w:tcPr>
          <w:p w14:paraId="0D98BE05" w14:textId="04F84117" w:rsidR="00D73B5D" w:rsidRDefault="004E4970">
            <w:r>
              <w:t xml:space="preserve">Speaker: </w:t>
            </w:r>
            <w:r w:rsidR="00C34269">
              <w:t xml:space="preserve">Colin </w:t>
            </w:r>
            <w:r w:rsidR="0002103B">
              <w:t>Beveridge</w:t>
            </w:r>
            <w:r w:rsidR="00AF59AD" w:rsidRPr="00DE7870">
              <w:t>, owner of Plain</w:t>
            </w:r>
            <w:r w:rsidR="00DE7870">
              <w:t>v</w:t>
            </w:r>
            <w:r w:rsidR="00AF59AD" w:rsidRPr="00DE7870">
              <w:t>iew Foods</w:t>
            </w:r>
            <w:r w:rsidR="00353489">
              <w:t xml:space="preserve"> </w:t>
            </w:r>
          </w:p>
        </w:tc>
      </w:tr>
      <w:tr w:rsidR="00D73B5D" w14:paraId="7D6E5112" w14:textId="77777777" w:rsidTr="00D73B5D">
        <w:tc>
          <w:tcPr>
            <w:tcW w:w="3116" w:type="dxa"/>
          </w:tcPr>
          <w:p w14:paraId="20FB0706" w14:textId="4E545AB3" w:rsidR="00D73B5D" w:rsidRDefault="00924251">
            <w:r>
              <w:t>1:45-3:00</w:t>
            </w:r>
          </w:p>
        </w:tc>
        <w:tc>
          <w:tcPr>
            <w:tcW w:w="3117" w:type="dxa"/>
          </w:tcPr>
          <w:p w14:paraId="59493A62" w14:textId="13C3261E" w:rsidR="00D73B5D" w:rsidRDefault="00D26297">
            <w:r>
              <w:t>Dedicated one on one time with Buyers</w:t>
            </w:r>
          </w:p>
        </w:tc>
        <w:tc>
          <w:tcPr>
            <w:tcW w:w="3117" w:type="dxa"/>
          </w:tcPr>
          <w:p w14:paraId="6951AD32" w14:textId="4A39DF55" w:rsidR="00D73B5D" w:rsidRDefault="00A6651C">
            <w:r>
              <w:t>Networking</w:t>
            </w:r>
          </w:p>
        </w:tc>
      </w:tr>
      <w:tr w:rsidR="00D73B5D" w14:paraId="07169D3B" w14:textId="77777777" w:rsidTr="008A6171">
        <w:tc>
          <w:tcPr>
            <w:tcW w:w="3116" w:type="dxa"/>
          </w:tcPr>
          <w:p w14:paraId="0C290DB0" w14:textId="483426DA" w:rsidR="00D73B5D" w:rsidRDefault="00924251">
            <w:r>
              <w:t>3:00-3:20</w:t>
            </w:r>
          </w:p>
        </w:tc>
        <w:tc>
          <w:tcPr>
            <w:tcW w:w="3117" w:type="dxa"/>
          </w:tcPr>
          <w:p w14:paraId="1DFECD04" w14:textId="07F80CFE" w:rsidR="00D73B5D" w:rsidRDefault="00D26297">
            <w:r>
              <w:t>Break</w:t>
            </w:r>
          </w:p>
        </w:tc>
        <w:tc>
          <w:tcPr>
            <w:tcW w:w="3117" w:type="dxa"/>
            <w:shd w:val="clear" w:color="auto" w:fill="E7E6E6" w:themeFill="background2"/>
          </w:tcPr>
          <w:p w14:paraId="530BCF25" w14:textId="77777777" w:rsidR="00D73B5D" w:rsidRDefault="00D73B5D"/>
        </w:tc>
      </w:tr>
    </w:tbl>
    <w:p w14:paraId="5FE1D1E7" w14:textId="77777777" w:rsidR="00D73B5D" w:rsidRDefault="00D73B5D"/>
    <w:p w14:paraId="3ACE4BC4" w14:textId="6BFBA50D" w:rsidR="0003181A" w:rsidRPr="00CA7EA6" w:rsidRDefault="0003181A">
      <w:pPr>
        <w:rPr>
          <w:color w:val="0070C0"/>
        </w:rPr>
      </w:pPr>
      <w:r w:rsidRPr="00CA7EA6">
        <w:rPr>
          <w:color w:val="0070C0"/>
        </w:rPr>
        <w:lastRenderedPageBreak/>
        <w:t xml:space="preserve">Late-Afternoon Session </w:t>
      </w:r>
      <w:r w:rsidR="00924251" w:rsidRPr="00CA7EA6">
        <w:rPr>
          <w:color w:val="0070C0"/>
        </w:rPr>
        <w:t>Both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81A" w14:paraId="26C646B0" w14:textId="77777777" w:rsidTr="0003181A">
        <w:tc>
          <w:tcPr>
            <w:tcW w:w="3116" w:type="dxa"/>
          </w:tcPr>
          <w:p w14:paraId="3384269C" w14:textId="62202091" w:rsidR="0003181A" w:rsidRDefault="00924251">
            <w:r>
              <w:t>3:20-4:15</w:t>
            </w:r>
          </w:p>
        </w:tc>
        <w:tc>
          <w:tcPr>
            <w:tcW w:w="3117" w:type="dxa"/>
          </w:tcPr>
          <w:p w14:paraId="6FCA006B" w14:textId="6AA564FF" w:rsidR="0003181A" w:rsidRDefault="00D26297">
            <w:r>
              <w:t>Panel Discussion</w:t>
            </w:r>
          </w:p>
        </w:tc>
        <w:tc>
          <w:tcPr>
            <w:tcW w:w="3117" w:type="dxa"/>
          </w:tcPr>
          <w:p w14:paraId="337EE93B" w14:textId="3F75144C" w:rsidR="0003181A" w:rsidRPr="00FE2794" w:rsidRDefault="0003181A">
            <w:pPr>
              <w:rPr>
                <w:highlight w:val="yellow"/>
              </w:rPr>
            </w:pPr>
          </w:p>
        </w:tc>
      </w:tr>
      <w:tr w:rsidR="0003181A" w14:paraId="2E07EB19" w14:textId="77777777" w:rsidTr="0003181A">
        <w:tc>
          <w:tcPr>
            <w:tcW w:w="3116" w:type="dxa"/>
          </w:tcPr>
          <w:p w14:paraId="1F92A801" w14:textId="6A3F6635" w:rsidR="0003181A" w:rsidRDefault="00924251">
            <w:r>
              <w:t>4:15-4:45</w:t>
            </w:r>
          </w:p>
        </w:tc>
        <w:tc>
          <w:tcPr>
            <w:tcW w:w="3117" w:type="dxa"/>
          </w:tcPr>
          <w:p w14:paraId="5843EE93" w14:textId="211BE37C" w:rsidR="0003181A" w:rsidRDefault="00D26297">
            <w:r>
              <w:t>Call to Action</w:t>
            </w:r>
          </w:p>
        </w:tc>
        <w:tc>
          <w:tcPr>
            <w:tcW w:w="3117" w:type="dxa"/>
          </w:tcPr>
          <w:p w14:paraId="412470CB" w14:textId="77673624" w:rsidR="0003181A" w:rsidRDefault="00C34269">
            <w:r>
              <w:t>Janelle Peterson</w:t>
            </w:r>
            <w:r w:rsidR="00EF1BC9">
              <w:t xml:space="preserve">, SD Farm to School Specialist, SD Dept. of Education </w:t>
            </w:r>
          </w:p>
        </w:tc>
      </w:tr>
      <w:tr w:rsidR="0003181A" w14:paraId="566D6C00" w14:textId="77777777" w:rsidTr="0003181A">
        <w:tc>
          <w:tcPr>
            <w:tcW w:w="3116" w:type="dxa"/>
          </w:tcPr>
          <w:p w14:paraId="00D2DF46" w14:textId="5DB1A105" w:rsidR="0003181A" w:rsidRDefault="00924251">
            <w:r>
              <w:t>4:45-5:00</w:t>
            </w:r>
          </w:p>
        </w:tc>
        <w:tc>
          <w:tcPr>
            <w:tcW w:w="3117" w:type="dxa"/>
          </w:tcPr>
          <w:p w14:paraId="34CC34F5" w14:textId="3011ABAB" w:rsidR="0003181A" w:rsidRDefault="0041022A">
            <w:r>
              <w:t>Final Thoughts/Evaluations</w:t>
            </w:r>
          </w:p>
        </w:tc>
        <w:tc>
          <w:tcPr>
            <w:tcW w:w="3117" w:type="dxa"/>
          </w:tcPr>
          <w:p w14:paraId="19185B25" w14:textId="5508AF77" w:rsidR="0003181A" w:rsidRDefault="00C34269">
            <w:r>
              <w:t>Janelle P</w:t>
            </w:r>
            <w:r w:rsidR="00FE2794">
              <w:t>e</w:t>
            </w:r>
            <w:r>
              <w:t>terson</w:t>
            </w:r>
            <w:r w:rsidR="00EF1BC9">
              <w:t>, SD Farm to School Specialist, SD Dept. of Education</w:t>
            </w:r>
          </w:p>
        </w:tc>
      </w:tr>
    </w:tbl>
    <w:p w14:paraId="01951D36" w14:textId="77777777" w:rsidR="0003181A" w:rsidRDefault="0003181A"/>
    <w:sectPr w:rsidR="0003181A" w:rsidSect="0002103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56"/>
    <w:rsid w:val="0002103B"/>
    <w:rsid w:val="0003181A"/>
    <w:rsid w:val="000678B2"/>
    <w:rsid w:val="000D7C74"/>
    <w:rsid w:val="000F22DA"/>
    <w:rsid w:val="002245E2"/>
    <w:rsid w:val="0028769B"/>
    <w:rsid w:val="00351981"/>
    <w:rsid w:val="00353489"/>
    <w:rsid w:val="00370FC8"/>
    <w:rsid w:val="0041022A"/>
    <w:rsid w:val="004E1298"/>
    <w:rsid w:val="004E4970"/>
    <w:rsid w:val="00501F82"/>
    <w:rsid w:val="00516B5B"/>
    <w:rsid w:val="005B7C57"/>
    <w:rsid w:val="00646A6A"/>
    <w:rsid w:val="006A1F8C"/>
    <w:rsid w:val="006E22F1"/>
    <w:rsid w:val="006F2505"/>
    <w:rsid w:val="008049EE"/>
    <w:rsid w:val="008A6171"/>
    <w:rsid w:val="00924251"/>
    <w:rsid w:val="00A6651C"/>
    <w:rsid w:val="00AE0E9E"/>
    <w:rsid w:val="00AE1A5C"/>
    <w:rsid w:val="00AF59AD"/>
    <w:rsid w:val="00B10AE9"/>
    <w:rsid w:val="00B118E7"/>
    <w:rsid w:val="00B25156"/>
    <w:rsid w:val="00BA4247"/>
    <w:rsid w:val="00C14BAF"/>
    <w:rsid w:val="00C34269"/>
    <w:rsid w:val="00C76BDF"/>
    <w:rsid w:val="00CA7EA6"/>
    <w:rsid w:val="00D26297"/>
    <w:rsid w:val="00D31EE6"/>
    <w:rsid w:val="00D7180A"/>
    <w:rsid w:val="00D73B5D"/>
    <w:rsid w:val="00DA7E90"/>
    <w:rsid w:val="00DE7870"/>
    <w:rsid w:val="00EC613B"/>
    <w:rsid w:val="00EF1BC9"/>
    <w:rsid w:val="00F556CB"/>
    <w:rsid w:val="00FB6E23"/>
    <w:rsid w:val="00FC5B4A"/>
    <w:rsid w:val="00FD5090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2D15"/>
  <w15:chartTrackingRefBased/>
  <w15:docId w15:val="{089847AC-9946-4BCD-A52E-FAA14E4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Janelle</dc:creator>
  <cp:keywords/>
  <dc:description/>
  <cp:lastModifiedBy>Peterson, Janelle</cp:lastModifiedBy>
  <cp:revision>5</cp:revision>
  <dcterms:created xsi:type="dcterms:W3CDTF">2024-12-31T15:18:00Z</dcterms:created>
  <dcterms:modified xsi:type="dcterms:W3CDTF">2025-01-09T19:02:00Z</dcterms:modified>
</cp:coreProperties>
</file>