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2A409B5" w14:textId="77777777" w:rsidR="004D1D04" w:rsidRDefault="006748C3" w:rsidP="00A30D0D">
      <w:r>
        <w:rPr>
          <w:noProof/>
        </w:rPr>
        <w:drawing>
          <wp:anchor distT="0" distB="0" distL="114300" distR="114300" simplePos="0" relativeHeight="251659264" behindDoc="0" locked="0" layoutInCell="1" allowOverlap="1" wp14:anchorId="05D4153E" wp14:editId="343FB002">
            <wp:simplePos x="0" y="0"/>
            <wp:positionH relativeFrom="margin">
              <wp:align>right</wp:align>
            </wp:positionH>
            <wp:positionV relativeFrom="paragraph">
              <wp:posOffset>0</wp:posOffset>
            </wp:positionV>
            <wp:extent cx="5943600" cy="1315085"/>
            <wp:effectExtent l="0" t="0" r="0" b="0"/>
            <wp:wrapTight wrapText="bothSides">
              <wp:wrapPolygon edited="0">
                <wp:start x="346" y="0"/>
                <wp:lineTo x="0" y="5006"/>
                <wp:lineTo x="0" y="14706"/>
                <wp:lineTo x="623" y="21277"/>
                <wp:lineTo x="1177" y="21277"/>
                <wp:lineTo x="7892" y="21277"/>
                <wp:lineTo x="12669" y="20651"/>
                <wp:lineTo x="12600" y="20025"/>
                <wp:lineTo x="21531" y="15645"/>
                <wp:lineTo x="21531" y="10325"/>
                <wp:lineTo x="13015" y="9700"/>
                <wp:lineTo x="13015" y="5632"/>
                <wp:lineTo x="1177" y="5006"/>
                <wp:lineTo x="969" y="2190"/>
                <wp:lineTo x="692" y="0"/>
                <wp:lineTo x="346"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DOElogo-Color.png"/>
                    <pic:cNvPicPr/>
                  </pic:nvPicPr>
                  <pic:blipFill>
                    <a:blip r:embed="rId7">
                      <a:extLst>
                        <a:ext uri="{28A0092B-C50C-407E-A947-70E740481C1C}">
                          <a14:useLocalDpi xmlns:a14="http://schemas.microsoft.com/office/drawing/2010/main" val="0"/>
                        </a:ext>
                      </a:extLst>
                    </a:blip>
                    <a:stretch>
                      <a:fillRect/>
                    </a:stretch>
                  </pic:blipFill>
                  <pic:spPr>
                    <a:xfrm>
                      <a:off x="0" y="0"/>
                      <a:ext cx="5943600" cy="1315085"/>
                    </a:xfrm>
                    <a:prstGeom prst="rect">
                      <a:avLst/>
                    </a:prstGeom>
                  </pic:spPr>
                </pic:pic>
              </a:graphicData>
            </a:graphic>
          </wp:anchor>
        </w:drawing>
      </w:r>
    </w:p>
    <w:p w14:paraId="5A152C89" w14:textId="77777777" w:rsidR="004D1D04" w:rsidRDefault="004D1D04" w:rsidP="00C63E62">
      <w:pPr>
        <w:pStyle w:val="TOC1"/>
        <w:spacing w:afterAutospacing="1"/>
      </w:pPr>
    </w:p>
    <w:p w14:paraId="795A750F" w14:textId="77777777" w:rsidR="004D1D04" w:rsidRDefault="004D1D04" w:rsidP="00A30D0D"/>
    <w:p w14:paraId="1E49B2DE" w14:textId="77777777" w:rsidR="0009584A" w:rsidRDefault="0009584A" w:rsidP="00A30D0D"/>
    <w:p w14:paraId="0C5FB037" w14:textId="77777777" w:rsidR="00CF3417" w:rsidRDefault="00CF3417" w:rsidP="00CF3417">
      <w:pPr>
        <w:jc w:val="center"/>
        <w:rPr>
          <w:rFonts w:ascii="Calibri" w:hAnsi="Calibri" w:cs="Calibri"/>
          <w:sz w:val="56"/>
          <w:szCs w:val="56"/>
        </w:rPr>
      </w:pPr>
    </w:p>
    <w:p w14:paraId="4DF7DEFC" w14:textId="77777777" w:rsidR="00B6143B" w:rsidRDefault="00B6143B" w:rsidP="00CF3417">
      <w:pPr>
        <w:jc w:val="center"/>
        <w:rPr>
          <w:rFonts w:ascii="Calibri" w:hAnsi="Calibri" w:cs="Calibri"/>
          <w:sz w:val="56"/>
          <w:szCs w:val="56"/>
        </w:rPr>
      </w:pPr>
    </w:p>
    <w:p w14:paraId="39323B72" w14:textId="77777777" w:rsidR="00B6143B" w:rsidRDefault="00B6143B" w:rsidP="00CF3417">
      <w:pPr>
        <w:jc w:val="center"/>
        <w:rPr>
          <w:rFonts w:ascii="Calibri" w:hAnsi="Calibri" w:cs="Calibri"/>
          <w:sz w:val="56"/>
          <w:szCs w:val="56"/>
        </w:rPr>
      </w:pPr>
      <w:r w:rsidRPr="00CF3417">
        <w:rPr>
          <w:rFonts w:ascii="Calibri" w:hAnsi="Calibri" w:cs="Calibri"/>
          <w:sz w:val="56"/>
          <w:szCs w:val="56"/>
        </w:rPr>
        <w:t>Private Report Card</w:t>
      </w:r>
    </w:p>
    <w:p w14:paraId="571F4C58" w14:textId="77777777" w:rsidR="003A156D" w:rsidRDefault="003A156D" w:rsidP="00CF3417">
      <w:pPr>
        <w:jc w:val="center"/>
        <w:rPr>
          <w:rFonts w:ascii="Calibri" w:hAnsi="Calibri" w:cs="Calibri"/>
          <w:sz w:val="56"/>
          <w:szCs w:val="56"/>
        </w:rPr>
      </w:pPr>
      <w:r>
        <w:rPr>
          <w:rFonts w:ascii="Calibri" w:hAnsi="Calibri" w:cs="Calibri"/>
          <w:sz w:val="56"/>
          <w:szCs w:val="56"/>
        </w:rPr>
        <w:t>Navigation and Validation Guide</w:t>
      </w:r>
    </w:p>
    <w:p w14:paraId="66C0B431" w14:textId="77777777" w:rsidR="0017552A" w:rsidRDefault="004D1D04" w:rsidP="00CF3417">
      <w:pPr>
        <w:jc w:val="center"/>
        <w:rPr>
          <w:rFonts w:ascii="Calibri" w:hAnsi="Calibri" w:cs="Calibri"/>
          <w:sz w:val="56"/>
          <w:szCs w:val="56"/>
        </w:rPr>
      </w:pPr>
      <w:r w:rsidRPr="00CF3417">
        <w:rPr>
          <w:rFonts w:ascii="Calibri" w:hAnsi="Calibri" w:cs="Calibri"/>
          <w:sz w:val="56"/>
          <w:szCs w:val="56"/>
        </w:rPr>
        <w:t>201</w:t>
      </w:r>
      <w:r w:rsidR="00727E36">
        <w:rPr>
          <w:rFonts w:ascii="Calibri" w:hAnsi="Calibri" w:cs="Calibri"/>
          <w:sz w:val="56"/>
          <w:szCs w:val="56"/>
        </w:rPr>
        <w:t>9</w:t>
      </w:r>
      <w:r w:rsidRPr="00CF3417">
        <w:rPr>
          <w:rFonts w:ascii="Calibri" w:hAnsi="Calibri" w:cs="Calibri"/>
          <w:sz w:val="56"/>
          <w:szCs w:val="56"/>
        </w:rPr>
        <w:t>-20</w:t>
      </w:r>
      <w:r w:rsidR="00727E36">
        <w:rPr>
          <w:rFonts w:ascii="Calibri" w:hAnsi="Calibri" w:cs="Calibri"/>
          <w:sz w:val="56"/>
          <w:szCs w:val="56"/>
        </w:rPr>
        <w:t>20</w:t>
      </w:r>
    </w:p>
    <w:p w14:paraId="09CDAF0B" w14:textId="77777777" w:rsidR="002B5510" w:rsidRPr="00CF3417" w:rsidRDefault="002B5510" w:rsidP="00CF3417">
      <w:pPr>
        <w:jc w:val="center"/>
        <w:rPr>
          <w:rFonts w:ascii="Calibri" w:hAnsi="Calibri" w:cs="Calibri"/>
          <w:sz w:val="56"/>
          <w:szCs w:val="56"/>
        </w:rPr>
      </w:pPr>
      <w:r>
        <w:rPr>
          <w:rFonts w:ascii="Calibri" w:hAnsi="Calibri" w:cs="Calibri"/>
          <w:sz w:val="56"/>
          <w:szCs w:val="56"/>
        </w:rPr>
        <w:t>Updated August 20</w:t>
      </w:r>
      <w:r w:rsidR="00727E36">
        <w:rPr>
          <w:rFonts w:ascii="Calibri" w:hAnsi="Calibri" w:cs="Calibri"/>
          <w:sz w:val="56"/>
          <w:szCs w:val="56"/>
        </w:rPr>
        <w:t>20</w:t>
      </w:r>
    </w:p>
    <w:p w14:paraId="32C0FA69" w14:textId="77777777" w:rsidR="004D1D04" w:rsidRPr="00CF3417" w:rsidRDefault="004D1D04" w:rsidP="00CF3417">
      <w:pPr>
        <w:jc w:val="center"/>
        <w:rPr>
          <w:rFonts w:ascii="Calibri" w:hAnsi="Calibri" w:cs="Calibri"/>
          <w:sz w:val="56"/>
          <w:szCs w:val="56"/>
        </w:rPr>
      </w:pPr>
    </w:p>
    <w:p w14:paraId="30535793" w14:textId="77777777" w:rsidR="004D1D04" w:rsidRPr="00CF3417" w:rsidRDefault="004D1D04" w:rsidP="00CF3417">
      <w:pPr>
        <w:jc w:val="center"/>
        <w:rPr>
          <w:rFonts w:ascii="Calibri" w:hAnsi="Calibri" w:cs="Calibri"/>
          <w:sz w:val="56"/>
          <w:szCs w:val="56"/>
        </w:rPr>
      </w:pPr>
    </w:p>
    <w:p w14:paraId="08537C8B" w14:textId="77777777" w:rsidR="0004062C" w:rsidRDefault="00CF3417">
      <w:pPr>
        <w:sectPr w:rsidR="0004062C" w:rsidSect="0004062C">
          <w:headerReference w:type="even" r:id="rId8"/>
          <w:headerReference w:type="default" r:id="rId9"/>
          <w:footerReference w:type="even" r:id="rId10"/>
          <w:footerReference w:type="default" r:id="rId11"/>
          <w:headerReference w:type="first" r:id="rId12"/>
          <w:footerReference w:type="first" r:id="rId13"/>
          <w:type w:val="continuous"/>
          <w:pgSz w:w="12240" w:h="15840"/>
          <w:pgMar w:top="1440" w:right="1440" w:bottom="1440" w:left="1440" w:header="720" w:footer="720" w:gutter="0"/>
          <w:cols w:space="720"/>
          <w:titlePg/>
          <w:docGrid w:linePitch="360"/>
        </w:sectPr>
      </w:pPr>
      <w:r>
        <w:br w:type="page"/>
      </w:r>
    </w:p>
    <w:p w14:paraId="05DDA7AF" w14:textId="77777777" w:rsidR="002C2E47" w:rsidRDefault="00145305">
      <w:pPr>
        <w:sectPr w:rsidR="002C2E47" w:rsidSect="0004062C">
          <w:pgSz w:w="12240" w:h="15840"/>
          <w:pgMar w:top="1440" w:right="1440" w:bottom="1440" w:left="1440" w:header="720" w:footer="720" w:gutter="0"/>
          <w:pgNumType w:start="1"/>
          <w:cols w:space="720"/>
          <w:titlePg/>
          <w:docGrid w:linePitch="360"/>
        </w:sectPr>
      </w:pPr>
      <w:r>
        <w:lastRenderedPageBreak/>
        <w:br w:type="page"/>
      </w:r>
    </w:p>
    <w:sdt>
      <w:sdtPr>
        <w:rPr>
          <w:rFonts w:eastAsiaTheme="minorHAnsi" w:cstheme="minorBidi"/>
          <w:b w:val="0"/>
          <w:color w:val="auto"/>
          <w:sz w:val="22"/>
          <w:szCs w:val="22"/>
        </w:rPr>
        <w:id w:val="-844933971"/>
        <w:docPartObj>
          <w:docPartGallery w:val="Table of Contents"/>
          <w:docPartUnique/>
        </w:docPartObj>
      </w:sdtPr>
      <w:sdtEndPr>
        <w:rPr>
          <w:noProof/>
          <w:sz w:val="24"/>
          <w:szCs w:val="24"/>
        </w:rPr>
      </w:sdtEndPr>
      <w:sdtContent>
        <w:p w14:paraId="2376871E" w14:textId="77777777" w:rsidR="00145305" w:rsidRDefault="00145305" w:rsidP="00145305">
          <w:pPr>
            <w:pStyle w:val="TOCHeading"/>
          </w:pPr>
          <w:r>
            <w:t>Contents</w:t>
          </w:r>
        </w:p>
        <w:p w14:paraId="152A59A0" w14:textId="77777777" w:rsidR="00693CBD" w:rsidRDefault="00145305">
          <w:pPr>
            <w:pStyle w:val="TOC1"/>
            <w:tabs>
              <w:tab w:val="right" w:leader="dot" w:pos="9350"/>
            </w:tabs>
            <w:rPr>
              <w:rFonts w:eastAsiaTheme="minorEastAsia"/>
              <w:noProof/>
              <w:sz w:val="22"/>
              <w:szCs w:val="22"/>
            </w:rPr>
          </w:pPr>
          <w:r>
            <w:fldChar w:fldCharType="begin"/>
          </w:r>
          <w:r>
            <w:instrText xml:space="preserve"> TOC \o "1-3" \h \z \u </w:instrText>
          </w:r>
          <w:r>
            <w:fldChar w:fldCharType="separate"/>
          </w:r>
          <w:hyperlink w:anchor="_Toc16668022" w:history="1">
            <w:r w:rsidR="00693CBD" w:rsidRPr="00C26ECC">
              <w:rPr>
                <w:rStyle w:val="Hyperlink"/>
                <w:noProof/>
              </w:rPr>
              <w:t>Private Report Card Access</w:t>
            </w:r>
            <w:r w:rsidR="00693CBD">
              <w:rPr>
                <w:noProof/>
                <w:webHidden/>
              </w:rPr>
              <w:tab/>
            </w:r>
            <w:r w:rsidR="00693CBD">
              <w:rPr>
                <w:noProof/>
                <w:webHidden/>
              </w:rPr>
              <w:fldChar w:fldCharType="begin"/>
            </w:r>
            <w:r w:rsidR="00693CBD">
              <w:rPr>
                <w:noProof/>
                <w:webHidden/>
              </w:rPr>
              <w:instrText xml:space="preserve"> PAGEREF _Toc16668022 \h </w:instrText>
            </w:r>
            <w:r w:rsidR="00693CBD">
              <w:rPr>
                <w:noProof/>
                <w:webHidden/>
              </w:rPr>
            </w:r>
            <w:r w:rsidR="00693CBD">
              <w:rPr>
                <w:noProof/>
                <w:webHidden/>
              </w:rPr>
              <w:fldChar w:fldCharType="separate"/>
            </w:r>
            <w:r w:rsidR="006748C3">
              <w:rPr>
                <w:noProof/>
                <w:webHidden/>
              </w:rPr>
              <w:t>2</w:t>
            </w:r>
            <w:r w:rsidR="00693CBD">
              <w:rPr>
                <w:noProof/>
                <w:webHidden/>
              </w:rPr>
              <w:fldChar w:fldCharType="end"/>
            </w:r>
          </w:hyperlink>
        </w:p>
        <w:p w14:paraId="14BD0CCB" w14:textId="77777777" w:rsidR="00693CBD" w:rsidRDefault="007A01BC">
          <w:pPr>
            <w:pStyle w:val="TOC1"/>
            <w:tabs>
              <w:tab w:val="right" w:leader="dot" w:pos="9350"/>
            </w:tabs>
            <w:rPr>
              <w:rFonts w:eastAsiaTheme="minorEastAsia"/>
              <w:noProof/>
              <w:sz w:val="22"/>
              <w:szCs w:val="22"/>
            </w:rPr>
          </w:pPr>
          <w:hyperlink w:anchor="_Toc16668023" w:history="1">
            <w:r w:rsidR="00693CBD" w:rsidRPr="00C26ECC">
              <w:rPr>
                <w:rStyle w:val="Hyperlink"/>
                <w:noProof/>
              </w:rPr>
              <w:t>Navigating the system</w:t>
            </w:r>
            <w:r w:rsidR="00693CBD">
              <w:rPr>
                <w:noProof/>
                <w:webHidden/>
              </w:rPr>
              <w:tab/>
            </w:r>
            <w:r w:rsidR="00693CBD">
              <w:rPr>
                <w:noProof/>
                <w:webHidden/>
              </w:rPr>
              <w:fldChar w:fldCharType="begin"/>
            </w:r>
            <w:r w:rsidR="00693CBD">
              <w:rPr>
                <w:noProof/>
                <w:webHidden/>
              </w:rPr>
              <w:instrText xml:space="preserve"> PAGEREF _Toc16668023 \h </w:instrText>
            </w:r>
            <w:r w:rsidR="00693CBD">
              <w:rPr>
                <w:noProof/>
                <w:webHidden/>
              </w:rPr>
            </w:r>
            <w:r w:rsidR="00693CBD">
              <w:rPr>
                <w:noProof/>
                <w:webHidden/>
              </w:rPr>
              <w:fldChar w:fldCharType="separate"/>
            </w:r>
            <w:r w:rsidR="006748C3">
              <w:rPr>
                <w:noProof/>
                <w:webHidden/>
              </w:rPr>
              <w:t>3</w:t>
            </w:r>
            <w:r w:rsidR="00693CBD">
              <w:rPr>
                <w:noProof/>
                <w:webHidden/>
              </w:rPr>
              <w:fldChar w:fldCharType="end"/>
            </w:r>
          </w:hyperlink>
        </w:p>
        <w:p w14:paraId="33A08E08" w14:textId="77777777" w:rsidR="00693CBD" w:rsidRDefault="007A01BC">
          <w:pPr>
            <w:pStyle w:val="TOC1"/>
            <w:tabs>
              <w:tab w:val="right" w:leader="dot" w:pos="9350"/>
            </w:tabs>
            <w:rPr>
              <w:rFonts w:eastAsiaTheme="minorEastAsia"/>
              <w:noProof/>
              <w:sz w:val="22"/>
              <w:szCs w:val="22"/>
            </w:rPr>
          </w:pPr>
          <w:hyperlink w:anchor="_Toc16668024" w:history="1">
            <w:r w:rsidR="00693CBD" w:rsidRPr="00C26ECC">
              <w:rPr>
                <w:rStyle w:val="Hyperlink"/>
                <w:noProof/>
              </w:rPr>
              <w:t>Different views for Report Cards</w:t>
            </w:r>
            <w:r w:rsidR="00693CBD">
              <w:rPr>
                <w:noProof/>
                <w:webHidden/>
              </w:rPr>
              <w:tab/>
            </w:r>
            <w:r w:rsidR="00693CBD">
              <w:rPr>
                <w:noProof/>
                <w:webHidden/>
              </w:rPr>
              <w:fldChar w:fldCharType="begin"/>
            </w:r>
            <w:r w:rsidR="00693CBD">
              <w:rPr>
                <w:noProof/>
                <w:webHidden/>
              </w:rPr>
              <w:instrText xml:space="preserve"> PAGEREF _Toc16668024 \h </w:instrText>
            </w:r>
            <w:r w:rsidR="00693CBD">
              <w:rPr>
                <w:noProof/>
                <w:webHidden/>
              </w:rPr>
            </w:r>
            <w:r w:rsidR="00693CBD">
              <w:rPr>
                <w:noProof/>
                <w:webHidden/>
              </w:rPr>
              <w:fldChar w:fldCharType="separate"/>
            </w:r>
            <w:r w:rsidR="006748C3">
              <w:rPr>
                <w:noProof/>
                <w:webHidden/>
              </w:rPr>
              <w:t>6</w:t>
            </w:r>
            <w:r w:rsidR="00693CBD">
              <w:rPr>
                <w:noProof/>
                <w:webHidden/>
              </w:rPr>
              <w:fldChar w:fldCharType="end"/>
            </w:r>
          </w:hyperlink>
        </w:p>
        <w:p w14:paraId="31758AEB" w14:textId="77777777" w:rsidR="00693CBD" w:rsidRDefault="007A01BC">
          <w:pPr>
            <w:pStyle w:val="TOC1"/>
            <w:tabs>
              <w:tab w:val="right" w:leader="dot" w:pos="9350"/>
            </w:tabs>
            <w:rPr>
              <w:rFonts w:eastAsiaTheme="minorEastAsia"/>
              <w:noProof/>
              <w:sz w:val="22"/>
              <w:szCs w:val="22"/>
            </w:rPr>
          </w:pPr>
          <w:hyperlink w:anchor="_Toc16668025" w:history="1">
            <w:r w:rsidR="00693CBD" w:rsidRPr="00C26ECC">
              <w:rPr>
                <w:rStyle w:val="Hyperlink"/>
                <w:noProof/>
              </w:rPr>
              <w:t>Overall Score Page</w:t>
            </w:r>
            <w:r w:rsidR="00693CBD">
              <w:rPr>
                <w:noProof/>
                <w:webHidden/>
              </w:rPr>
              <w:tab/>
            </w:r>
            <w:r w:rsidR="00693CBD">
              <w:rPr>
                <w:noProof/>
                <w:webHidden/>
              </w:rPr>
              <w:fldChar w:fldCharType="begin"/>
            </w:r>
            <w:r w:rsidR="00693CBD">
              <w:rPr>
                <w:noProof/>
                <w:webHidden/>
              </w:rPr>
              <w:instrText xml:space="preserve"> PAGEREF _Toc16668025 \h </w:instrText>
            </w:r>
            <w:r w:rsidR="00693CBD">
              <w:rPr>
                <w:noProof/>
                <w:webHidden/>
              </w:rPr>
            </w:r>
            <w:r w:rsidR="00693CBD">
              <w:rPr>
                <w:noProof/>
                <w:webHidden/>
              </w:rPr>
              <w:fldChar w:fldCharType="separate"/>
            </w:r>
            <w:r w:rsidR="006748C3">
              <w:rPr>
                <w:noProof/>
                <w:webHidden/>
              </w:rPr>
              <w:t>8</w:t>
            </w:r>
            <w:r w:rsidR="00693CBD">
              <w:rPr>
                <w:noProof/>
                <w:webHidden/>
              </w:rPr>
              <w:fldChar w:fldCharType="end"/>
            </w:r>
          </w:hyperlink>
        </w:p>
        <w:p w14:paraId="055F3430" w14:textId="77777777" w:rsidR="00693CBD" w:rsidRDefault="007A01BC">
          <w:pPr>
            <w:pStyle w:val="TOC1"/>
            <w:tabs>
              <w:tab w:val="right" w:leader="dot" w:pos="9350"/>
            </w:tabs>
            <w:rPr>
              <w:rFonts w:eastAsiaTheme="minorEastAsia"/>
              <w:noProof/>
              <w:sz w:val="22"/>
              <w:szCs w:val="22"/>
            </w:rPr>
          </w:pPr>
          <w:hyperlink w:anchor="_Toc16668026" w:history="1">
            <w:r w:rsidR="00693CBD" w:rsidRPr="00C26ECC">
              <w:rPr>
                <w:rStyle w:val="Hyperlink"/>
                <w:noProof/>
              </w:rPr>
              <w:t>New Reports</w:t>
            </w:r>
            <w:r w:rsidR="00693CBD">
              <w:rPr>
                <w:noProof/>
                <w:webHidden/>
              </w:rPr>
              <w:tab/>
            </w:r>
            <w:r w:rsidR="00693CBD">
              <w:rPr>
                <w:noProof/>
                <w:webHidden/>
              </w:rPr>
              <w:fldChar w:fldCharType="begin"/>
            </w:r>
            <w:r w:rsidR="00693CBD">
              <w:rPr>
                <w:noProof/>
                <w:webHidden/>
              </w:rPr>
              <w:instrText xml:space="preserve"> PAGEREF _Toc16668026 \h </w:instrText>
            </w:r>
            <w:r w:rsidR="00693CBD">
              <w:rPr>
                <w:noProof/>
                <w:webHidden/>
              </w:rPr>
            </w:r>
            <w:r w:rsidR="00693CBD">
              <w:rPr>
                <w:noProof/>
                <w:webHidden/>
              </w:rPr>
              <w:fldChar w:fldCharType="separate"/>
            </w:r>
            <w:r w:rsidR="006748C3">
              <w:rPr>
                <w:noProof/>
                <w:webHidden/>
              </w:rPr>
              <w:t>10</w:t>
            </w:r>
            <w:r w:rsidR="00693CBD">
              <w:rPr>
                <w:noProof/>
                <w:webHidden/>
              </w:rPr>
              <w:fldChar w:fldCharType="end"/>
            </w:r>
          </w:hyperlink>
        </w:p>
        <w:p w14:paraId="3061CE9C" w14:textId="77777777" w:rsidR="00693CBD" w:rsidRDefault="007A01BC">
          <w:pPr>
            <w:pStyle w:val="TOC1"/>
            <w:tabs>
              <w:tab w:val="right" w:leader="dot" w:pos="9350"/>
            </w:tabs>
            <w:rPr>
              <w:rFonts w:eastAsiaTheme="minorEastAsia"/>
              <w:noProof/>
              <w:sz w:val="22"/>
              <w:szCs w:val="22"/>
            </w:rPr>
          </w:pPr>
          <w:hyperlink w:anchor="_Toc16668027" w:history="1">
            <w:r w:rsidR="00693CBD" w:rsidRPr="00C26ECC">
              <w:rPr>
                <w:rStyle w:val="Hyperlink"/>
                <w:noProof/>
              </w:rPr>
              <w:t>Tools for Validation</w:t>
            </w:r>
            <w:r w:rsidR="00693CBD">
              <w:rPr>
                <w:noProof/>
                <w:webHidden/>
              </w:rPr>
              <w:tab/>
            </w:r>
            <w:r w:rsidR="00693CBD">
              <w:rPr>
                <w:noProof/>
                <w:webHidden/>
              </w:rPr>
              <w:fldChar w:fldCharType="begin"/>
            </w:r>
            <w:r w:rsidR="00693CBD">
              <w:rPr>
                <w:noProof/>
                <w:webHidden/>
              </w:rPr>
              <w:instrText xml:space="preserve"> PAGEREF _Toc16668027 \h </w:instrText>
            </w:r>
            <w:r w:rsidR="00693CBD">
              <w:rPr>
                <w:noProof/>
                <w:webHidden/>
              </w:rPr>
            </w:r>
            <w:r w:rsidR="00693CBD">
              <w:rPr>
                <w:noProof/>
                <w:webHidden/>
              </w:rPr>
              <w:fldChar w:fldCharType="separate"/>
            </w:r>
            <w:r w:rsidR="006748C3">
              <w:rPr>
                <w:noProof/>
                <w:webHidden/>
              </w:rPr>
              <w:t>11</w:t>
            </w:r>
            <w:r w:rsidR="00693CBD">
              <w:rPr>
                <w:noProof/>
                <w:webHidden/>
              </w:rPr>
              <w:fldChar w:fldCharType="end"/>
            </w:r>
          </w:hyperlink>
        </w:p>
        <w:p w14:paraId="334000DA" w14:textId="77777777" w:rsidR="00693CBD" w:rsidRDefault="007A01BC">
          <w:pPr>
            <w:pStyle w:val="TOC1"/>
            <w:tabs>
              <w:tab w:val="right" w:leader="dot" w:pos="9350"/>
            </w:tabs>
            <w:rPr>
              <w:rFonts w:eastAsiaTheme="minorEastAsia"/>
              <w:noProof/>
              <w:sz w:val="22"/>
              <w:szCs w:val="22"/>
            </w:rPr>
          </w:pPr>
          <w:hyperlink w:anchor="_Toc16668028" w:history="1">
            <w:r w:rsidR="00693CBD" w:rsidRPr="00C26ECC">
              <w:rPr>
                <w:rStyle w:val="Hyperlink"/>
                <w:noProof/>
              </w:rPr>
              <w:t>Conclusion</w:t>
            </w:r>
            <w:r w:rsidR="00693CBD">
              <w:rPr>
                <w:noProof/>
                <w:webHidden/>
              </w:rPr>
              <w:tab/>
            </w:r>
            <w:r w:rsidR="00693CBD">
              <w:rPr>
                <w:noProof/>
                <w:webHidden/>
              </w:rPr>
              <w:fldChar w:fldCharType="begin"/>
            </w:r>
            <w:r w:rsidR="00693CBD">
              <w:rPr>
                <w:noProof/>
                <w:webHidden/>
              </w:rPr>
              <w:instrText xml:space="preserve"> PAGEREF _Toc16668028 \h </w:instrText>
            </w:r>
            <w:r w:rsidR="00693CBD">
              <w:rPr>
                <w:noProof/>
                <w:webHidden/>
              </w:rPr>
            </w:r>
            <w:r w:rsidR="00693CBD">
              <w:rPr>
                <w:noProof/>
                <w:webHidden/>
              </w:rPr>
              <w:fldChar w:fldCharType="separate"/>
            </w:r>
            <w:r w:rsidR="006748C3">
              <w:rPr>
                <w:noProof/>
                <w:webHidden/>
              </w:rPr>
              <w:t>13</w:t>
            </w:r>
            <w:r w:rsidR="00693CBD">
              <w:rPr>
                <w:noProof/>
                <w:webHidden/>
              </w:rPr>
              <w:fldChar w:fldCharType="end"/>
            </w:r>
          </w:hyperlink>
        </w:p>
        <w:p w14:paraId="396D7E4B" w14:textId="77777777" w:rsidR="00145305" w:rsidRDefault="00145305" w:rsidP="00145305">
          <w:r>
            <w:rPr>
              <w:noProof/>
            </w:rPr>
            <w:fldChar w:fldCharType="end"/>
          </w:r>
        </w:p>
      </w:sdtContent>
    </w:sdt>
    <w:p w14:paraId="3892C795" w14:textId="77777777" w:rsidR="004D1D04" w:rsidRDefault="00145305" w:rsidP="00145305">
      <w:r>
        <w:t xml:space="preserve"> </w:t>
      </w:r>
      <w:r w:rsidR="004D1D04">
        <w:br w:type="page"/>
      </w:r>
    </w:p>
    <w:p w14:paraId="71FF6BC7" w14:textId="77777777" w:rsidR="004D1D04" w:rsidRPr="00A0541F" w:rsidRDefault="004D1D04" w:rsidP="00A30D0D">
      <w:pPr>
        <w:pStyle w:val="Heading1"/>
      </w:pPr>
      <w:bookmarkStart w:id="0" w:name="_Toc16668022"/>
      <w:r w:rsidRPr="00A0541F">
        <w:lastRenderedPageBreak/>
        <w:t>Private Report Card Access</w:t>
      </w:r>
      <w:bookmarkEnd w:id="0"/>
    </w:p>
    <w:p w14:paraId="6ED6AA86" w14:textId="77777777" w:rsidR="004D1D04" w:rsidRDefault="004D1D04" w:rsidP="00A30D0D"/>
    <w:p w14:paraId="3C58D2FC" w14:textId="77777777" w:rsidR="004D1D04" w:rsidRDefault="004D1D04" w:rsidP="00A30D0D">
      <w:r w:rsidRPr="004D1D04">
        <w:t xml:space="preserve">There are two types of accountability permissions: school or district. Permissions are assigned by the district’s STARS Account Manager.  If users of STARS Account Managers have questions about SD-STARS accounts, login or permissions, contact </w:t>
      </w:r>
      <w:hyperlink r:id="rId14" w:history="1">
        <w:r w:rsidRPr="004D1D04">
          <w:rPr>
            <w:rStyle w:val="Hyperlink"/>
          </w:rPr>
          <w:t>STARSHelp@state.sd.us</w:t>
        </w:r>
      </w:hyperlink>
      <w:r w:rsidRPr="004D1D04">
        <w:t xml:space="preserve">. </w:t>
      </w:r>
    </w:p>
    <w:p w14:paraId="36A2F493" w14:textId="77777777" w:rsidR="004D1D04" w:rsidRDefault="004D1D04" w:rsidP="00A30D0D"/>
    <w:p w14:paraId="248D7BE1" w14:textId="77777777" w:rsidR="004D1D04" w:rsidRDefault="004D1D04" w:rsidP="00A30D0D">
      <w:r w:rsidRPr="00E35034">
        <w:rPr>
          <w:noProof/>
        </w:rPr>
        <w:drawing>
          <wp:inline distT="0" distB="0" distL="0" distR="0" wp14:anchorId="0A501752" wp14:editId="3D9B490E">
            <wp:extent cx="5689601" cy="42672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689601" cy="4267200"/>
                    </a:xfrm>
                    <a:prstGeom prst="rect">
                      <a:avLst/>
                    </a:prstGeom>
                  </pic:spPr>
                </pic:pic>
              </a:graphicData>
            </a:graphic>
          </wp:inline>
        </w:drawing>
      </w:r>
    </w:p>
    <w:p w14:paraId="62D61D5C" w14:textId="77777777" w:rsidR="004D1D04" w:rsidRDefault="004D1D04" w:rsidP="00A30D0D">
      <w:r>
        <w:br w:type="page"/>
      </w:r>
    </w:p>
    <w:p w14:paraId="4B313C38" w14:textId="77777777" w:rsidR="004D1D04" w:rsidRDefault="004D1D04" w:rsidP="00A30D0D">
      <w:pPr>
        <w:pStyle w:val="Heading1"/>
      </w:pPr>
      <w:bookmarkStart w:id="1" w:name="_Toc16668023"/>
      <w:r>
        <w:lastRenderedPageBreak/>
        <w:t xml:space="preserve">Navigating </w:t>
      </w:r>
      <w:r w:rsidR="00647EBD">
        <w:t>the system</w:t>
      </w:r>
      <w:bookmarkEnd w:id="1"/>
    </w:p>
    <w:p w14:paraId="3AE01C77" w14:textId="77777777" w:rsidR="004D1D04" w:rsidRDefault="004D1D04" w:rsidP="00A30D0D"/>
    <w:p w14:paraId="42B0DF31" w14:textId="77777777" w:rsidR="00647EBD" w:rsidRDefault="00647EBD" w:rsidP="00A30D0D">
      <w:r>
        <w:rPr>
          <w:noProof/>
        </w:rPr>
        <w:drawing>
          <wp:anchor distT="0" distB="0" distL="114300" distR="114300" simplePos="0" relativeHeight="251661312" behindDoc="0" locked="0" layoutInCell="1" allowOverlap="1" wp14:anchorId="094E74A2" wp14:editId="21DD1676">
            <wp:simplePos x="0" y="0"/>
            <wp:positionH relativeFrom="margin">
              <wp:posOffset>9525</wp:posOffset>
            </wp:positionH>
            <wp:positionV relativeFrom="paragraph">
              <wp:posOffset>946150</wp:posOffset>
            </wp:positionV>
            <wp:extent cx="5927725" cy="4558665"/>
            <wp:effectExtent l="0" t="0" r="0" b="0"/>
            <wp:wrapTight wrapText="bothSides">
              <wp:wrapPolygon edited="0">
                <wp:start x="0" y="0"/>
                <wp:lineTo x="0" y="21483"/>
                <wp:lineTo x="21519" y="21483"/>
                <wp:lineTo x="21519" y="0"/>
                <wp:lineTo x="0" y="0"/>
              </wp:wrapPolygon>
            </wp:wrapTight>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extLst>
                        <a:ext uri="{28A0092B-C50C-407E-A947-70E740481C1C}">
                          <a14:useLocalDpi xmlns:a14="http://schemas.microsoft.com/office/drawing/2010/main" val="0"/>
                        </a:ext>
                      </a:extLst>
                    </a:blip>
                    <a:stretch>
                      <a:fillRect/>
                    </a:stretch>
                  </pic:blipFill>
                  <pic:spPr>
                    <a:xfrm>
                      <a:off x="0" y="0"/>
                      <a:ext cx="5927725" cy="4558665"/>
                    </a:xfrm>
                    <a:prstGeom prst="rect">
                      <a:avLst/>
                    </a:prstGeom>
                  </pic:spPr>
                </pic:pic>
              </a:graphicData>
            </a:graphic>
            <wp14:sizeRelH relativeFrom="margin">
              <wp14:pctWidth>0</wp14:pctWidth>
            </wp14:sizeRelH>
            <wp14:sizeRelV relativeFrom="margin">
              <wp14:pctHeight>0</wp14:pctHeight>
            </wp14:sizeRelV>
          </wp:anchor>
        </w:drawing>
      </w:r>
      <w:r w:rsidR="004D1D04">
        <w:t>Once a user is logged in, the system will go to th</w:t>
      </w:r>
      <w:r>
        <w:t xml:space="preserve">e screen below. </w:t>
      </w:r>
      <w:r w:rsidRPr="00647EBD">
        <w:t xml:space="preserve"> </w:t>
      </w:r>
      <w:r>
        <w:t>From this page, users can access the Report Cards, Dashboards and Reports, along with a variety of other resource.</w:t>
      </w:r>
    </w:p>
    <w:p w14:paraId="166F2C1A" w14:textId="77777777" w:rsidR="004D1D04" w:rsidRDefault="004D1D04" w:rsidP="00A30D0D"/>
    <w:p w14:paraId="41FB97FE" w14:textId="77777777" w:rsidR="004D1D04" w:rsidRDefault="004D1D04" w:rsidP="00A30D0D"/>
    <w:p w14:paraId="6C02CE1A" w14:textId="77777777" w:rsidR="004D1D04" w:rsidRDefault="004D1D04" w:rsidP="00A30D0D">
      <w:r>
        <w:br w:type="page"/>
      </w:r>
    </w:p>
    <w:p w14:paraId="42A9ABB0" w14:textId="77777777" w:rsidR="004D1D04" w:rsidRDefault="004A462D" w:rsidP="00A30D0D">
      <w:r>
        <w:rPr>
          <w:noProof/>
        </w:rPr>
        <w:lastRenderedPageBreak/>
        <w:drawing>
          <wp:anchor distT="0" distB="0" distL="114300" distR="114300" simplePos="0" relativeHeight="251663360" behindDoc="0" locked="0" layoutInCell="1" allowOverlap="1" wp14:anchorId="39B37BC4" wp14:editId="359FF24F">
            <wp:simplePos x="0" y="0"/>
            <wp:positionH relativeFrom="margin">
              <wp:posOffset>0</wp:posOffset>
            </wp:positionH>
            <wp:positionV relativeFrom="paragraph">
              <wp:posOffset>640080</wp:posOffset>
            </wp:positionV>
            <wp:extent cx="5943600" cy="2244090"/>
            <wp:effectExtent l="0" t="0" r="0" b="3810"/>
            <wp:wrapTight wrapText="bothSides">
              <wp:wrapPolygon edited="0">
                <wp:start x="0" y="0"/>
                <wp:lineTo x="0" y="21453"/>
                <wp:lineTo x="21531" y="21453"/>
                <wp:lineTo x="21531" y="0"/>
                <wp:lineTo x="0" y="0"/>
              </wp:wrapPolygon>
            </wp:wrapTight>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28A0092B-C50C-407E-A947-70E740481C1C}">
                          <a14:useLocalDpi xmlns:a14="http://schemas.microsoft.com/office/drawing/2010/main" val="0"/>
                        </a:ext>
                      </a:extLst>
                    </a:blip>
                    <a:stretch>
                      <a:fillRect/>
                    </a:stretch>
                  </pic:blipFill>
                  <pic:spPr>
                    <a:xfrm>
                      <a:off x="0" y="0"/>
                      <a:ext cx="5943600" cy="2244090"/>
                    </a:xfrm>
                    <a:prstGeom prst="rect">
                      <a:avLst/>
                    </a:prstGeom>
                  </pic:spPr>
                </pic:pic>
              </a:graphicData>
            </a:graphic>
            <wp14:sizeRelV relativeFrom="margin">
              <wp14:pctHeight>0</wp14:pctHeight>
            </wp14:sizeRelV>
          </wp:anchor>
        </w:drawing>
      </w:r>
      <w:r w:rsidR="00315DD2">
        <w:t>To access State, District and School level private report cards, click on Accountability.</w:t>
      </w:r>
    </w:p>
    <w:p w14:paraId="022C5CAD" w14:textId="77777777" w:rsidR="004A462D" w:rsidRDefault="004A462D" w:rsidP="00A30D0D"/>
    <w:p w14:paraId="7AEC153D" w14:textId="77777777" w:rsidR="007801EF" w:rsidRDefault="00727E36" w:rsidP="00A30D0D">
      <w:r>
        <w:rPr>
          <w:noProof/>
        </w:rPr>
        <w:drawing>
          <wp:anchor distT="0" distB="0" distL="114300" distR="114300" simplePos="0" relativeHeight="251665408" behindDoc="0" locked="0" layoutInCell="1" allowOverlap="1" wp14:anchorId="541F8DF3" wp14:editId="59958788">
            <wp:simplePos x="0" y="0"/>
            <wp:positionH relativeFrom="margin">
              <wp:posOffset>-76200</wp:posOffset>
            </wp:positionH>
            <wp:positionV relativeFrom="paragraph">
              <wp:posOffset>2774950</wp:posOffset>
            </wp:positionV>
            <wp:extent cx="6193155" cy="3460750"/>
            <wp:effectExtent l="0" t="0" r="0" b="6350"/>
            <wp:wrapTight wrapText="bothSides">
              <wp:wrapPolygon edited="0">
                <wp:start x="0" y="0"/>
                <wp:lineTo x="0" y="21521"/>
                <wp:lineTo x="21527" y="21521"/>
                <wp:lineTo x="21527" y="0"/>
                <wp:lineTo x="0" y="0"/>
              </wp:wrapPolygon>
            </wp:wrapTight>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extLst>
                        <a:ext uri="{28A0092B-C50C-407E-A947-70E740481C1C}">
                          <a14:useLocalDpi xmlns:a14="http://schemas.microsoft.com/office/drawing/2010/main" val="0"/>
                        </a:ext>
                      </a:extLst>
                    </a:blip>
                    <a:stretch>
                      <a:fillRect/>
                    </a:stretch>
                  </pic:blipFill>
                  <pic:spPr>
                    <a:xfrm>
                      <a:off x="0" y="0"/>
                      <a:ext cx="6193155" cy="3460750"/>
                    </a:xfrm>
                    <a:prstGeom prst="rect">
                      <a:avLst/>
                    </a:prstGeom>
                  </pic:spPr>
                </pic:pic>
              </a:graphicData>
            </a:graphic>
            <wp14:sizeRelH relativeFrom="margin">
              <wp14:pctWidth>0</wp14:pctWidth>
            </wp14:sizeRelH>
            <wp14:sizeRelV relativeFrom="margin">
              <wp14:pctHeight>0</wp14:pctHeight>
            </wp14:sizeRelV>
          </wp:anchor>
        </w:drawing>
      </w:r>
      <w:r w:rsidR="004A462D">
        <w:t>Once open, users can choose a variety of ways to access the data.</w:t>
      </w:r>
      <w:r w:rsidR="0086574F">
        <w:t xml:space="preserve"> </w:t>
      </w:r>
    </w:p>
    <w:p w14:paraId="4DF7AE70" w14:textId="77777777" w:rsidR="0086574F" w:rsidRDefault="0086574F" w:rsidP="00A30D0D">
      <w:r>
        <w:br w:type="page"/>
      </w:r>
      <w:r w:rsidR="00727E36">
        <w:rPr>
          <w:noProof/>
        </w:rPr>
        <w:lastRenderedPageBreak/>
        <w:drawing>
          <wp:inline distT="0" distB="0" distL="0" distR="0" wp14:anchorId="587D4798" wp14:editId="59306E3B">
            <wp:extent cx="5848350" cy="3702552"/>
            <wp:effectExtent l="0" t="0" r="0" b="0"/>
            <wp:docPr id="24" name="Picture 7">
              <a:extLst xmlns:a="http://schemas.openxmlformats.org/drawingml/2006/main">
                <a:ext uri="{FF2B5EF4-FFF2-40B4-BE49-F238E27FC236}">
                  <a16:creationId xmlns:a16="http://schemas.microsoft.com/office/drawing/2014/main" id="{30B0B743-513C-4BD2-AB63-4A877AAA65E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30B0B743-513C-4BD2-AB63-4A877AAA65E3}"/>
                        </a:ext>
                      </a:extLst>
                    </pic:cNvPr>
                    <pic:cNvPicPr>
                      <a:picLocks noChangeAspect="1"/>
                    </pic:cNvPicPr>
                  </pic:nvPicPr>
                  <pic:blipFill>
                    <a:blip r:embed="rId19">
                      <a:extLst>
                        <a:ext uri="{28A0092B-C50C-407E-A947-70E740481C1C}">
                          <a14:useLocalDpi xmlns:a14="http://schemas.microsoft.com/office/drawing/2010/main" val="0"/>
                        </a:ext>
                      </a:extLst>
                    </a:blip>
                    <a:srcRect/>
                    <a:stretch/>
                  </pic:blipFill>
                  <pic:spPr>
                    <a:xfrm>
                      <a:off x="0" y="0"/>
                      <a:ext cx="5860249" cy="3710085"/>
                    </a:xfrm>
                    <a:prstGeom prst="rect">
                      <a:avLst/>
                    </a:prstGeom>
                  </pic:spPr>
                </pic:pic>
              </a:graphicData>
            </a:graphic>
          </wp:inline>
        </w:drawing>
      </w:r>
    </w:p>
    <w:p w14:paraId="31EBD109" w14:textId="77777777" w:rsidR="0086574F" w:rsidRDefault="0086574F" w:rsidP="00A30D0D">
      <w:r>
        <w:t>Reports and pages can be accessed by click</w:t>
      </w:r>
      <w:r w:rsidR="00727E36">
        <w:t xml:space="preserve">ing </w:t>
      </w:r>
      <w:r>
        <w:t>on th</w:t>
      </w:r>
      <w:r w:rsidR="00727E36">
        <w:t>e blue square</w:t>
      </w:r>
      <w:r>
        <w:t xml:space="preserve"> icon on Score Card pages. Below are screen shots of what can be accessed on each link. These links allow access to </w:t>
      </w:r>
      <w:r w:rsidR="00AD647C">
        <w:t xml:space="preserve">each page of a school’s report card </w:t>
      </w:r>
      <w:r w:rsidR="0029479D">
        <w:t>from this initial page. The colored dots &amp; overall scores are covered on this page and as well throughout the 2019-20 report card.</w:t>
      </w:r>
    </w:p>
    <w:p w14:paraId="3EBF11A6" w14:textId="77777777" w:rsidR="007801EF" w:rsidRDefault="00727E36" w:rsidP="00A30D0D">
      <w:r>
        <w:rPr>
          <w:noProof/>
        </w:rPr>
        <w:drawing>
          <wp:inline distT="0" distB="0" distL="0" distR="0" wp14:anchorId="3201A95F" wp14:editId="04CB767C">
            <wp:extent cx="5943600" cy="202374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943600" cy="2023745"/>
                    </a:xfrm>
                    <a:prstGeom prst="rect">
                      <a:avLst/>
                    </a:prstGeom>
                  </pic:spPr>
                </pic:pic>
              </a:graphicData>
            </a:graphic>
          </wp:inline>
        </w:drawing>
      </w:r>
    </w:p>
    <w:p w14:paraId="4314DCCE" w14:textId="77777777" w:rsidR="007801EF" w:rsidRDefault="0017552A" w:rsidP="00A30D0D">
      <w:r w:rsidRPr="007801EF">
        <w:rPr>
          <w:noProof/>
        </w:rPr>
        <w:lastRenderedPageBreak/>
        <w:drawing>
          <wp:anchor distT="0" distB="0" distL="114300" distR="114300" simplePos="0" relativeHeight="251669504" behindDoc="0" locked="0" layoutInCell="1" allowOverlap="1" wp14:anchorId="0C8D25C7" wp14:editId="1DEEF5A6">
            <wp:simplePos x="0" y="0"/>
            <wp:positionH relativeFrom="margin">
              <wp:posOffset>0</wp:posOffset>
            </wp:positionH>
            <wp:positionV relativeFrom="paragraph">
              <wp:posOffset>304800</wp:posOffset>
            </wp:positionV>
            <wp:extent cx="5943600" cy="1953260"/>
            <wp:effectExtent l="0" t="0" r="0" b="8890"/>
            <wp:wrapTight wrapText="bothSides">
              <wp:wrapPolygon edited="0">
                <wp:start x="0" y="0"/>
                <wp:lineTo x="0" y="21488"/>
                <wp:lineTo x="21531" y="21488"/>
                <wp:lineTo x="21531" y="0"/>
                <wp:lineTo x="0" y="0"/>
              </wp:wrapPolygon>
            </wp:wrapTight>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28A0092B-C50C-407E-A947-70E740481C1C}">
                          <a14:useLocalDpi xmlns:a14="http://schemas.microsoft.com/office/drawing/2010/main" val="0"/>
                        </a:ext>
                      </a:extLst>
                    </a:blip>
                    <a:stretch>
                      <a:fillRect/>
                    </a:stretch>
                  </pic:blipFill>
                  <pic:spPr>
                    <a:xfrm>
                      <a:off x="0" y="0"/>
                      <a:ext cx="5943600" cy="1953260"/>
                    </a:xfrm>
                    <a:prstGeom prst="rect">
                      <a:avLst/>
                    </a:prstGeom>
                  </pic:spPr>
                </pic:pic>
              </a:graphicData>
            </a:graphic>
            <wp14:sizeRelH relativeFrom="margin">
              <wp14:pctWidth>0</wp14:pctWidth>
            </wp14:sizeRelH>
            <wp14:sizeRelV relativeFrom="margin">
              <wp14:pctHeight>0</wp14:pctHeight>
            </wp14:sizeRelV>
          </wp:anchor>
        </w:drawing>
      </w:r>
      <w:r w:rsidR="0029479D">
        <w:t>Getting to rosters:</w:t>
      </w:r>
    </w:p>
    <w:p w14:paraId="126799F7" w14:textId="77777777" w:rsidR="0086574F" w:rsidRDefault="0017552A" w:rsidP="00A30D0D">
      <w:r w:rsidRPr="007801EF">
        <w:rPr>
          <w:noProof/>
        </w:rPr>
        <w:drawing>
          <wp:anchor distT="0" distB="0" distL="114300" distR="114300" simplePos="0" relativeHeight="251671552" behindDoc="0" locked="0" layoutInCell="1" allowOverlap="1" wp14:anchorId="7352972D" wp14:editId="427E8A31">
            <wp:simplePos x="0" y="0"/>
            <wp:positionH relativeFrom="margin">
              <wp:posOffset>0</wp:posOffset>
            </wp:positionH>
            <wp:positionV relativeFrom="paragraph">
              <wp:posOffset>2450465</wp:posOffset>
            </wp:positionV>
            <wp:extent cx="5943600" cy="2032000"/>
            <wp:effectExtent l="0" t="0" r="0" b="6350"/>
            <wp:wrapTight wrapText="bothSides">
              <wp:wrapPolygon edited="0">
                <wp:start x="0" y="0"/>
                <wp:lineTo x="0" y="21465"/>
                <wp:lineTo x="21531" y="21465"/>
                <wp:lineTo x="21531" y="0"/>
                <wp:lineTo x="0" y="0"/>
              </wp:wrapPolygon>
            </wp:wrapTight>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extLst>
                        <a:ext uri="{28A0092B-C50C-407E-A947-70E740481C1C}">
                          <a14:useLocalDpi xmlns:a14="http://schemas.microsoft.com/office/drawing/2010/main" val="0"/>
                        </a:ext>
                      </a:extLst>
                    </a:blip>
                    <a:stretch>
                      <a:fillRect/>
                    </a:stretch>
                  </pic:blipFill>
                  <pic:spPr>
                    <a:xfrm>
                      <a:off x="0" y="0"/>
                      <a:ext cx="5943600" cy="2032000"/>
                    </a:xfrm>
                    <a:prstGeom prst="rect">
                      <a:avLst/>
                    </a:prstGeom>
                  </pic:spPr>
                </pic:pic>
              </a:graphicData>
            </a:graphic>
            <wp14:sizeRelH relativeFrom="margin">
              <wp14:pctWidth>0</wp14:pctWidth>
            </wp14:sizeRelH>
            <wp14:sizeRelV relativeFrom="margin">
              <wp14:pctHeight>0</wp14:pctHeight>
            </wp14:sizeRelV>
          </wp:anchor>
        </w:drawing>
      </w:r>
      <w:r w:rsidR="0029479D">
        <w:t>Getting to Interactive Analysis Dashboards:</w:t>
      </w:r>
      <w:r w:rsidR="0086574F">
        <w:br w:type="page"/>
      </w:r>
    </w:p>
    <w:p w14:paraId="2B8A4504" w14:textId="77777777" w:rsidR="00E5500B" w:rsidRDefault="00E5500B" w:rsidP="00A30D0D">
      <w:pPr>
        <w:pStyle w:val="Heading1"/>
        <w:sectPr w:rsidR="00E5500B" w:rsidSect="00FD6C6A">
          <w:type w:val="continuous"/>
          <w:pgSz w:w="12240" w:h="15840"/>
          <w:pgMar w:top="1440" w:right="1440" w:bottom="1440" w:left="1440" w:header="720" w:footer="720" w:gutter="0"/>
          <w:pgNumType w:start="1"/>
          <w:cols w:space="720"/>
          <w:titlePg/>
          <w:docGrid w:linePitch="360"/>
        </w:sectPr>
      </w:pPr>
    </w:p>
    <w:p w14:paraId="72866B57" w14:textId="77777777" w:rsidR="00FA2B5D" w:rsidRDefault="00FA2B5D" w:rsidP="00A30D0D">
      <w:pPr>
        <w:pStyle w:val="Heading1"/>
        <w:sectPr w:rsidR="00FA2B5D" w:rsidSect="00E5500B">
          <w:footerReference w:type="first" r:id="rId23"/>
          <w:pgSz w:w="15840" w:h="12240" w:orient="landscape"/>
          <w:pgMar w:top="720" w:right="720" w:bottom="720" w:left="720" w:header="720" w:footer="720" w:gutter="0"/>
          <w:cols w:space="720"/>
          <w:titlePg/>
          <w:docGrid w:linePitch="360"/>
        </w:sectPr>
      </w:pPr>
    </w:p>
    <w:p w14:paraId="29D0CDFC" w14:textId="77777777" w:rsidR="004A462D" w:rsidRDefault="0017552A" w:rsidP="00A30D0D">
      <w:pPr>
        <w:pStyle w:val="Heading1"/>
      </w:pPr>
      <w:bookmarkStart w:id="2" w:name="_Toc16668024"/>
      <w:r>
        <w:t>Different views for Report Cards</w:t>
      </w:r>
      <w:bookmarkEnd w:id="2"/>
    </w:p>
    <w:p w14:paraId="4A7B0D3F" w14:textId="77777777" w:rsidR="0017552A" w:rsidRPr="00E5500B" w:rsidRDefault="00A0541F" w:rsidP="00A30D0D">
      <w:pPr>
        <w:pStyle w:val="BodyText"/>
      </w:pPr>
      <w:r w:rsidRPr="00E5500B">
        <w:t xml:space="preserve">Elementary and middle/junior high schools </w:t>
      </w:r>
      <w:r w:rsidR="00773A3F" w:rsidRPr="00E5500B">
        <w:t xml:space="preserve">have different indicators displayed on the pages than the high schools </w:t>
      </w:r>
      <w:r w:rsidR="0029479D">
        <w:t xml:space="preserve">report card </w:t>
      </w:r>
      <w:r w:rsidR="00773A3F" w:rsidRPr="00E5500B">
        <w:t>pages.</w:t>
      </w:r>
      <w:r w:rsidR="00E5274B">
        <w:t xml:space="preserve"> Report cards are available at the school, district, and state levels</w:t>
      </w:r>
      <w:r w:rsidR="0029479D">
        <w:t>. On the next page a district and state report card are displayed (About the district/state page).</w:t>
      </w:r>
    </w:p>
    <w:p w14:paraId="6DB7F569" w14:textId="77777777" w:rsidR="00E5500B" w:rsidRDefault="00E5274B" w:rsidP="00A30D0D">
      <w:r w:rsidRPr="00E5500B">
        <w:rPr>
          <w:noProof/>
        </w:rPr>
        <w:drawing>
          <wp:anchor distT="0" distB="0" distL="114300" distR="114300" simplePos="0" relativeHeight="251677696" behindDoc="0" locked="0" layoutInCell="1" allowOverlap="1" wp14:anchorId="0B88428F" wp14:editId="056E29BD">
            <wp:simplePos x="0" y="0"/>
            <wp:positionH relativeFrom="column">
              <wp:posOffset>4762500</wp:posOffset>
            </wp:positionH>
            <wp:positionV relativeFrom="paragraph">
              <wp:posOffset>99695</wp:posOffset>
            </wp:positionV>
            <wp:extent cx="4109085" cy="2971800"/>
            <wp:effectExtent l="0" t="0" r="5715" b="0"/>
            <wp:wrapTight wrapText="bothSides">
              <wp:wrapPolygon edited="0">
                <wp:start x="0" y="0"/>
                <wp:lineTo x="0" y="21462"/>
                <wp:lineTo x="21530" y="21462"/>
                <wp:lineTo x="21530" y="0"/>
                <wp:lineTo x="0" y="0"/>
              </wp:wrapPolygon>
            </wp:wrapTight>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extLst>
                        <a:ext uri="{28A0092B-C50C-407E-A947-70E740481C1C}">
                          <a14:useLocalDpi xmlns:a14="http://schemas.microsoft.com/office/drawing/2010/main" val="0"/>
                        </a:ext>
                      </a:extLst>
                    </a:blip>
                    <a:stretch>
                      <a:fillRect/>
                    </a:stretch>
                  </pic:blipFill>
                  <pic:spPr>
                    <a:xfrm>
                      <a:off x="0" y="0"/>
                      <a:ext cx="4109085" cy="2971800"/>
                    </a:xfrm>
                    <a:prstGeom prst="rect">
                      <a:avLst/>
                    </a:prstGeom>
                  </pic:spPr>
                </pic:pic>
              </a:graphicData>
            </a:graphic>
            <wp14:sizeRelH relativeFrom="margin">
              <wp14:pctWidth>0</wp14:pctWidth>
            </wp14:sizeRelH>
            <wp14:sizeRelV relativeFrom="margin">
              <wp14:pctHeight>0</wp14:pctHeight>
            </wp14:sizeRelV>
          </wp:anchor>
        </w:drawing>
      </w:r>
      <w:r w:rsidRPr="00773A3F">
        <w:rPr>
          <w:noProof/>
        </w:rPr>
        <w:drawing>
          <wp:anchor distT="0" distB="0" distL="114300" distR="114300" simplePos="0" relativeHeight="251675648" behindDoc="0" locked="0" layoutInCell="1" allowOverlap="1" wp14:anchorId="6E43FD91" wp14:editId="41638F93">
            <wp:simplePos x="0" y="0"/>
            <wp:positionH relativeFrom="margin">
              <wp:posOffset>342900</wp:posOffset>
            </wp:positionH>
            <wp:positionV relativeFrom="paragraph">
              <wp:posOffset>99695</wp:posOffset>
            </wp:positionV>
            <wp:extent cx="4416425" cy="2971800"/>
            <wp:effectExtent l="0" t="0" r="3175" b="0"/>
            <wp:wrapTight wrapText="bothSides">
              <wp:wrapPolygon edited="0">
                <wp:start x="0" y="0"/>
                <wp:lineTo x="0" y="21462"/>
                <wp:lineTo x="21522" y="21462"/>
                <wp:lineTo x="21522" y="0"/>
                <wp:lineTo x="0" y="0"/>
              </wp:wrapPolygon>
            </wp:wrapTight>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extLst>
                        <a:ext uri="{28A0092B-C50C-407E-A947-70E740481C1C}">
                          <a14:useLocalDpi xmlns:a14="http://schemas.microsoft.com/office/drawing/2010/main" val="0"/>
                        </a:ext>
                      </a:extLst>
                    </a:blip>
                    <a:stretch>
                      <a:fillRect/>
                    </a:stretch>
                  </pic:blipFill>
                  <pic:spPr>
                    <a:xfrm>
                      <a:off x="0" y="0"/>
                      <a:ext cx="4416425" cy="2971800"/>
                    </a:xfrm>
                    <a:prstGeom prst="rect">
                      <a:avLst/>
                    </a:prstGeom>
                  </pic:spPr>
                </pic:pic>
              </a:graphicData>
            </a:graphic>
            <wp14:sizeRelH relativeFrom="margin">
              <wp14:pctWidth>0</wp14:pctWidth>
            </wp14:sizeRelH>
            <wp14:sizeRelV relativeFrom="margin">
              <wp14:pctHeight>0</wp14:pctHeight>
            </wp14:sizeRelV>
          </wp:anchor>
        </w:drawing>
      </w:r>
    </w:p>
    <w:p w14:paraId="454EC0F2" w14:textId="77777777" w:rsidR="00E5500B" w:rsidRDefault="00E5500B" w:rsidP="00A30D0D"/>
    <w:p w14:paraId="794CCADE" w14:textId="77777777" w:rsidR="00E5500B" w:rsidRDefault="00E5500B" w:rsidP="00A30D0D"/>
    <w:p w14:paraId="120FA761" w14:textId="77777777" w:rsidR="00E5500B" w:rsidRDefault="00E5500B" w:rsidP="00A30D0D"/>
    <w:p w14:paraId="7D94EA1C" w14:textId="77777777" w:rsidR="00E5500B" w:rsidRDefault="00E5500B" w:rsidP="00A30D0D"/>
    <w:p w14:paraId="54E62503" w14:textId="77777777" w:rsidR="00E5500B" w:rsidRDefault="00E5500B" w:rsidP="00A30D0D"/>
    <w:p w14:paraId="1C26D336" w14:textId="77777777" w:rsidR="00E5500B" w:rsidRDefault="00E5500B" w:rsidP="00A30D0D"/>
    <w:p w14:paraId="18818068" w14:textId="77777777" w:rsidR="00E5500B" w:rsidRDefault="00E5500B" w:rsidP="00A30D0D"/>
    <w:p w14:paraId="3B27DBB1" w14:textId="77777777" w:rsidR="00E5500B" w:rsidRDefault="00E5500B" w:rsidP="00A30D0D"/>
    <w:p w14:paraId="0323DAD7" w14:textId="77777777" w:rsidR="00E5500B" w:rsidRDefault="00E5500B" w:rsidP="00A30D0D"/>
    <w:p w14:paraId="118F0CCD" w14:textId="77777777" w:rsidR="00E5500B" w:rsidRDefault="00E5500B" w:rsidP="00A30D0D"/>
    <w:p w14:paraId="37EACBC6" w14:textId="77777777" w:rsidR="00E5500B" w:rsidRDefault="00E5500B" w:rsidP="00A30D0D"/>
    <w:p w14:paraId="4598375B" w14:textId="77777777" w:rsidR="00E5500B" w:rsidRDefault="00E5500B" w:rsidP="00A30D0D"/>
    <w:p w14:paraId="7B908262" w14:textId="77777777" w:rsidR="00E5500B" w:rsidRDefault="00E5500B" w:rsidP="00A30D0D"/>
    <w:p w14:paraId="71E6F21E" w14:textId="77777777" w:rsidR="00E5500B" w:rsidRDefault="00E5500B" w:rsidP="00A30D0D"/>
    <w:p w14:paraId="43E3674D" w14:textId="77777777" w:rsidR="00E5500B" w:rsidRDefault="00E5500B" w:rsidP="00A30D0D"/>
    <w:p w14:paraId="05FEDF4D" w14:textId="77777777" w:rsidR="00E5500B" w:rsidRPr="00E5500B" w:rsidRDefault="00E5274B" w:rsidP="00A30D0D">
      <w:r>
        <w:rPr>
          <w:noProof/>
        </w:rPr>
        <w:lastRenderedPageBreak/>
        <w:drawing>
          <wp:anchor distT="0" distB="0" distL="114300" distR="114300" simplePos="0" relativeHeight="251706368" behindDoc="1" locked="0" layoutInCell="1" allowOverlap="1" wp14:anchorId="2387C376" wp14:editId="2A623D2A">
            <wp:simplePos x="0" y="0"/>
            <wp:positionH relativeFrom="column">
              <wp:posOffset>4191000</wp:posOffset>
            </wp:positionH>
            <wp:positionV relativeFrom="paragraph">
              <wp:posOffset>0</wp:posOffset>
            </wp:positionV>
            <wp:extent cx="3998595" cy="5943600"/>
            <wp:effectExtent l="0" t="0" r="1905" b="0"/>
            <wp:wrapTight wrapText="bothSides">
              <wp:wrapPolygon edited="0">
                <wp:start x="0" y="0"/>
                <wp:lineTo x="0" y="21531"/>
                <wp:lineTo x="21507" y="21531"/>
                <wp:lineTo x="21507" y="0"/>
                <wp:lineTo x="0" y="0"/>
              </wp:wrapPolygon>
            </wp:wrapTight>
            <wp:docPr id="7" name="Picture 6">
              <a:extLst xmlns:a="http://schemas.openxmlformats.org/drawingml/2006/main">
                <a:ext uri="{FF2B5EF4-FFF2-40B4-BE49-F238E27FC236}">
                  <a16:creationId xmlns:a16="http://schemas.microsoft.com/office/drawing/2014/main" id="{8168201F-89C5-4FBE-8A7B-BEE1CFFF39E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8168201F-89C5-4FBE-8A7B-BEE1CFFF39EF}"/>
                        </a:ext>
                      </a:extLst>
                    </pic:cNvPr>
                    <pic:cNvPicPr>
                      <a:picLocks noChangeAspect="1"/>
                    </pic:cNvPicPr>
                  </pic:nvPicPr>
                  <pic:blipFill>
                    <a:blip r:embed="rId26">
                      <a:extLst>
                        <a:ext uri="{28A0092B-C50C-407E-A947-70E740481C1C}">
                          <a14:useLocalDpi xmlns:a14="http://schemas.microsoft.com/office/drawing/2010/main" val="0"/>
                        </a:ext>
                      </a:extLst>
                    </a:blip>
                    <a:stretch>
                      <a:fillRect/>
                    </a:stretch>
                  </pic:blipFill>
                  <pic:spPr>
                    <a:xfrm>
                      <a:off x="0" y="0"/>
                      <a:ext cx="3998595" cy="5943600"/>
                    </a:xfrm>
                    <a:prstGeom prst="rect">
                      <a:avLst/>
                    </a:prstGeom>
                  </pic:spPr>
                </pic:pic>
              </a:graphicData>
            </a:graphic>
            <wp14:sizeRelH relativeFrom="page">
              <wp14:pctWidth>0</wp14:pctWidth>
            </wp14:sizeRelH>
            <wp14:sizeRelV relativeFrom="page">
              <wp14:pctHeight>0</wp14:pctHeight>
            </wp14:sizeRelV>
          </wp:anchor>
        </w:drawing>
      </w:r>
      <w:r w:rsidR="00A74033" w:rsidRPr="00A74033">
        <w:rPr>
          <w:noProof/>
        </w:rPr>
        <w:drawing>
          <wp:anchor distT="0" distB="0" distL="114300" distR="114300" simplePos="0" relativeHeight="251683840" behindDoc="0" locked="0" layoutInCell="1" allowOverlap="1" wp14:anchorId="15D1500C" wp14:editId="19F8A365">
            <wp:simplePos x="0" y="0"/>
            <wp:positionH relativeFrom="margin">
              <wp:posOffset>133985</wp:posOffset>
            </wp:positionH>
            <wp:positionV relativeFrom="paragraph">
              <wp:posOffset>4445</wp:posOffset>
            </wp:positionV>
            <wp:extent cx="3917315" cy="5943600"/>
            <wp:effectExtent l="0" t="0" r="6985" b="0"/>
            <wp:wrapTight wrapText="bothSides">
              <wp:wrapPolygon edited="0">
                <wp:start x="0" y="0"/>
                <wp:lineTo x="0" y="21531"/>
                <wp:lineTo x="21533" y="21531"/>
                <wp:lineTo x="21533" y="0"/>
                <wp:lineTo x="0" y="0"/>
              </wp:wrapPolygon>
            </wp:wrapTight>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extLst>
                        <a:ext uri="{28A0092B-C50C-407E-A947-70E740481C1C}">
                          <a14:useLocalDpi xmlns:a14="http://schemas.microsoft.com/office/drawing/2010/main" val="0"/>
                        </a:ext>
                      </a:extLst>
                    </a:blip>
                    <a:stretch>
                      <a:fillRect/>
                    </a:stretch>
                  </pic:blipFill>
                  <pic:spPr>
                    <a:xfrm>
                      <a:off x="0" y="0"/>
                      <a:ext cx="3917315" cy="5943600"/>
                    </a:xfrm>
                    <a:prstGeom prst="rect">
                      <a:avLst/>
                    </a:prstGeom>
                  </pic:spPr>
                </pic:pic>
              </a:graphicData>
            </a:graphic>
            <wp14:sizeRelH relativeFrom="margin">
              <wp14:pctWidth>0</wp14:pctWidth>
            </wp14:sizeRelH>
            <wp14:sizeRelV relativeFrom="margin">
              <wp14:pctHeight>0</wp14:pctHeight>
            </wp14:sizeRelV>
          </wp:anchor>
        </w:drawing>
      </w:r>
    </w:p>
    <w:p w14:paraId="1DC936C9" w14:textId="77777777" w:rsidR="00E5500B" w:rsidRDefault="00E5500B" w:rsidP="00A30D0D"/>
    <w:p w14:paraId="4B477E22" w14:textId="77777777" w:rsidR="00E5500B" w:rsidRDefault="00E5500B" w:rsidP="00A30D0D"/>
    <w:p w14:paraId="10BEB246" w14:textId="77777777" w:rsidR="00E5500B" w:rsidRDefault="00E5500B" w:rsidP="00A30D0D"/>
    <w:p w14:paraId="7EC9EBB0" w14:textId="77777777" w:rsidR="0017552A" w:rsidRDefault="0017552A" w:rsidP="00A30D0D"/>
    <w:p w14:paraId="2363AAFC" w14:textId="77777777" w:rsidR="0017552A" w:rsidRDefault="0017552A" w:rsidP="00A30D0D"/>
    <w:p w14:paraId="41A35CB0" w14:textId="77777777" w:rsidR="00A74033" w:rsidRDefault="00A74033" w:rsidP="00A30D0D"/>
    <w:p w14:paraId="3327AF4B" w14:textId="77777777" w:rsidR="00A74033" w:rsidRDefault="00E5274B" w:rsidP="00A30D0D">
      <w:r>
        <w:rPr>
          <w:noProof/>
        </w:rPr>
        <w:drawing>
          <wp:anchor distT="0" distB="0" distL="114300" distR="114300" simplePos="0" relativeHeight="251681792" behindDoc="0" locked="0" layoutInCell="1" allowOverlap="1" wp14:anchorId="72A114A8" wp14:editId="28A26F5D">
            <wp:simplePos x="0" y="0"/>
            <wp:positionH relativeFrom="margin">
              <wp:posOffset>4301490</wp:posOffset>
            </wp:positionH>
            <wp:positionV relativeFrom="paragraph">
              <wp:posOffset>3379470</wp:posOffset>
            </wp:positionV>
            <wp:extent cx="3768930" cy="358946"/>
            <wp:effectExtent l="0" t="0" r="3175" b="3175"/>
            <wp:wrapTight wrapText="bothSides">
              <wp:wrapPolygon edited="0">
                <wp:start x="0" y="0"/>
                <wp:lineTo x="0" y="20644"/>
                <wp:lineTo x="21509" y="20644"/>
                <wp:lineTo x="21509" y="0"/>
                <wp:lineTo x="0" y="0"/>
              </wp:wrapPolygon>
            </wp:wrapTight>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extLst>
                        <a:ext uri="{28A0092B-C50C-407E-A947-70E740481C1C}">
                          <a14:useLocalDpi xmlns:a14="http://schemas.microsoft.com/office/drawing/2010/main" val="0"/>
                        </a:ext>
                      </a:extLst>
                    </a:blip>
                    <a:stretch>
                      <a:fillRect/>
                    </a:stretch>
                  </pic:blipFill>
                  <pic:spPr>
                    <a:xfrm>
                      <a:off x="0" y="0"/>
                      <a:ext cx="3768930" cy="358946"/>
                    </a:xfrm>
                    <a:prstGeom prst="rect">
                      <a:avLst/>
                    </a:prstGeom>
                  </pic:spPr>
                </pic:pic>
              </a:graphicData>
            </a:graphic>
            <wp14:sizeRelH relativeFrom="margin">
              <wp14:pctWidth>0</wp14:pctWidth>
            </wp14:sizeRelH>
            <wp14:sizeRelV relativeFrom="margin">
              <wp14:pctHeight>0</wp14:pctHeight>
            </wp14:sizeRelV>
          </wp:anchor>
        </w:drawing>
      </w:r>
      <w:r w:rsidR="00A74033">
        <w:br w:type="page"/>
      </w:r>
    </w:p>
    <w:p w14:paraId="147CA48B" w14:textId="77777777" w:rsidR="00A74033" w:rsidRDefault="00A74033" w:rsidP="00A30D0D">
      <w:pPr>
        <w:sectPr w:rsidR="00A74033" w:rsidSect="00FA2B5D">
          <w:type w:val="continuous"/>
          <w:pgSz w:w="15840" w:h="12240" w:orient="landscape"/>
          <w:pgMar w:top="720" w:right="720" w:bottom="720" w:left="720" w:header="720" w:footer="720" w:gutter="0"/>
          <w:cols w:space="720"/>
          <w:titlePg/>
          <w:docGrid w:linePitch="360"/>
        </w:sectPr>
      </w:pPr>
    </w:p>
    <w:p w14:paraId="0CC1293D" w14:textId="77777777" w:rsidR="00E5274B" w:rsidRPr="00E5274B" w:rsidRDefault="00E5274B" w:rsidP="00A30D0D">
      <w:pPr>
        <w:pStyle w:val="Heading1"/>
        <w:rPr>
          <w:b w:val="0"/>
          <w:bCs/>
          <w:color w:val="auto"/>
          <w:sz w:val="24"/>
          <w:szCs w:val="24"/>
        </w:rPr>
      </w:pPr>
      <w:bookmarkStart w:id="3" w:name="_Toc16668025"/>
      <w:r w:rsidRPr="00E5274B">
        <w:rPr>
          <w:b w:val="0"/>
          <w:bCs/>
          <w:color w:val="auto"/>
          <w:sz w:val="24"/>
          <w:szCs w:val="24"/>
        </w:rPr>
        <w:lastRenderedPageBreak/>
        <w:t xml:space="preserve">NOTE: When changing from one </w:t>
      </w:r>
      <w:r w:rsidR="0029479D">
        <w:rPr>
          <w:b w:val="0"/>
          <w:bCs/>
          <w:color w:val="auto"/>
          <w:sz w:val="24"/>
          <w:szCs w:val="24"/>
        </w:rPr>
        <w:t xml:space="preserve">school </w:t>
      </w:r>
      <w:r w:rsidRPr="00E5274B">
        <w:rPr>
          <w:b w:val="0"/>
          <w:bCs/>
          <w:color w:val="auto"/>
          <w:sz w:val="24"/>
          <w:szCs w:val="24"/>
        </w:rPr>
        <w:t>to another</w:t>
      </w:r>
      <w:r w:rsidR="0029479D">
        <w:rPr>
          <w:b w:val="0"/>
          <w:bCs/>
          <w:color w:val="auto"/>
          <w:sz w:val="24"/>
          <w:szCs w:val="24"/>
        </w:rPr>
        <w:t xml:space="preserve">, </w:t>
      </w:r>
      <w:r w:rsidRPr="00E5274B">
        <w:rPr>
          <w:b w:val="0"/>
          <w:bCs/>
          <w:color w:val="auto"/>
          <w:sz w:val="24"/>
          <w:szCs w:val="24"/>
        </w:rPr>
        <w:t>using the drop down box</w:t>
      </w:r>
      <w:r w:rsidR="0029352B">
        <w:rPr>
          <w:b w:val="0"/>
          <w:bCs/>
          <w:color w:val="auto"/>
          <w:sz w:val="24"/>
          <w:szCs w:val="24"/>
        </w:rPr>
        <w:t xml:space="preserve"> “School”</w:t>
      </w:r>
      <w:r w:rsidRPr="00E5274B">
        <w:rPr>
          <w:b w:val="0"/>
          <w:bCs/>
          <w:color w:val="auto"/>
          <w:sz w:val="24"/>
          <w:szCs w:val="24"/>
        </w:rPr>
        <w:t xml:space="preserve">, remember to click View after changing </w:t>
      </w:r>
      <w:r w:rsidR="0029479D">
        <w:rPr>
          <w:b w:val="0"/>
          <w:bCs/>
          <w:color w:val="auto"/>
          <w:sz w:val="24"/>
          <w:szCs w:val="24"/>
        </w:rPr>
        <w:t xml:space="preserve">to another </w:t>
      </w:r>
      <w:r w:rsidRPr="00E5274B">
        <w:rPr>
          <w:b w:val="0"/>
          <w:bCs/>
          <w:color w:val="auto"/>
          <w:sz w:val="24"/>
          <w:szCs w:val="24"/>
        </w:rPr>
        <w:t>school.</w:t>
      </w:r>
    </w:p>
    <w:p w14:paraId="6957BA3C" w14:textId="77777777" w:rsidR="00E5274B" w:rsidRDefault="00E5274B" w:rsidP="00A30D0D">
      <w:pPr>
        <w:pStyle w:val="Heading1"/>
      </w:pPr>
      <w:r>
        <w:rPr>
          <w:noProof/>
        </w:rPr>
        <w:drawing>
          <wp:inline distT="0" distB="0" distL="0" distR="0" wp14:anchorId="7A96FFD9" wp14:editId="0DE22976">
            <wp:extent cx="6085714" cy="704762"/>
            <wp:effectExtent l="0" t="0" r="0" b="63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085714" cy="704762"/>
                    </a:xfrm>
                    <a:prstGeom prst="rect">
                      <a:avLst/>
                    </a:prstGeom>
                  </pic:spPr>
                </pic:pic>
              </a:graphicData>
            </a:graphic>
          </wp:inline>
        </w:drawing>
      </w:r>
    </w:p>
    <w:p w14:paraId="65908F06" w14:textId="77777777" w:rsidR="00E5274B" w:rsidRDefault="00E5274B" w:rsidP="00A30D0D">
      <w:pPr>
        <w:pStyle w:val="Heading1"/>
      </w:pPr>
    </w:p>
    <w:p w14:paraId="75CBC35A" w14:textId="77777777" w:rsidR="00A74033" w:rsidRDefault="00A30D0D" w:rsidP="00A30D0D">
      <w:pPr>
        <w:pStyle w:val="Heading1"/>
      </w:pPr>
      <w:r>
        <w:t>Overall Score Page</w:t>
      </w:r>
      <w:bookmarkEnd w:id="3"/>
    </w:p>
    <w:p w14:paraId="25123C4C" w14:textId="77777777" w:rsidR="00A30D0D" w:rsidRDefault="00A30D0D" w:rsidP="00A30D0D">
      <w:r>
        <w:rPr>
          <w:noProof/>
        </w:rPr>
        <w:drawing>
          <wp:anchor distT="0" distB="0" distL="114300" distR="114300" simplePos="0" relativeHeight="251685888" behindDoc="0" locked="0" layoutInCell="1" allowOverlap="1" wp14:anchorId="385D50A3" wp14:editId="6EEB3C9A">
            <wp:simplePos x="0" y="0"/>
            <wp:positionH relativeFrom="margin">
              <wp:posOffset>78105</wp:posOffset>
            </wp:positionH>
            <wp:positionV relativeFrom="paragraph">
              <wp:posOffset>788035</wp:posOffset>
            </wp:positionV>
            <wp:extent cx="6701155" cy="1526540"/>
            <wp:effectExtent l="0" t="0" r="4445" b="0"/>
            <wp:wrapTight wrapText="bothSides">
              <wp:wrapPolygon edited="0">
                <wp:start x="0" y="0"/>
                <wp:lineTo x="0" y="21295"/>
                <wp:lineTo x="21553" y="21295"/>
                <wp:lineTo x="21553" y="0"/>
                <wp:lineTo x="0" y="0"/>
              </wp:wrapPolygon>
            </wp:wrapTight>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extLst>
                        <a:ext uri="{28A0092B-C50C-407E-A947-70E740481C1C}">
                          <a14:useLocalDpi xmlns:a14="http://schemas.microsoft.com/office/drawing/2010/main" val="0"/>
                        </a:ext>
                      </a:extLst>
                    </a:blip>
                    <a:stretch>
                      <a:fillRect/>
                    </a:stretch>
                  </pic:blipFill>
                  <pic:spPr>
                    <a:xfrm>
                      <a:off x="0" y="0"/>
                      <a:ext cx="6701155" cy="1526540"/>
                    </a:xfrm>
                    <a:prstGeom prst="rect">
                      <a:avLst/>
                    </a:prstGeom>
                  </pic:spPr>
                </pic:pic>
              </a:graphicData>
            </a:graphic>
            <wp14:sizeRelH relativeFrom="margin">
              <wp14:pctWidth>0</wp14:pctWidth>
            </wp14:sizeRelH>
          </wp:anchor>
        </w:drawing>
      </w:r>
      <w:r>
        <w:t xml:space="preserve">The Overall Score Page is the navigation starting point in to the report card. From this page, data can be accessed in a variety of ways including drop down menus, click on the Home or Options menus or the individual </w:t>
      </w:r>
      <w:r w:rsidR="0029352B">
        <w:t>white oval indicator</w:t>
      </w:r>
      <w:r>
        <w:t xml:space="preserve"> links.</w:t>
      </w:r>
      <w:r w:rsidR="0029352B">
        <w:t xml:space="preserve"> These ovals go from white to orange for the page you are currently in.</w:t>
      </w:r>
    </w:p>
    <w:p w14:paraId="479FF8F7" w14:textId="77777777" w:rsidR="00A30D0D" w:rsidRDefault="00A30D0D" w:rsidP="00A30D0D"/>
    <w:p w14:paraId="5F1EEEE6" w14:textId="77777777" w:rsidR="007657EC" w:rsidRPr="007657EC" w:rsidRDefault="007657EC">
      <w:pPr>
        <w:rPr>
          <w:b/>
          <w:bCs/>
          <w:color w:val="2F5496" w:themeColor="accent1" w:themeShade="BF"/>
          <w:sz w:val="32"/>
          <w:szCs w:val="32"/>
        </w:rPr>
      </w:pPr>
      <w:r>
        <w:rPr>
          <w:b/>
          <w:bCs/>
          <w:color w:val="2F5496" w:themeColor="accent1" w:themeShade="BF"/>
          <w:sz w:val="32"/>
          <w:szCs w:val="32"/>
        </w:rPr>
        <w:t>Tools for Validation</w:t>
      </w:r>
    </w:p>
    <w:p w14:paraId="40BFDF39" w14:textId="77777777" w:rsidR="007657EC" w:rsidRDefault="007657EC">
      <w:r>
        <w:t>Different reports can be found by clicking on View Details and Student Roster. All reports can be exported to Excel</w:t>
      </w:r>
      <w:r w:rsidR="0029352B">
        <w:t xml:space="preserve">. </w:t>
      </w:r>
      <w:r>
        <w:rPr>
          <w:noProof/>
        </w:rPr>
        <w:t xml:space="preserve"> </w:t>
      </w:r>
      <w:r>
        <w:rPr>
          <w:noProof/>
        </w:rPr>
        <w:drawing>
          <wp:inline distT="0" distB="0" distL="0" distR="0" wp14:anchorId="5180D369" wp14:editId="563B3989">
            <wp:extent cx="6858000" cy="2563956"/>
            <wp:effectExtent l="0" t="0" r="0" b="825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extLst>
                        <a:ext uri="{28A0092B-C50C-407E-A947-70E740481C1C}">
                          <a14:useLocalDpi xmlns:a14="http://schemas.microsoft.com/office/drawing/2010/main" val="0"/>
                        </a:ext>
                      </a:extLst>
                    </a:blip>
                    <a:stretch>
                      <a:fillRect/>
                    </a:stretch>
                  </pic:blipFill>
                  <pic:spPr>
                    <a:xfrm>
                      <a:off x="0" y="0"/>
                      <a:ext cx="6858000" cy="2563956"/>
                    </a:xfrm>
                    <a:prstGeom prst="rect">
                      <a:avLst/>
                    </a:prstGeom>
                  </pic:spPr>
                </pic:pic>
              </a:graphicData>
            </a:graphic>
          </wp:inline>
        </w:drawing>
      </w:r>
    </w:p>
    <w:p w14:paraId="1BE3563D" w14:textId="77777777" w:rsidR="00A30D0D" w:rsidRDefault="007657EC" w:rsidP="00A30D0D">
      <w:r>
        <w:rPr>
          <w:noProof/>
        </w:rPr>
        <w:lastRenderedPageBreak/>
        <w:drawing>
          <wp:anchor distT="0" distB="0" distL="114300" distR="114300" simplePos="0" relativeHeight="251689984" behindDoc="0" locked="0" layoutInCell="1" allowOverlap="1" wp14:anchorId="391B272B" wp14:editId="61BA73C3">
            <wp:simplePos x="0" y="0"/>
            <wp:positionH relativeFrom="margin">
              <wp:posOffset>0</wp:posOffset>
            </wp:positionH>
            <wp:positionV relativeFrom="paragraph">
              <wp:posOffset>419100</wp:posOffset>
            </wp:positionV>
            <wp:extent cx="6858000" cy="4233545"/>
            <wp:effectExtent l="0" t="0" r="0" b="0"/>
            <wp:wrapTight wrapText="bothSides">
              <wp:wrapPolygon edited="0">
                <wp:start x="0" y="0"/>
                <wp:lineTo x="0" y="21480"/>
                <wp:lineTo x="21540" y="21480"/>
                <wp:lineTo x="21540" y="0"/>
                <wp:lineTo x="0" y="0"/>
              </wp:wrapPolygon>
            </wp:wrapTight>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extLst>
                        <a:ext uri="{28A0092B-C50C-407E-A947-70E740481C1C}">
                          <a14:useLocalDpi xmlns:a14="http://schemas.microsoft.com/office/drawing/2010/main" val="0"/>
                        </a:ext>
                      </a:extLst>
                    </a:blip>
                    <a:stretch>
                      <a:fillRect/>
                    </a:stretch>
                  </pic:blipFill>
                  <pic:spPr>
                    <a:xfrm>
                      <a:off x="0" y="0"/>
                      <a:ext cx="6858000" cy="4233545"/>
                    </a:xfrm>
                    <a:prstGeom prst="rect">
                      <a:avLst/>
                    </a:prstGeom>
                  </pic:spPr>
                </pic:pic>
              </a:graphicData>
            </a:graphic>
            <wp14:sizeRelV relativeFrom="margin">
              <wp14:pctHeight>0</wp14:pctHeight>
            </wp14:sizeRelV>
          </wp:anchor>
        </w:drawing>
      </w:r>
      <w:proofErr w:type="gramStart"/>
      <w:r w:rsidR="0029352B">
        <w:t>Cl</w:t>
      </w:r>
      <w:r w:rsidR="00A20AEE">
        <w:t>icking on View Details,</w:t>
      </w:r>
      <w:proofErr w:type="gramEnd"/>
      <w:r w:rsidR="0029352B">
        <w:t xml:space="preserve"> will take you into the Interactive Analysis Dashboard where you can filter by academic year, measure, subgroup, and comparison. </w:t>
      </w:r>
    </w:p>
    <w:p w14:paraId="7B703567" w14:textId="77777777" w:rsidR="00FB42EF" w:rsidRDefault="00945F51" w:rsidP="00FB42EF">
      <w:r>
        <w:br w:type="page"/>
      </w:r>
    </w:p>
    <w:p w14:paraId="1ABDA90E" w14:textId="77777777" w:rsidR="00FB42EF" w:rsidRDefault="00FB42EF" w:rsidP="00FB42EF"/>
    <w:p w14:paraId="790B42A4" w14:textId="537F81C7" w:rsidR="0051161F" w:rsidRDefault="0029352B">
      <w:r>
        <w:t>C</w:t>
      </w:r>
      <w:r w:rsidR="000B4AB9">
        <w:t xml:space="preserve">licking </w:t>
      </w:r>
      <w:r>
        <w:t>the</w:t>
      </w:r>
      <w:r w:rsidR="000B4AB9">
        <w:t xml:space="preserve"> Student Roster</w:t>
      </w:r>
      <w:r>
        <w:t xml:space="preserve"> button will open a roster dashboard with filtering &amp; export features. </w:t>
      </w:r>
    </w:p>
    <w:p w14:paraId="40089580" w14:textId="5DA27FFD" w:rsidR="000B4AB9" w:rsidRDefault="007A01BC">
      <w:r w:rsidRPr="000B4AB9">
        <w:rPr>
          <w:noProof/>
        </w:rPr>
        <w:drawing>
          <wp:anchor distT="0" distB="0" distL="114300" distR="114300" simplePos="0" relativeHeight="251707392" behindDoc="1" locked="0" layoutInCell="1" allowOverlap="1" wp14:anchorId="48F7E332" wp14:editId="3FE9FEE5">
            <wp:simplePos x="0" y="0"/>
            <wp:positionH relativeFrom="column">
              <wp:posOffset>392430</wp:posOffset>
            </wp:positionH>
            <wp:positionV relativeFrom="paragraph">
              <wp:posOffset>333375</wp:posOffset>
            </wp:positionV>
            <wp:extent cx="5920105" cy="3657600"/>
            <wp:effectExtent l="0" t="0" r="4445" b="0"/>
            <wp:wrapTight wrapText="bothSides">
              <wp:wrapPolygon edited="0">
                <wp:start x="0" y="0"/>
                <wp:lineTo x="0" y="21488"/>
                <wp:lineTo x="21547" y="21488"/>
                <wp:lineTo x="21547" y="0"/>
                <wp:lineTo x="0" y="0"/>
              </wp:wrapPolygon>
            </wp:wrapTight>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a:extLst>
                        <a:ext uri="{28A0092B-C50C-407E-A947-70E740481C1C}">
                          <a14:useLocalDpi xmlns:a14="http://schemas.microsoft.com/office/drawing/2010/main" val="0"/>
                        </a:ext>
                      </a:extLst>
                    </a:blip>
                    <a:stretch>
                      <a:fillRect/>
                    </a:stretch>
                  </pic:blipFill>
                  <pic:spPr bwMode="auto">
                    <a:xfrm>
                      <a:off x="0" y="0"/>
                      <a:ext cx="5920105" cy="36576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45C1629" w14:textId="77777777" w:rsidR="00956D4C" w:rsidRPr="00956D4C" w:rsidRDefault="000B4AB9" w:rsidP="002B5510">
      <w:pPr>
        <w:pStyle w:val="TOC1"/>
        <w:tabs>
          <w:tab w:val="left" w:pos="3330"/>
        </w:tabs>
        <w:spacing w:after="160"/>
      </w:pPr>
      <w:r>
        <w:t xml:space="preserve">After </w:t>
      </w:r>
      <w:bookmarkStart w:id="4" w:name="_GoBack"/>
      <w:bookmarkEnd w:id="4"/>
      <w:r>
        <w:t>clicking Export, the following screen will appear:</w:t>
      </w:r>
      <w:r w:rsidR="002B5510">
        <w:tab/>
      </w:r>
    </w:p>
    <w:p w14:paraId="7BCAE162" w14:textId="77777777" w:rsidR="00FB42EF" w:rsidRDefault="000B4AB9" w:rsidP="00331CC4">
      <w:r w:rsidRPr="000B4AB9">
        <w:t xml:space="preserve"> </w:t>
      </w:r>
      <w:r>
        <w:rPr>
          <w:noProof/>
        </w:rPr>
        <w:drawing>
          <wp:inline distT="0" distB="0" distL="0" distR="0" wp14:anchorId="1FE4749C" wp14:editId="1A5A35C1">
            <wp:extent cx="6400800" cy="2654287"/>
            <wp:effectExtent l="0" t="0" r="0" b="0"/>
            <wp:docPr id="32" name="Picture 4">
              <a:extLst xmlns:a="http://schemas.openxmlformats.org/drawingml/2006/main">
                <a:ext uri="{FF2B5EF4-FFF2-40B4-BE49-F238E27FC236}">
                  <a16:creationId xmlns:a16="http://schemas.microsoft.com/office/drawing/2014/main" id="{52FE80B0-14C0-4125-B5B9-FF41D636EF6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52FE80B0-14C0-4125-B5B9-FF41D636EF67}"/>
                        </a:ext>
                      </a:extLst>
                    </pic:cNvPr>
                    <pic:cNvPicPr>
                      <a:picLocks noChangeAspect="1"/>
                    </pic:cNvPicPr>
                  </pic:nvPicPr>
                  <pic:blipFill>
                    <a:blip r:embed="rId34">
                      <a:extLst>
                        <a:ext uri="{28A0092B-C50C-407E-A947-70E740481C1C}">
                          <a14:useLocalDpi xmlns:a14="http://schemas.microsoft.com/office/drawing/2010/main" val="0"/>
                        </a:ext>
                      </a:extLst>
                    </a:blip>
                    <a:srcRect/>
                    <a:stretch/>
                  </pic:blipFill>
                  <pic:spPr>
                    <a:xfrm>
                      <a:off x="0" y="0"/>
                      <a:ext cx="6400800" cy="2654287"/>
                    </a:xfrm>
                    <a:prstGeom prst="rect">
                      <a:avLst/>
                    </a:prstGeom>
                  </pic:spPr>
                </pic:pic>
              </a:graphicData>
            </a:graphic>
          </wp:inline>
        </w:drawing>
      </w:r>
      <w:r>
        <w:t xml:space="preserve"> </w:t>
      </w:r>
      <w:r w:rsidR="00CA7A41">
        <w:br w:type="page"/>
      </w:r>
      <w:bookmarkStart w:id="5" w:name="_Toc16668028"/>
      <w:r w:rsidR="006F4895">
        <w:lastRenderedPageBreak/>
        <w:t>Conclusion</w:t>
      </w:r>
      <w:bookmarkEnd w:id="5"/>
    </w:p>
    <w:p w14:paraId="3135592D" w14:textId="77777777" w:rsidR="006F4895" w:rsidRDefault="006F4895" w:rsidP="006F4895"/>
    <w:p w14:paraId="66AACE77" w14:textId="77777777" w:rsidR="006F4895" w:rsidRDefault="006F4895" w:rsidP="006F4895">
      <w:r>
        <w:t>There are many tools in the updated report card to aid districts in data reviews and decisions. Other resources that districts might find helpful may be accessed by going to the South Dakota Department of Education website.</w:t>
      </w:r>
    </w:p>
    <w:p w14:paraId="41BF9122" w14:textId="77777777" w:rsidR="006F4895" w:rsidRDefault="006F4895" w:rsidP="006F4895">
      <w:pPr>
        <w:pStyle w:val="Heading5"/>
      </w:pPr>
      <w:r>
        <w:t>Resources</w:t>
      </w:r>
    </w:p>
    <w:p w14:paraId="6D2FA063" w14:textId="77777777" w:rsidR="006F4895" w:rsidRDefault="006F4895" w:rsidP="006F4895">
      <w:pPr>
        <w:pStyle w:val="TOC1"/>
        <w:spacing w:after="160"/>
      </w:pPr>
      <w:r>
        <w:t xml:space="preserve">DOE Website: </w:t>
      </w:r>
      <w:hyperlink r:id="rId35" w:history="1">
        <w:r w:rsidR="0029352B">
          <w:rPr>
            <w:rStyle w:val="Hyperlink"/>
          </w:rPr>
          <w:t>https://doe.sd.gov/</w:t>
        </w:r>
      </w:hyperlink>
    </w:p>
    <w:p w14:paraId="5728EA67" w14:textId="77777777" w:rsidR="006F4895" w:rsidRDefault="006F4895" w:rsidP="006F4895">
      <w:r>
        <w:t xml:space="preserve">SD STARS website: </w:t>
      </w:r>
      <w:hyperlink r:id="rId36" w:history="1">
        <w:r w:rsidRPr="0003383E">
          <w:rPr>
            <w:rStyle w:val="Hyperlink"/>
          </w:rPr>
          <w:t>https://doestars.sd.gov/login.aspx</w:t>
        </w:r>
      </w:hyperlink>
    </w:p>
    <w:p w14:paraId="57B555BF" w14:textId="77777777" w:rsidR="006F4895" w:rsidRDefault="006F4895" w:rsidP="006F4895">
      <w:r>
        <w:t xml:space="preserve">Public Report Card: </w:t>
      </w:r>
      <w:hyperlink r:id="rId37" w:history="1">
        <w:r w:rsidR="0029352B" w:rsidRPr="00F961C7">
          <w:rPr>
            <w:rStyle w:val="Hyperlink"/>
          </w:rPr>
          <w:t>https://sdschools.sd.gov/#</w:t>
        </w:r>
      </w:hyperlink>
    </w:p>
    <w:p w14:paraId="62A7628A" w14:textId="77777777" w:rsidR="006F4895" w:rsidRDefault="006F4895" w:rsidP="006F4895">
      <w:r>
        <w:t xml:space="preserve">DOE Accountability: </w:t>
      </w:r>
      <w:hyperlink r:id="rId38" w:history="1">
        <w:r>
          <w:rPr>
            <w:rStyle w:val="Hyperlink"/>
          </w:rPr>
          <w:t>http://doe.sd.gov/reportcard/</w:t>
        </w:r>
      </w:hyperlink>
    </w:p>
    <w:p w14:paraId="4A7C4663" w14:textId="77777777" w:rsidR="006F4895" w:rsidRPr="006F4895" w:rsidRDefault="006F4895" w:rsidP="006F4895"/>
    <w:p w14:paraId="1CA52047" w14:textId="77777777" w:rsidR="00FB42EF" w:rsidRPr="00FB42EF" w:rsidRDefault="00FB42EF" w:rsidP="00FB42EF"/>
    <w:sectPr w:rsidR="00FB42EF" w:rsidRPr="00FB42EF" w:rsidSect="00A74033">
      <w:pgSz w:w="12240" w:h="15840"/>
      <w:pgMar w:top="720" w:right="720" w:bottom="720" w:left="72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7297B41" w14:textId="77777777" w:rsidR="00A0541F" w:rsidRDefault="00A0541F" w:rsidP="00A30D0D">
      <w:r>
        <w:separator/>
      </w:r>
    </w:p>
  </w:endnote>
  <w:endnote w:type="continuationSeparator" w:id="0">
    <w:p w14:paraId="0FFB4EE1" w14:textId="77777777" w:rsidR="00A0541F" w:rsidRDefault="00A0541F" w:rsidP="00A30D0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03687B0" w14:textId="77777777" w:rsidR="0095527E" w:rsidRDefault="0095527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578029494"/>
      <w:docPartObj>
        <w:docPartGallery w:val="Page Numbers (Bottom of Page)"/>
        <w:docPartUnique/>
      </w:docPartObj>
    </w:sdtPr>
    <w:sdtEndPr>
      <w:rPr>
        <w:color w:val="7F7F7F" w:themeColor="background1" w:themeShade="7F"/>
        <w:spacing w:val="60"/>
      </w:rPr>
    </w:sdtEndPr>
    <w:sdtContent>
      <w:p w14:paraId="311BEF4D" w14:textId="77777777" w:rsidR="002B5510" w:rsidRDefault="00AE58FD">
        <w:pPr>
          <w:pStyle w:val="Footer"/>
          <w:pBdr>
            <w:top w:val="single" w:sz="4" w:space="1" w:color="D9D9D9" w:themeColor="background1" w:themeShade="D9"/>
          </w:pBdr>
          <w:jc w:val="right"/>
          <w:rPr>
            <w:color w:val="7F7F7F" w:themeColor="background1" w:themeShade="7F"/>
            <w:spacing w:val="60"/>
          </w:rPr>
        </w:pPr>
        <w:r>
          <w:fldChar w:fldCharType="begin"/>
        </w:r>
        <w:r>
          <w:instrText xml:space="preserve"> PAGE   \* MERGEFORMAT </w:instrText>
        </w:r>
        <w:r>
          <w:fldChar w:fldCharType="separate"/>
        </w:r>
        <w:r>
          <w:rPr>
            <w:noProof/>
          </w:rPr>
          <w:t>2</w:t>
        </w:r>
        <w:r>
          <w:rPr>
            <w:noProof/>
          </w:rPr>
          <w:fldChar w:fldCharType="end"/>
        </w:r>
        <w:r>
          <w:t xml:space="preserve"> | </w:t>
        </w:r>
        <w:r>
          <w:rPr>
            <w:color w:val="7F7F7F" w:themeColor="background1" w:themeShade="7F"/>
            <w:spacing w:val="60"/>
          </w:rPr>
          <w:t>Page</w:t>
        </w:r>
      </w:p>
      <w:p w14:paraId="17B82ECC" w14:textId="77777777" w:rsidR="00AE58FD" w:rsidRDefault="007A01BC">
        <w:pPr>
          <w:pStyle w:val="Footer"/>
          <w:pBdr>
            <w:top w:val="single" w:sz="4" w:space="1" w:color="D9D9D9" w:themeColor="background1" w:themeShade="D9"/>
          </w:pBdr>
          <w:jc w:val="right"/>
        </w:pPr>
      </w:p>
    </w:sdtContent>
  </w:sdt>
  <w:p w14:paraId="0FE80913" w14:textId="77777777" w:rsidR="0004062C" w:rsidRDefault="0004062C">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9C97C93" w14:textId="77777777" w:rsidR="0095527E" w:rsidRDefault="0095527E">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488756928"/>
      <w:docPartObj>
        <w:docPartGallery w:val="Page Numbers (Bottom of Page)"/>
        <w:docPartUnique/>
      </w:docPartObj>
    </w:sdtPr>
    <w:sdtEndPr>
      <w:rPr>
        <w:color w:val="7F7F7F" w:themeColor="background1" w:themeShade="7F"/>
        <w:spacing w:val="60"/>
      </w:rPr>
    </w:sdtEndPr>
    <w:sdtContent>
      <w:p w14:paraId="7D6995B1" w14:textId="77777777" w:rsidR="00FA2B5D" w:rsidRDefault="00FA2B5D">
        <w:pPr>
          <w:pStyle w:val="Footer"/>
          <w:pBdr>
            <w:top w:val="single" w:sz="4" w:space="1" w:color="D9D9D9" w:themeColor="background1" w:themeShade="D9"/>
          </w:pBdr>
          <w:jc w:val="right"/>
        </w:pPr>
        <w:r>
          <w:fldChar w:fldCharType="begin"/>
        </w:r>
        <w:r>
          <w:instrText xml:space="preserve"> PAGE   \* MERGEFORMAT </w:instrText>
        </w:r>
        <w:r>
          <w:fldChar w:fldCharType="separate"/>
        </w:r>
        <w:r>
          <w:rPr>
            <w:noProof/>
          </w:rPr>
          <w:t>2</w:t>
        </w:r>
        <w:r>
          <w:rPr>
            <w:noProof/>
          </w:rPr>
          <w:fldChar w:fldCharType="end"/>
        </w:r>
        <w:r>
          <w:t xml:space="preserve"> | </w:t>
        </w:r>
        <w:r>
          <w:rPr>
            <w:color w:val="7F7F7F" w:themeColor="background1" w:themeShade="7F"/>
            <w:spacing w:val="60"/>
          </w:rPr>
          <w:t>Page</w:t>
        </w:r>
      </w:p>
    </w:sdtContent>
  </w:sdt>
  <w:p w14:paraId="56A0B0F1" w14:textId="77777777" w:rsidR="00FA2B5D" w:rsidRDefault="00FA2B5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1CCDF9E" w14:textId="77777777" w:rsidR="00A0541F" w:rsidRDefault="00A0541F" w:rsidP="00A30D0D">
      <w:r>
        <w:separator/>
      </w:r>
    </w:p>
  </w:footnote>
  <w:footnote w:type="continuationSeparator" w:id="0">
    <w:p w14:paraId="7B95FDDA" w14:textId="77777777" w:rsidR="00A0541F" w:rsidRDefault="00A0541F" w:rsidP="00A30D0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4CB9763" w14:textId="77777777" w:rsidR="0095527E" w:rsidRDefault="0095527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AFBF8D8" w14:textId="77777777" w:rsidR="00DD61A6" w:rsidRDefault="00DD61A6">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42347F7" w14:textId="77777777" w:rsidR="0095527E" w:rsidRDefault="0095527E">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hdrShapeDefaults>
    <o:shapedefaults v:ext="edit" spidmax="2048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D1D04"/>
    <w:rsid w:val="0004062C"/>
    <w:rsid w:val="000771F9"/>
    <w:rsid w:val="0009584A"/>
    <w:rsid w:val="000B4AB9"/>
    <w:rsid w:val="00145305"/>
    <w:rsid w:val="001554D8"/>
    <w:rsid w:val="0017552A"/>
    <w:rsid w:val="0029352B"/>
    <w:rsid w:val="0029479D"/>
    <w:rsid w:val="002B5510"/>
    <w:rsid w:val="002C2E47"/>
    <w:rsid w:val="00315DD2"/>
    <w:rsid w:val="00331CC4"/>
    <w:rsid w:val="003A156D"/>
    <w:rsid w:val="004A462D"/>
    <w:rsid w:val="004D1D04"/>
    <w:rsid w:val="0051161F"/>
    <w:rsid w:val="005612D4"/>
    <w:rsid w:val="00647EBD"/>
    <w:rsid w:val="006748C3"/>
    <w:rsid w:val="00682FF2"/>
    <w:rsid w:val="00693CBD"/>
    <w:rsid w:val="006F4895"/>
    <w:rsid w:val="00727E36"/>
    <w:rsid w:val="007657EC"/>
    <w:rsid w:val="00773A3F"/>
    <w:rsid w:val="007801EF"/>
    <w:rsid w:val="007A01BC"/>
    <w:rsid w:val="007A3A99"/>
    <w:rsid w:val="007B46B6"/>
    <w:rsid w:val="007E2781"/>
    <w:rsid w:val="0086574F"/>
    <w:rsid w:val="008E1601"/>
    <w:rsid w:val="00945F51"/>
    <w:rsid w:val="0095527E"/>
    <w:rsid w:val="00956D4C"/>
    <w:rsid w:val="009B449A"/>
    <w:rsid w:val="009D3203"/>
    <w:rsid w:val="00A0541F"/>
    <w:rsid w:val="00A20AEE"/>
    <w:rsid w:val="00A30D0D"/>
    <w:rsid w:val="00A74033"/>
    <w:rsid w:val="00AA4F23"/>
    <w:rsid w:val="00AD18D7"/>
    <w:rsid w:val="00AD647C"/>
    <w:rsid w:val="00AE58FD"/>
    <w:rsid w:val="00B24D4E"/>
    <w:rsid w:val="00B6143B"/>
    <w:rsid w:val="00BB3AA3"/>
    <w:rsid w:val="00C63540"/>
    <w:rsid w:val="00C63E62"/>
    <w:rsid w:val="00CA7A41"/>
    <w:rsid w:val="00CD5D84"/>
    <w:rsid w:val="00CF3417"/>
    <w:rsid w:val="00DB14E4"/>
    <w:rsid w:val="00DD61A6"/>
    <w:rsid w:val="00E52406"/>
    <w:rsid w:val="00E5274B"/>
    <w:rsid w:val="00E5500B"/>
    <w:rsid w:val="00F3557C"/>
    <w:rsid w:val="00FA2B5D"/>
    <w:rsid w:val="00FB42EF"/>
    <w:rsid w:val="00FD6C6A"/>
    <w:rsid w:val="00FF1B3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81"/>
    <o:shapelayout v:ext="edit">
      <o:idmap v:ext="edit" data="1"/>
    </o:shapelayout>
  </w:shapeDefaults>
  <w:decimalSymbol w:val="."/>
  <w:listSeparator w:val=","/>
  <w14:docId w14:val="0BF846B7"/>
  <w15:chartTrackingRefBased/>
  <w15:docId w15:val="{7ABA97DF-644F-4A0C-9036-E762C45B34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30D0D"/>
    <w:rPr>
      <w:sz w:val="24"/>
      <w:szCs w:val="24"/>
    </w:rPr>
  </w:style>
  <w:style w:type="paragraph" w:styleId="Heading1">
    <w:name w:val="heading 1"/>
    <w:basedOn w:val="Normal"/>
    <w:next w:val="Normal"/>
    <w:link w:val="Heading1Char"/>
    <w:uiPriority w:val="9"/>
    <w:qFormat/>
    <w:rsid w:val="00A0541F"/>
    <w:pPr>
      <w:keepNext/>
      <w:keepLines/>
      <w:spacing w:before="240" w:after="0"/>
      <w:outlineLvl w:val="0"/>
    </w:pPr>
    <w:rPr>
      <w:rFonts w:eastAsiaTheme="majorEastAsia" w:cstheme="minorHAnsi"/>
      <w:b/>
      <w:color w:val="2F5496" w:themeColor="accent1" w:themeShade="BF"/>
      <w:sz w:val="32"/>
      <w:szCs w:val="32"/>
    </w:rPr>
  </w:style>
  <w:style w:type="paragraph" w:styleId="Heading2">
    <w:name w:val="heading 2"/>
    <w:basedOn w:val="Normal"/>
    <w:next w:val="Normal"/>
    <w:link w:val="Heading2Char"/>
    <w:uiPriority w:val="9"/>
    <w:unhideWhenUsed/>
    <w:qFormat/>
    <w:rsid w:val="00AE58FD"/>
    <w:pPr>
      <w:keepNext/>
      <w:jc w:val="center"/>
      <w:outlineLvl w:val="1"/>
    </w:pPr>
    <w:rPr>
      <w:sz w:val="52"/>
    </w:rPr>
  </w:style>
  <w:style w:type="paragraph" w:styleId="Heading3">
    <w:name w:val="heading 3"/>
    <w:basedOn w:val="Normal"/>
    <w:next w:val="Normal"/>
    <w:link w:val="Heading3Char"/>
    <w:uiPriority w:val="9"/>
    <w:unhideWhenUsed/>
    <w:qFormat/>
    <w:rsid w:val="00CF3417"/>
    <w:pPr>
      <w:keepNext/>
      <w:jc w:val="center"/>
      <w:outlineLvl w:val="2"/>
    </w:pPr>
    <w:rPr>
      <w:rFonts w:ascii="Calibri" w:hAnsi="Calibri" w:cs="Calibri"/>
      <w:sz w:val="56"/>
      <w:szCs w:val="56"/>
    </w:rPr>
  </w:style>
  <w:style w:type="paragraph" w:styleId="Heading4">
    <w:name w:val="heading 4"/>
    <w:basedOn w:val="Normal"/>
    <w:next w:val="Normal"/>
    <w:link w:val="Heading4Char"/>
    <w:uiPriority w:val="9"/>
    <w:unhideWhenUsed/>
    <w:qFormat/>
    <w:rsid w:val="007E2781"/>
    <w:pPr>
      <w:keepNext/>
      <w:outlineLvl w:val="3"/>
    </w:pPr>
    <w:rPr>
      <w:b/>
    </w:rPr>
  </w:style>
  <w:style w:type="paragraph" w:styleId="Heading5">
    <w:name w:val="heading 5"/>
    <w:basedOn w:val="Normal"/>
    <w:next w:val="Normal"/>
    <w:link w:val="Heading5Char"/>
    <w:uiPriority w:val="9"/>
    <w:unhideWhenUsed/>
    <w:qFormat/>
    <w:rsid w:val="006F4895"/>
    <w:pPr>
      <w:keepNext/>
      <w:outlineLvl w:val="4"/>
    </w:pPr>
    <w:rPr>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A0541F"/>
    <w:rPr>
      <w:rFonts w:eastAsiaTheme="majorEastAsia" w:cstheme="minorHAnsi"/>
      <w:b/>
      <w:color w:val="2F5496" w:themeColor="accent1" w:themeShade="BF"/>
      <w:sz w:val="32"/>
      <w:szCs w:val="32"/>
    </w:rPr>
  </w:style>
  <w:style w:type="paragraph" w:styleId="TOCHeading">
    <w:name w:val="TOC Heading"/>
    <w:basedOn w:val="Heading1"/>
    <w:next w:val="Normal"/>
    <w:uiPriority w:val="39"/>
    <w:unhideWhenUsed/>
    <w:qFormat/>
    <w:rsid w:val="004D1D04"/>
    <w:pPr>
      <w:outlineLvl w:val="9"/>
    </w:pPr>
  </w:style>
  <w:style w:type="character" w:styleId="Hyperlink">
    <w:name w:val="Hyperlink"/>
    <w:basedOn w:val="DefaultParagraphFont"/>
    <w:uiPriority w:val="99"/>
    <w:unhideWhenUsed/>
    <w:rsid w:val="004D1D04"/>
    <w:rPr>
      <w:color w:val="0563C1" w:themeColor="hyperlink"/>
      <w:u w:val="single"/>
    </w:rPr>
  </w:style>
  <w:style w:type="paragraph" w:styleId="BalloonText">
    <w:name w:val="Balloon Text"/>
    <w:basedOn w:val="Normal"/>
    <w:link w:val="BalloonTextChar"/>
    <w:uiPriority w:val="99"/>
    <w:semiHidden/>
    <w:unhideWhenUsed/>
    <w:rsid w:val="004D1D04"/>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D1D04"/>
    <w:rPr>
      <w:rFonts w:ascii="Segoe UI" w:hAnsi="Segoe UI" w:cs="Segoe UI"/>
      <w:sz w:val="18"/>
      <w:szCs w:val="18"/>
    </w:rPr>
  </w:style>
  <w:style w:type="paragraph" w:styleId="TOC1">
    <w:name w:val="toc 1"/>
    <w:basedOn w:val="Normal"/>
    <w:next w:val="Normal"/>
    <w:autoRedefine/>
    <w:uiPriority w:val="39"/>
    <w:unhideWhenUsed/>
    <w:rsid w:val="00CD5D84"/>
    <w:pPr>
      <w:spacing w:after="100"/>
    </w:pPr>
  </w:style>
  <w:style w:type="paragraph" w:styleId="Header">
    <w:name w:val="header"/>
    <w:basedOn w:val="Normal"/>
    <w:link w:val="HeaderChar"/>
    <w:uiPriority w:val="99"/>
    <w:unhideWhenUsed/>
    <w:rsid w:val="00A0541F"/>
    <w:pPr>
      <w:tabs>
        <w:tab w:val="center" w:pos="4680"/>
        <w:tab w:val="right" w:pos="9360"/>
      </w:tabs>
      <w:spacing w:after="0" w:line="240" w:lineRule="auto"/>
    </w:pPr>
  </w:style>
  <w:style w:type="character" w:customStyle="1" w:styleId="HeaderChar">
    <w:name w:val="Header Char"/>
    <w:basedOn w:val="DefaultParagraphFont"/>
    <w:link w:val="Header"/>
    <w:uiPriority w:val="99"/>
    <w:rsid w:val="00A0541F"/>
  </w:style>
  <w:style w:type="paragraph" w:styleId="Footer">
    <w:name w:val="footer"/>
    <w:basedOn w:val="Normal"/>
    <w:link w:val="FooterChar"/>
    <w:uiPriority w:val="99"/>
    <w:unhideWhenUsed/>
    <w:rsid w:val="00A0541F"/>
    <w:pPr>
      <w:tabs>
        <w:tab w:val="center" w:pos="4680"/>
        <w:tab w:val="right" w:pos="9360"/>
      </w:tabs>
      <w:spacing w:after="0" w:line="240" w:lineRule="auto"/>
    </w:pPr>
  </w:style>
  <w:style w:type="character" w:customStyle="1" w:styleId="FooterChar">
    <w:name w:val="Footer Char"/>
    <w:basedOn w:val="DefaultParagraphFont"/>
    <w:link w:val="Footer"/>
    <w:uiPriority w:val="99"/>
    <w:rsid w:val="00A0541F"/>
  </w:style>
  <w:style w:type="paragraph" w:styleId="BodyText">
    <w:name w:val="Body Text"/>
    <w:basedOn w:val="Normal"/>
    <w:link w:val="BodyTextChar"/>
    <w:uiPriority w:val="99"/>
    <w:unhideWhenUsed/>
    <w:rsid w:val="00E5500B"/>
  </w:style>
  <w:style w:type="character" w:customStyle="1" w:styleId="BodyTextChar">
    <w:name w:val="Body Text Char"/>
    <w:basedOn w:val="DefaultParagraphFont"/>
    <w:link w:val="BodyText"/>
    <w:uiPriority w:val="99"/>
    <w:rsid w:val="00E5500B"/>
    <w:rPr>
      <w:sz w:val="24"/>
    </w:rPr>
  </w:style>
  <w:style w:type="character" w:customStyle="1" w:styleId="Heading2Char">
    <w:name w:val="Heading 2 Char"/>
    <w:basedOn w:val="DefaultParagraphFont"/>
    <w:link w:val="Heading2"/>
    <w:uiPriority w:val="9"/>
    <w:rsid w:val="00AE58FD"/>
    <w:rPr>
      <w:sz w:val="52"/>
      <w:szCs w:val="24"/>
    </w:rPr>
  </w:style>
  <w:style w:type="paragraph" w:styleId="TOC2">
    <w:name w:val="toc 2"/>
    <w:basedOn w:val="Normal"/>
    <w:next w:val="Normal"/>
    <w:autoRedefine/>
    <w:uiPriority w:val="39"/>
    <w:unhideWhenUsed/>
    <w:rsid w:val="00CF3417"/>
    <w:pPr>
      <w:spacing w:after="100"/>
      <w:ind w:left="240"/>
    </w:pPr>
  </w:style>
  <w:style w:type="character" w:customStyle="1" w:styleId="Heading3Char">
    <w:name w:val="Heading 3 Char"/>
    <w:basedOn w:val="DefaultParagraphFont"/>
    <w:link w:val="Heading3"/>
    <w:uiPriority w:val="9"/>
    <w:rsid w:val="00CF3417"/>
    <w:rPr>
      <w:rFonts w:ascii="Calibri" w:hAnsi="Calibri" w:cs="Calibri"/>
      <w:sz w:val="56"/>
      <w:szCs w:val="56"/>
    </w:rPr>
  </w:style>
  <w:style w:type="character" w:customStyle="1" w:styleId="Heading4Char">
    <w:name w:val="Heading 4 Char"/>
    <w:basedOn w:val="DefaultParagraphFont"/>
    <w:link w:val="Heading4"/>
    <w:uiPriority w:val="9"/>
    <w:rsid w:val="007E2781"/>
    <w:rPr>
      <w:b/>
      <w:sz w:val="24"/>
      <w:szCs w:val="24"/>
    </w:rPr>
  </w:style>
  <w:style w:type="character" w:customStyle="1" w:styleId="Heading5Char">
    <w:name w:val="Heading 5 Char"/>
    <w:basedOn w:val="DefaultParagraphFont"/>
    <w:link w:val="Heading5"/>
    <w:uiPriority w:val="9"/>
    <w:rsid w:val="006F4895"/>
    <w:rPr>
      <w:sz w:val="24"/>
      <w:szCs w:val="24"/>
      <w:u w:val="single"/>
    </w:rPr>
  </w:style>
  <w:style w:type="character" w:styleId="UnresolvedMention">
    <w:name w:val="Unresolved Mention"/>
    <w:basedOn w:val="DefaultParagraphFont"/>
    <w:uiPriority w:val="99"/>
    <w:semiHidden/>
    <w:unhideWhenUsed/>
    <w:rsid w:val="006F4895"/>
    <w:rPr>
      <w:color w:val="605E5C"/>
      <w:shd w:val="clear" w:color="auto" w:fill="E1DFDD"/>
    </w:rPr>
  </w:style>
  <w:style w:type="character" w:styleId="FollowedHyperlink">
    <w:name w:val="FollowedHyperlink"/>
    <w:basedOn w:val="DefaultParagraphFont"/>
    <w:uiPriority w:val="99"/>
    <w:semiHidden/>
    <w:unhideWhenUsed/>
    <w:rsid w:val="0029352B"/>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image" Target="media/image5.png"/><Relationship Id="rId26" Type="http://schemas.openxmlformats.org/officeDocument/2006/relationships/image" Target="media/image12.png"/><Relationship Id="rId39" Type="http://schemas.openxmlformats.org/officeDocument/2006/relationships/fontTable" Target="fontTable.xml"/><Relationship Id="rId21" Type="http://schemas.openxmlformats.org/officeDocument/2006/relationships/image" Target="media/image8.png"/><Relationship Id="rId34" Type="http://schemas.openxmlformats.org/officeDocument/2006/relationships/image" Target="media/image20.png"/><Relationship Id="rId7" Type="http://schemas.openxmlformats.org/officeDocument/2006/relationships/image" Target="media/image1.png"/><Relationship Id="rId12" Type="http://schemas.openxmlformats.org/officeDocument/2006/relationships/header" Target="header3.xml"/><Relationship Id="rId17" Type="http://schemas.openxmlformats.org/officeDocument/2006/relationships/image" Target="media/image4.png"/><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hyperlink" Target="http://doe.sd.gov/reportcard/" TargetMode="External"/><Relationship Id="rId2" Type="http://schemas.openxmlformats.org/officeDocument/2006/relationships/styles" Target="styles.xml"/><Relationship Id="rId16" Type="http://schemas.openxmlformats.org/officeDocument/2006/relationships/image" Target="media/image3.png"/><Relationship Id="rId20" Type="http://schemas.openxmlformats.org/officeDocument/2006/relationships/image" Target="media/image7.png"/><Relationship Id="rId29"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footer" Target="footer2.xml"/><Relationship Id="rId24" Type="http://schemas.openxmlformats.org/officeDocument/2006/relationships/image" Target="media/image10.png"/><Relationship Id="rId32" Type="http://schemas.openxmlformats.org/officeDocument/2006/relationships/image" Target="media/image18.png"/><Relationship Id="rId37" Type="http://schemas.openxmlformats.org/officeDocument/2006/relationships/hyperlink" Target="https://sdschools.sd.gov/" TargetMode="External"/><Relationship Id="rId40"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2.png"/><Relationship Id="rId23" Type="http://schemas.openxmlformats.org/officeDocument/2006/relationships/footer" Target="footer4.xml"/><Relationship Id="rId28" Type="http://schemas.openxmlformats.org/officeDocument/2006/relationships/image" Target="media/image14.png"/><Relationship Id="rId36" Type="http://schemas.openxmlformats.org/officeDocument/2006/relationships/hyperlink" Target="https://doestars.sd.gov/login.aspx" TargetMode="External"/><Relationship Id="rId10" Type="http://schemas.openxmlformats.org/officeDocument/2006/relationships/footer" Target="footer1.xml"/><Relationship Id="rId19" Type="http://schemas.openxmlformats.org/officeDocument/2006/relationships/image" Target="media/image6.png"/><Relationship Id="rId31" Type="http://schemas.openxmlformats.org/officeDocument/2006/relationships/image" Target="media/image17.png"/><Relationship Id="rId4" Type="http://schemas.openxmlformats.org/officeDocument/2006/relationships/webSettings" Target="webSettings.xml"/><Relationship Id="rId9" Type="http://schemas.openxmlformats.org/officeDocument/2006/relationships/header" Target="header2.xml"/><Relationship Id="rId14" Type="http://schemas.openxmlformats.org/officeDocument/2006/relationships/hyperlink" Target="mailto:STARSHelp@state.sd.us" TargetMode="External"/><Relationship Id="rId22" Type="http://schemas.openxmlformats.org/officeDocument/2006/relationships/image" Target="media/image9.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hyperlink" Target="https://doe.sd.gov/" TargetMode="External"/><Relationship Id="rId8" Type="http://schemas.openxmlformats.org/officeDocument/2006/relationships/header" Target="header1.xml"/><Relationship Id="rId3" Type="http://schemas.openxmlformats.org/officeDocument/2006/relationships/settings" Target="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D089D81-DB1E-4D80-B98E-3ED9ED8D2D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21</TotalTime>
  <Pages>14</Pages>
  <Words>562</Words>
  <Characters>3210</Characters>
  <Application>Microsoft Office Word</Application>
  <DocSecurity>0</DocSecurity>
  <Lines>26</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3765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Chapman, Betsy</dc:creator>
  <cp:keywords/>
  <dc:description/>
  <cp:lastModifiedBy>Aadland, Megan</cp:lastModifiedBy>
  <cp:revision>3</cp:revision>
  <cp:lastPrinted>2019-08-14T12:07:00Z</cp:lastPrinted>
  <dcterms:created xsi:type="dcterms:W3CDTF">2020-08-19T13:07:00Z</dcterms:created>
  <dcterms:modified xsi:type="dcterms:W3CDTF">2020-08-19T20:09:00Z</dcterms:modified>
</cp:coreProperties>
</file>