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AF5C5" w14:textId="77777777" w:rsidR="00AA4F0E" w:rsidRPr="00AA4F0E" w:rsidRDefault="00AA4F0E" w:rsidP="00AA4F0E">
      <w:pPr>
        <w:pStyle w:val="BodyText"/>
        <w:spacing w:before="23" w:after="19" w:line="256" w:lineRule="auto"/>
        <w:ind w:left="205" w:right="310"/>
        <w:jc w:val="center"/>
        <w:rPr>
          <w:b/>
          <w:sz w:val="24"/>
          <w:szCs w:val="24"/>
        </w:rPr>
      </w:pPr>
      <w:r w:rsidRPr="00AA4F0E">
        <w:rPr>
          <w:b/>
          <w:sz w:val="24"/>
          <w:szCs w:val="24"/>
        </w:rPr>
        <w:t>Complaint Form for Federal Programs</w:t>
      </w:r>
    </w:p>
    <w:p w14:paraId="4E233865" w14:textId="77777777" w:rsidR="00AA4F0E" w:rsidRPr="00AA4F0E" w:rsidRDefault="00AA4F0E" w:rsidP="00AA4F0E">
      <w:pPr>
        <w:pStyle w:val="BodyText"/>
        <w:spacing w:before="23" w:after="19" w:line="256" w:lineRule="auto"/>
        <w:ind w:left="205" w:right="310"/>
        <w:jc w:val="center"/>
      </w:pPr>
      <w:r w:rsidRPr="00AA4F0E">
        <w:t>Every Student Succeeds Act (ESSA)</w:t>
      </w:r>
    </w:p>
    <w:p w14:paraId="38374C84" w14:textId="77777777" w:rsidR="00AA4F0E" w:rsidRPr="00AA4F0E" w:rsidRDefault="00AA4F0E" w:rsidP="00AA4F0E">
      <w:pPr>
        <w:pStyle w:val="BodyText"/>
        <w:spacing w:before="23" w:after="19" w:line="256" w:lineRule="auto"/>
        <w:ind w:left="205" w:right="310"/>
        <w:jc w:val="center"/>
      </w:pPr>
      <w:r w:rsidRPr="00AA4F0E">
        <w:t>ESSA amends and reauthorizes the Elementary and Secondary Education Ace (ESEA) of 1965.</w:t>
      </w:r>
    </w:p>
    <w:p w14:paraId="3C7F24EB" w14:textId="77777777" w:rsidR="00AA4F0E" w:rsidRPr="00AA4F0E" w:rsidRDefault="00AA4F0E" w:rsidP="00AA4F0E">
      <w:pPr>
        <w:pStyle w:val="BodyText"/>
        <w:spacing w:before="23" w:after="19" w:line="256" w:lineRule="auto"/>
        <w:ind w:left="205" w:right="310"/>
        <w:jc w:val="center"/>
        <w:rPr>
          <w:b/>
          <w:u w:val="single"/>
        </w:rPr>
      </w:pPr>
      <w:r w:rsidRPr="00AA4F0E">
        <w:rPr>
          <w:b/>
          <w:u w:val="single"/>
        </w:rPr>
        <w:t>Please Print</w:t>
      </w:r>
    </w:p>
    <w:p w14:paraId="6F87E32C" w14:textId="16B3271F" w:rsidR="00D81C11" w:rsidRDefault="00D81C11" w:rsidP="00D81C11">
      <w:pPr>
        <w:pStyle w:val="BodyText"/>
        <w:spacing w:before="23" w:after="19" w:line="256" w:lineRule="auto"/>
        <w:ind w:right="310"/>
      </w:pPr>
    </w:p>
    <w:tbl>
      <w:tblPr>
        <w:tblpPr w:leftFromText="180" w:rightFromText="180" w:vertAnchor="text" w:tblpX="165" w:tblpY="1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5"/>
        <w:gridCol w:w="725"/>
        <w:gridCol w:w="1582"/>
        <w:gridCol w:w="1032"/>
        <w:gridCol w:w="1032"/>
        <w:gridCol w:w="2678"/>
      </w:tblGrid>
      <w:tr w:rsidR="008445C0" w14:paraId="0EB5DC0A" w14:textId="77777777" w:rsidTr="005D63F4">
        <w:trPr>
          <w:trHeight w:val="284"/>
        </w:trPr>
        <w:tc>
          <w:tcPr>
            <w:tcW w:w="11474" w:type="dxa"/>
            <w:gridSpan w:val="6"/>
            <w:tcBorders>
              <w:left w:val="nil"/>
              <w:right w:val="nil"/>
            </w:tcBorders>
            <w:shd w:val="clear" w:color="auto" w:fill="DBDBDB"/>
          </w:tcPr>
          <w:p w14:paraId="43FE52A8" w14:textId="77777777" w:rsidR="008445C0" w:rsidRDefault="003C6685" w:rsidP="005D63F4">
            <w:pPr>
              <w:pStyle w:val="TableParagraph"/>
              <w:spacing w:before="0" w:line="265" w:lineRule="exact"/>
              <w:ind w:left="4314" w:right="4316"/>
              <w:jc w:val="center"/>
              <w:rPr>
                <w:b/>
              </w:rPr>
            </w:pPr>
            <w:r>
              <w:rPr>
                <w:b/>
              </w:rPr>
              <w:t>COMPLAINANT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INFORMATION</w:t>
            </w:r>
          </w:p>
        </w:tc>
      </w:tr>
      <w:tr w:rsidR="008445C0" w14:paraId="32203652" w14:textId="77777777" w:rsidTr="005D63F4">
        <w:trPr>
          <w:trHeight w:val="618"/>
        </w:trPr>
        <w:tc>
          <w:tcPr>
            <w:tcW w:w="6732" w:type="dxa"/>
            <w:gridSpan w:val="3"/>
            <w:tcBorders>
              <w:left w:val="nil"/>
            </w:tcBorders>
          </w:tcPr>
          <w:p w14:paraId="71C71969" w14:textId="11101D3F" w:rsidR="008445C0" w:rsidRDefault="003C6685" w:rsidP="005D63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Name of </w:t>
            </w:r>
            <w:r w:rsidR="005D16A6">
              <w:rPr>
                <w:sz w:val="20"/>
              </w:rPr>
              <w:t>Person Filing the Complaint</w:t>
            </w:r>
          </w:p>
        </w:tc>
        <w:tc>
          <w:tcPr>
            <w:tcW w:w="4742" w:type="dxa"/>
            <w:gridSpan w:val="3"/>
            <w:tcBorders>
              <w:right w:val="nil"/>
            </w:tcBorders>
          </w:tcPr>
          <w:p w14:paraId="7E26D0AB" w14:textId="2CFE76B9" w:rsidR="008445C0" w:rsidRDefault="003C6685" w:rsidP="005D63F4">
            <w:pPr>
              <w:pStyle w:val="TableParagraph"/>
              <w:ind w:left="23"/>
              <w:rPr>
                <w:sz w:val="20"/>
              </w:rPr>
            </w:pPr>
            <w:r>
              <w:rPr>
                <w:sz w:val="20"/>
              </w:rPr>
              <w:t>Email</w:t>
            </w:r>
            <w:r w:rsidR="00D6012A">
              <w:rPr>
                <w:sz w:val="20"/>
              </w:rPr>
              <w:t xml:space="preserve"> (if available)</w:t>
            </w:r>
          </w:p>
        </w:tc>
      </w:tr>
      <w:tr w:rsidR="008445C0" w14:paraId="117CC52F" w14:textId="77777777" w:rsidTr="005D63F4">
        <w:trPr>
          <w:trHeight w:val="615"/>
        </w:trPr>
        <w:tc>
          <w:tcPr>
            <w:tcW w:w="4425" w:type="dxa"/>
            <w:tcBorders>
              <w:left w:val="nil"/>
            </w:tcBorders>
          </w:tcPr>
          <w:p w14:paraId="18D0A78E" w14:textId="2F0F06D9" w:rsidR="008445C0" w:rsidRDefault="005039CA" w:rsidP="005D63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Complainant Address</w:t>
            </w:r>
          </w:p>
        </w:tc>
        <w:tc>
          <w:tcPr>
            <w:tcW w:w="3339" w:type="dxa"/>
            <w:gridSpan w:val="3"/>
          </w:tcPr>
          <w:p w14:paraId="17B8BC2B" w14:textId="7451DF2F" w:rsidR="008445C0" w:rsidRDefault="005039CA" w:rsidP="005D63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City</w:t>
            </w:r>
            <w:r w:rsidR="008C030E">
              <w:rPr>
                <w:sz w:val="20"/>
              </w:rPr>
              <w:t>, State, Zip</w:t>
            </w:r>
          </w:p>
        </w:tc>
        <w:tc>
          <w:tcPr>
            <w:tcW w:w="3710" w:type="dxa"/>
            <w:gridSpan w:val="2"/>
            <w:tcBorders>
              <w:right w:val="nil"/>
            </w:tcBorders>
          </w:tcPr>
          <w:p w14:paraId="25177F56" w14:textId="77777777" w:rsidR="008445C0" w:rsidRDefault="003C6685" w:rsidP="005D63F4">
            <w:pPr>
              <w:pStyle w:val="TableParagraph"/>
              <w:ind w:left="25"/>
              <w:rPr>
                <w:i/>
                <w:sz w:val="20"/>
              </w:rPr>
            </w:pPr>
            <w:r>
              <w:rPr>
                <w:sz w:val="20"/>
              </w:rPr>
              <w:t xml:space="preserve">Daytime Telephone </w:t>
            </w:r>
            <w:r>
              <w:rPr>
                <w:i/>
                <w:sz w:val="20"/>
              </w:rPr>
              <w:t>Area/No.</w:t>
            </w:r>
          </w:p>
        </w:tc>
      </w:tr>
      <w:tr w:rsidR="008445C0" w14:paraId="041B397A" w14:textId="77777777" w:rsidTr="005D63F4">
        <w:trPr>
          <w:trHeight w:val="240"/>
        </w:trPr>
        <w:tc>
          <w:tcPr>
            <w:tcW w:w="11474" w:type="dxa"/>
            <w:gridSpan w:val="6"/>
            <w:tcBorders>
              <w:top w:val="double" w:sz="3" w:space="0" w:color="000000"/>
              <w:left w:val="nil"/>
              <w:right w:val="nil"/>
            </w:tcBorders>
            <w:shd w:val="clear" w:color="auto" w:fill="DBDBDB"/>
          </w:tcPr>
          <w:p w14:paraId="6A7E2340" w14:textId="77777777" w:rsidR="008445C0" w:rsidRDefault="003C6685" w:rsidP="005D63F4">
            <w:pPr>
              <w:pStyle w:val="TableParagraph"/>
              <w:spacing w:before="29" w:line="192" w:lineRule="exact"/>
              <w:ind w:left="3612"/>
              <w:rPr>
                <w:b/>
                <w:sz w:val="20"/>
              </w:rPr>
            </w:pPr>
            <w:r>
              <w:rPr>
                <w:b/>
                <w:sz w:val="20"/>
              </w:rPr>
              <w:t>LOCAL EDUCATIONAL AGENCY (LEA) INFORMATION</w:t>
            </w:r>
          </w:p>
        </w:tc>
      </w:tr>
      <w:tr w:rsidR="008445C0" w14:paraId="3E24AB17" w14:textId="77777777" w:rsidTr="005D63F4">
        <w:trPr>
          <w:trHeight w:val="794"/>
        </w:trPr>
        <w:tc>
          <w:tcPr>
            <w:tcW w:w="7764" w:type="dxa"/>
            <w:gridSpan w:val="4"/>
            <w:tcBorders>
              <w:left w:val="nil"/>
            </w:tcBorders>
          </w:tcPr>
          <w:p w14:paraId="2378AE07" w14:textId="76964901" w:rsidR="008445C0" w:rsidRDefault="003C6685" w:rsidP="005D63F4">
            <w:pPr>
              <w:pStyle w:val="TableParagraph"/>
              <w:spacing w:before="0" w:line="256" w:lineRule="auto"/>
              <w:ind w:right="734"/>
              <w:rPr>
                <w:sz w:val="20"/>
              </w:rPr>
            </w:pPr>
            <w:r>
              <w:rPr>
                <w:sz w:val="20"/>
              </w:rPr>
              <w:t xml:space="preserve">Name of the </w:t>
            </w:r>
            <w:r w:rsidR="008B6CFF">
              <w:rPr>
                <w:sz w:val="20"/>
              </w:rPr>
              <w:t xml:space="preserve">school, district or school employee alleged to have violated </w:t>
            </w:r>
            <w:r w:rsidR="00690524">
              <w:rPr>
                <w:sz w:val="20"/>
              </w:rPr>
              <w:t xml:space="preserve">federal ESSA </w:t>
            </w:r>
            <w:r>
              <w:rPr>
                <w:sz w:val="20"/>
              </w:rPr>
              <w:t>requirements</w:t>
            </w:r>
          </w:p>
        </w:tc>
        <w:tc>
          <w:tcPr>
            <w:tcW w:w="3710" w:type="dxa"/>
            <w:gridSpan w:val="2"/>
            <w:tcBorders>
              <w:right w:val="nil"/>
            </w:tcBorders>
          </w:tcPr>
          <w:p w14:paraId="67B8F890" w14:textId="77777777" w:rsidR="008445C0" w:rsidRDefault="003C6685" w:rsidP="005D63F4">
            <w:pPr>
              <w:pStyle w:val="TableParagraph"/>
              <w:ind w:left="25"/>
              <w:rPr>
                <w:i/>
                <w:sz w:val="20"/>
              </w:rPr>
            </w:pPr>
            <w:r>
              <w:rPr>
                <w:sz w:val="20"/>
              </w:rPr>
              <w:t xml:space="preserve">Telephone </w:t>
            </w:r>
            <w:r>
              <w:rPr>
                <w:i/>
                <w:sz w:val="20"/>
              </w:rPr>
              <w:t>Area/No.</w:t>
            </w:r>
          </w:p>
        </w:tc>
      </w:tr>
      <w:tr w:rsidR="008445C0" w14:paraId="3A21A3FC" w14:textId="77777777" w:rsidTr="005D63F4">
        <w:trPr>
          <w:trHeight w:val="593"/>
        </w:trPr>
        <w:tc>
          <w:tcPr>
            <w:tcW w:w="5150" w:type="dxa"/>
            <w:gridSpan w:val="2"/>
            <w:tcBorders>
              <w:left w:val="nil"/>
              <w:bottom w:val="double" w:sz="3" w:space="0" w:color="000000"/>
            </w:tcBorders>
          </w:tcPr>
          <w:p w14:paraId="1FC47816" w14:textId="77777777" w:rsidR="008445C0" w:rsidRDefault="003C6685" w:rsidP="005D63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2614" w:type="dxa"/>
            <w:gridSpan w:val="2"/>
            <w:tcBorders>
              <w:bottom w:val="double" w:sz="3" w:space="0" w:color="000000"/>
            </w:tcBorders>
          </w:tcPr>
          <w:p w14:paraId="4F3F9897" w14:textId="77777777" w:rsidR="008445C0" w:rsidRDefault="003C6685" w:rsidP="005D63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City</w:t>
            </w:r>
          </w:p>
        </w:tc>
        <w:tc>
          <w:tcPr>
            <w:tcW w:w="1032" w:type="dxa"/>
            <w:tcBorders>
              <w:bottom w:val="double" w:sz="3" w:space="0" w:color="000000"/>
            </w:tcBorders>
          </w:tcPr>
          <w:p w14:paraId="55CDC653" w14:textId="77777777" w:rsidR="008445C0" w:rsidRDefault="003C6685" w:rsidP="005D63F4">
            <w:pPr>
              <w:pStyle w:val="TableParagraph"/>
              <w:ind w:left="25"/>
              <w:rPr>
                <w:sz w:val="20"/>
              </w:rPr>
            </w:pPr>
            <w:r>
              <w:rPr>
                <w:sz w:val="20"/>
              </w:rPr>
              <w:t>State</w:t>
            </w:r>
          </w:p>
        </w:tc>
        <w:tc>
          <w:tcPr>
            <w:tcW w:w="2678" w:type="dxa"/>
            <w:tcBorders>
              <w:bottom w:val="double" w:sz="3" w:space="0" w:color="000000"/>
              <w:right w:val="nil"/>
            </w:tcBorders>
          </w:tcPr>
          <w:p w14:paraId="523E4674" w14:textId="77777777" w:rsidR="008445C0" w:rsidRDefault="003C6685" w:rsidP="005D63F4">
            <w:pPr>
              <w:pStyle w:val="TableParagraph"/>
              <w:ind w:left="25"/>
              <w:rPr>
                <w:sz w:val="20"/>
              </w:rPr>
            </w:pPr>
            <w:r>
              <w:rPr>
                <w:sz w:val="20"/>
              </w:rPr>
              <w:t>Zip</w:t>
            </w:r>
          </w:p>
        </w:tc>
      </w:tr>
      <w:tr w:rsidR="008445C0" w14:paraId="18053AB3" w14:textId="77777777" w:rsidTr="005D63F4">
        <w:trPr>
          <w:trHeight w:val="240"/>
        </w:trPr>
        <w:tc>
          <w:tcPr>
            <w:tcW w:w="11474" w:type="dxa"/>
            <w:gridSpan w:val="6"/>
            <w:tcBorders>
              <w:top w:val="double" w:sz="3" w:space="0" w:color="000000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 w14:paraId="379CDE34" w14:textId="77777777" w:rsidR="008445C0" w:rsidRDefault="003C6685" w:rsidP="005D63F4">
            <w:pPr>
              <w:pStyle w:val="TableParagraph"/>
              <w:spacing w:before="29" w:line="192" w:lineRule="exact"/>
              <w:ind w:left="4314" w:right="43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COMPLAINT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</w:t>
            </w:r>
          </w:p>
        </w:tc>
      </w:tr>
    </w:tbl>
    <w:tbl>
      <w:tblPr>
        <w:tblStyle w:val="TableGrid"/>
        <w:tblW w:w="0" w:type="auto"/>
        <w:tblInd w:w="206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512"/>
      </w:tblGrid>
      <w:tr w:rsidR="0011468D" w14:paraId="1212009A" w14:textId="77777777" w:rsidTr="00DE7015">
        <w:trPr>
          <w:trHeight w:val="323"/>
        </w:trPr>
        <w:tc>
          <w:tcPr>
            <w:tcW w:w="11512" w:type="dxa"/>
          </w:tcPr>
          <w:p w14:paraId="5E6365AA" w14:textId="77777777" w:rsidR="0011468D" w:rsidRDefault="001D71D6">
            <w:pPr>
              <w:tabs>
                <w:tab w:val="left" w:pos="9254"/>
                <w:tab w:val="left" w:pos="10303"/>
              </w:tabs>
              <w:spacing w:before="23" w:line="283" w:lineRule="auto"/>
              <w:ind w:right="1151"/>
              <w:rPr>
                <w:sz w:val="20"/>
              </w:rPr>
            </w:pPr>
            <w:r>
              <w:rPr>
                <w:sz w:val="20"/>
              </w:rPr>
              <w:t>The specific federal ESSA requirement you believe has been violated</w:t>
            </w:r>
            <w:r w:rsidR="00913F97">
              <w:rPr>
                <w:sz w:val="20"/>
              </w:rPr>
              <w:t>.</w:t>
            </w:r>
          </w:p>
          <w:p w14:paraId="029840C4" w14:textId="77777777" w:rsidR="008729C5" w:rsidRDefault="008729C5">
            <w:pPr>
              <w:tabs>
                <w:tab w:val="left" w:pos="9254"/>
                <w:tab w:val="left" w:pos="10303"/>
              </w:tabs>
              <w:spacing w:before="23" w:line="283" w:lineRule="auto"/>
              <w:ind w:right="1151"/>
              <w:rPr>
                <w:sz w:val="20"/>
              </w:rPr>
            </w:pPr>
          </w:p>
          <w:p w14:paraId="66C0A796" w14:textId="77777777" w:rsidR="008729C5" w:rsidRDefault="008729C5">
            <w:pPr>
              <w:tabs>
                <w:tab w:val="left" w:pos="9254"/>
                <w:tab w:val="left" w:pos="10303"/>
              </w:tabs>
              <w:spacing w:before="23" w:line="283" w:lineRule="auto"/>
              <w:ind w:right="1151"/>
              <w:rPr>
                <w:sz w:val="20"/>
              </w:rPr>
            </w:pPr>
          </w:p>
          <w:p w14:paraId="2AEE4677" w14:textId="25F9445F" w:rsidR="008729C5" w:rsidRPr="00DE7015" w:rsidRDefault="008729C5">
            <w:pPr>
              <w:tabs>
                <w:tab w:val="left" w:pos="9254"/>
                <w:tab w:val="left" w:pos="10303"/>
              </w:tabs>
              <w:spacing w:before="23" w:line="283" w:lineRule="auto"/>
              <w:ind w:right="1151"/>
              <w:rPr>
                <w:sz w:val="20"/>
              </w:rPr>
            </w:pPr>
          </w:p>
        </w:tc>
      </w:tr>
      <w:tr w:rsidR="0011468D" w14:paraId="3F6C7B8E" w14:textId="77777777" w:rsidTr="00DE7015">
        <w:trPr>
          <w:trHeight w:val="332"/>
        </w:trPr>
        <w:tc>
          <w:tcPr>
            <w:tcW w:w="11512" w:type="dxa"/>
          </w:tcPr>
          <w:p w14:paraId="6DFE47B9" w14:textId="6EA0205D" w:rsidR="0015403D" w:rsidRDefault="008729C5" w:rsidP="00D8769B">
            <w:pPr>
              <w:tabs>
                <w:tab w:val="left" w:pos="9254"/>
              </w:tabs>
              <w:spacing w:before="23" w:line="283" w:lineRule="auto"/>
              <w:ind w:left="4" w:hanging="4"/>
              <w:rPr>
                <w:sz w:val="20"/>
              </w:rPr>
            </w:pPr>
            <w:r>
              <w:rPr>
                <w:sz w:val="20"/>
              </w:rPr>
              <w:t xml:space="preserve">The </w:t>
            </w:r>
            <w:r w:rsidR="00132E24">
              <w:rPr>
                <w:sz w:val="20"/>
              </w:rPr>
              <w:t>actions, facts, and documentation on which you base your complaint.</w:t>
            </w:r>
            <w:r w:rsidR="00D24754">
              <w:rPr>
                <w:sz w:val="20"/>
              </w:rPr>
              <w:t xml:space="preserve"> This includes sufficient information as to when, </w:t>
            </w:r>
            <w:r w:rsidR="00D8769B">
              <w:rPr>
                <w:sz w:val="20"/>
              </w:rPr>
              <w:t xml:space="preserve">where and </w:t>
            </w:r>
            <w:r w:rsidR="00E1486E">
              <w:rPr>
                <w:sz w:val="20"/>
              </w:rPr>
              <w:t>the nature of activity that is perceived to be in violation of law and/or regulation.</w:t>
            </w:r>
          </w:p>
          <w:p w14:paraId="1006850D" w14:textId="652B0189" w:rsidR="007C4C6B" w:rsidRDefault="007C4C6B" w:rsidP="00D8769B">
            <w:pPr>
              <w:tabs>
                <w:tab w:val="left" w:pos="9254"/>
              </w:tabs>
              <w:spacing w:before="23" w:line="283" w:lineRule="auto"/>
              <w:ind w:left="4" w:hanging="4"/>
              <w:rPr>
                <w:sz w:val="20"/>
              </w:rPr>
            </w:pPr>
          </w:p>
          <w:p w14:paraId="3DE6DF5A" w14:textId="5D135FD4" w:rsidR="007C4C6B" w:rsidRDefault="007C4C6B" w:rsidP="00D8769B">
            <w:pPr>
              <w:tabs>
                <w:tab w:val="left" w:pos="9254"/>
              </w:tabs>
              <w:spacing w:before="23" w:line="283" w:lineRule="auto"/>
              <w:ind w:left="4" w:hanging="4"/>
              <w:rPr>
                <w:sz w:val="20"/>
              </w:rPr>
            </w:pPr>
          </w:p>
          <w:p w14:paraId="4B502394" w14:textId="5C71BD41" w:rsidR="007C4C6B" w:rsidRDefault="007C4C6B" w:rsidP="00D8769B">
            <w:pPr>
              <w:tabs>
                <w:tab w:val="left" w:pos="9254"/>
              </w:tabs>
              <w:spacing w:before="23" w:line="283" w:lineRule="auto"/>
              <w:ind w:left="4" w:hanging="4"/>
              <w:rPr>
                <w:sz w:val="20"/>
              </w:rPr>
            </w:pPr>
          </w:p>
          <w:p w14:paraId="12765450" w14:textId="2967AF8F" w:rsidR="007C4C6B" w:rsidRDefault="007C4C6B" w:rsidP="00D8769B">
            <w:pPr>
              <w:tabs>
                <w:tab w:val="left" w:pos="9254"/>
              </w:tabs>
              <w:spacing w:before="23" w:line="283" w:lineRule="auto"/>
              <w:ind w:left="4" w:hanging="4"/>
              <w:rPr>
                <w:sz w:val="20"/>
              </w:rPr>
            </w:pPr>
          </w:p>
          <w:p w14:paraId="09C6CF2E" w14:textId="77777777" w:rsidR="004A549C" w:rsidRPr="008729C5" w:rsidRDefault="004A549C" w:rsidP="00D8769B">
            <w:pPr>
              <w:tabs>
                <w:tab w:val="left" w:pos="9254"/>
              </w:tabs>
              <w:spacing w:before="23" w:line="283" w:lineRule="auto"/>
              <w:ind w:left="4" w:hanging="4"/>
              <w:rPr>
                <w:sz w:val="20"/>
              </w:rPr>
            </w:pPr>
          </w:p>
          <w:p w14:paraId="57ADBE5B" w14:textId="1F3418F9" w:rsidR="007545FC" w:rsidRPr="008729C5" w:rsidRDefault="007545FC">
            <w:pPr>
              <w:tabs>
                <w:tab w:val="left" w:pos="9254"/>
                <w:tab w:val="left" w:pos="10303"/>
              </w:tabs>
              <w:spacing w:before="23" w:line="283" w:lineRule="auto"/>
              <w:ind w:right="1151"/>
              <w:rPr>
                <w:sz w:val="20"/>
              </w:rPr>
            </w:pPr>
          </w:p>
        </w:tc>
      </w:tr>
    </w:tbl>
    <w:p w14:paraId="3DC18A26" w14:textId="679B3761" w:rsidR="008445C0" w:rsidRDefault="00577C0D" w:rsidP="007545FC">
      <w:pPr>
        <w:tabs>
          <w:tab w:val="left" w:pos="9254"/>
          <w:tab w:val="left" w:pos="10303"/>
        </w:tabs>
        <w:spacing w:before="23" w:line="283" w:lineRule="auto"/>
        <w:ind w:left="206" w:right="1151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882EED0" wp14:editId="34421E90">
                <wp:simplePos x="0" y="0"/>
                <wp:positionH relativeFrom="page">
                  <wp:posOffset>233680</wp:posOffset>
                </wp:positionH>
                <wp:positionV relativeFrom="paragraph">
                  <wp:posOffset>187960</wp:posOffset>
                </wp:positionV>
                <wp:extent cx="7292340" cy="233045"/>
                <wp:effectExtent l="14605" t="635" r="8255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2340" cy="233045"/>
                          <a:chOff x="368" y="296"/>
                          <a:chExt cx="11484" cy="367"/>
                        </a:xfrm>
                      </wpg:grpSpPr>
                      <wps:wsp>
                        <wps:cNvPr id="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68" y="306"/>
                            <a:ext cx="11482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9"/>
                        <wps:cNvSpPr>
                          <a:spLocks/>
                        </wps:cNvSpPr>
                        <wps:spPr bwMode="auto">
                          <a:xfrm>
                            <a:off x="9756" y="349"/>
                            <a:ext cx="1364" cy="188"/>
                          </a:xfrm>
                          <a:custGeom>
                            <a:avLst/>
                            <a:gdLst>
                              <a:gd name="T0" fmla="+- 0 9756 9756"/>
                              <a:gd name="T1" fmla="*/ T0 w 1364"/>
                              <a:gd name="T2" fmla="+- 0 538 350"/>
                              <a:gd name="T3" fmla="*/ 538 h 188"/>
                              <a:gd name="T4" fmla="+- 0 9998 9756"/>
                              <a:gd name="T5" fmla="*/ T4 w 1364"/>
                              <a:gd name="T6" fmla="+- 0 538 350"/>
                              <a:gd name="T7" fmla="*/ 538 h 188"/>
                              <a:gd name="T8" fmla="+- 0 9998 9756"/>
                              <a:gd name="T9" fmla="*/ T8 w 1364"/>
                              <a:gd name="T10" fmla="+- 0 350 350"/>
                              <a:gd name="T11" fmla="*/ 350 h 188"/>
                              <a:gd name="T12" fmla="+- 0 9756 9756"/>
                              <a:gd name="T13" fmla="*/ T12 w 1364"/>
                              <a:gd name="T14" fmla="+- 0 350 350"/>
                              <a:gd name="T15" fmla="*/ 350 h 188"/>
                              <a:gd name="T16" fmla="+- 0 9756 9756"/>
                              <a:gd name="T17" fmla="*/ T16 w 1364"/>
                              <a:gd name="T18" fmla="+- 0 538 350"/>
                              <a:gd name="T19" fmla="*/ 538 h 188"/>
                              <a:gd name="T20" fmla="+- 0 10879 9756"/>
                              <a:gd name="T21" fmla="*/ T20 w 1364"/>
                              <a:gd name="T22" fmla="+- 0 538 350"/>
                              <a:gd name="T23" fmla="*/ 538 h 188"/>
                              <a:gd name="T24" fmla="+- 0 11120 9756"/>
                              <a:gd name="T25" fmla="*/ T24 w 1364"/>
                              <a:gd name="T26" fmla="+- 0 538 350"/>
                              <a:gd name="T27" fmla="*/ 538 h 188"/>
                              <a:gd name="T28" fmla="+- 0 11120 9756"/>
                              <a:gd name="T29" fmla="*/ T28 w 1364"/>
                              <a:gd name="T30" fmla="+- 0 350 350"/>
                              <a:gd name="T31" fmla="*/ 350 h 188"/>
                              <a:gd name="T32" fmla="+- 0 10879 9756"/>
                              <a:gd name="T33" fmla="*/ T32 w 1364"/>
                              <a:gd name="T34" fmla="+- 0 350 350"/>
                              <a:gd name="T35" fmla="*/ 350 h 188"/>
                              <a:gd name="T36" fmla="+- 0 10879 9756"/>
                              <a:gd name="T37" fmla="*/ T36 w 1364"/>
                              <a:gd name="T38" fmla="+- 0 538 350"/>
                              <a:gd name="T39" fmla="*/ 538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364" h="188">
                                <a:moveTo>
                                  <a:pt x="0" y="188"/>
                                </a:moveTo>
                                <a:lnTo>
                                  <a:pt x="242" y="188"/>
                                </a:lnTo>
                                <a:lnTo>
                                  <a:pt x="2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close/>
                                <a:moveTo>
                                  <a:pt x="1123" y="188"/>
                                </a:moveTo>
                                <a:lnTo>
                                  <a:pt x="1364" y="188"/>
                                </a:lnTo>
                                <a:lnTo>
                                  <a:pt x="1364" y="0"/>
                                </a:lnTo>
                                <a:lnTo>
                                  <a:pt x="1123" y="0"/>
                                </a:lnTo>
                                <a:lnTo>
                                  <a:pt x="1123" y="1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" y="643"/>
                            <a:ext cx="11482" cy="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71" y="325"/>
                            <a:ext cx="298" cy="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880" y="335"/>
                            <a:ext cx="277" cy="2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750" y="336"/>
                            <a:ext cx="308" cy="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760" y="345"/>
                            <a:ext cx="288" cy="2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E47DA9" id="Group 3" o:spid="_x0000_s1026" style="position:absolute;margin-left:18.4pt;margin-top:14.8pt;width:574.2pt;height:18.35pt;z-index:-251658240;mso-position-horizontal-relative:page" coordorigin="368,296" coordsize="11484,3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">
                <v:line id="Line 10" o:spid="_x0000_s1027" style="position:absolute;visibility:visible;mso-wrap-style:square" from="368,306" to="11850,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" strokeweight=".33831mm"/>
                <v:shape id="AutoShape 9" o:spid="_x0000_s1028" style="position:absolute;left:9756;top:349;width:1364;height:188;visibility:visible;mso-wrap-style:square;v-text-anchor:top" coordsize="1364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" path="m,188r242,l242,,,,,188xm1123,188r241,l1364,,1123,r,188xe" filled="f" strokeweight=".5pt">
                  <v:path arrowok="t" o:connecttype="custom" o:connectlocs="0,538;242,538;242,350;0,350;0,538;1123,538;1364,538;1364,350;1123,350;1123,538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style="position:absolute;left:370;top:643;width:11482;height: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">
                  <v:imagedata r:id="rId10" o:title=""/>
                </v:shape>
                <v:rect id="Rectangle 7" o:spid="_x0000_s1030" style="position:absolute;left:10871;top:325;width:298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rect id="Rectangle 6" o:spid="_x0000_s1031" style="position:absolute;left:10880;top:335;width:277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" filled="f" strokeweight="1pt"/>
                <v:rect id="Rectangle 5" o:spid="_x0000_s1032" style="position:absolute;left:9750;top:336;width:308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rect id="Rectangle 4" o:spid="_x0000_s1033" style="position:absolute;left:9760;top:345;width:288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 w:rsidR="003C6685">
        <w:rPr>
          <w:b/>
          <w:sz w:val="20"/>
        </w:rPr>
        <w:t>Attach</w:t>
      </w:r>
      <w:r w:rsidR="003C6685">
        <w:rPr>
          <w:b/>
          <w:spacing w:val="-10"/>
          <w:sz w:val="20"/>
        </w:rPr>
        <w:t xml:space="preserve"> </w:t>
      </w:r>
      <w:r w:rsidR="003C6685">
        <w:rPr>
          <w:b/>
          <w:sz w:val="20"/>
        </w:rPr>
        <w:t>supporting</w:t>
      </w:r>
      <w:r w:rsidR="003C6685">
        <w:rPr>
          <w:b/>
          <w:spacing w:val="-13"/>
          <w:sz w:val="20"/>
        </w:rPr>
        <w:t xml:space="preserve"> </w:t>
      </w:r>
      <w:r w:rsidR="003C6685">
        <w:rPr>
          <w:b/>
          <w:sz w:val="20"/>
        </w:rPr>
        <w:t>document</w:t>
      </w:r>
      <w:r w:rsidR="003C6685">
        <w:rPr>
          <w:b/>
          <w:spacing w:val="-14"/>
          <w:sz w:val="20"/>
        </w:rPr>
        <w:t xml:space="preserve"> </w:t>
      </w:r>
      <w:r w:rsidR="003C6685">
        <w:rPr>
          <w:b/>
          <w:sz w:val="20"/>
        </w:rPr>
        <w:t>for</w:t>
      </w:r>
      <w:r w:rsidR="003C6685">
        <w:rPr>
          <w:b/>
          <w:spacing w:val="-10"/>
          <w:sz w:val="20"/>
        </w:rPr>
        <w:t xml:space="preserve"> </w:t>
      </w:r>
      <w:r w:rsidR="003C6685">
        <w:rPr>
          <w:b/>
          <w:sz w:val="20"/>
        </w:rPr>
        <w:t>each</w:t>
      </w:r>
      <w:r w:rsidR="003C6685">
        <w:rPr>
          <w:b/>
          <w:spacing w:val="-10"/>
          <w:sz w:val="20"/>
        </w:rPr>
        <w:t xml:space="preserve"> </w:t>
      </w:r>
      <w:r w:rsidR="003C6685">
        <w:rPr>
          <w:b/>
          <w:sz w:val="20"/>
        </w:rPr>
        <w:t>alleged</w:t>
      </w:r>
      <w:r w:rsidR="003C6685">
        <w:rPr>
          <w:b/>
          <w:spacing w:val="-9"/>
          <w:sz w:val="20"/>
        </w:rPr>
        <w:t xml:space="preserve"> </w:t>
      </w:r>
      <w:r w:rsidR="003C6685">
        <w:rPr>
          <w:b/>
          <w:sz w:val="20"/>
        </w:rPr>
        <w:t>violation</w:t>
      </w:r>
      <w:r w:rsidR="003C6685">
        <w:rPr>
          <w:sz w:val="20"/>
        </w:rPr>
        <w:t>.</w:t>
      </w:r>
      <w:r w:rsidR="003C6685">
        <w:rPr>
          <w:spacing w:val="-11"/>
          <w:sz w:val="20"/>
        </w:rPr>
        <w:t xml:space="preserve"> </w:t>
      </w:r>
      <w:r w:rsidR="003C6685">
        <w:rPr>
          <w:sz w:val="20"/>
        </w:rPr>
        <w:t>The</w:t>
      </w:r>
      <w:r w:rsidR="003C6685">
        <w:rPr>
          <w:spacing w:val="-13"/>
          <w:sz w:val="20"/>
        </w:rPr>
        <w:t xml:space="preserve"> </w:t>
      </w:r>
      <w:r w:rsidR="003C6685">
        <w:rPr>
          <w:sz w:val="20"/>
        </w:rPr>
        <w:t>complaint</w:t>
      </w:r>
      <w:r w:rsidR="003C6685">
        <w:rPr>
          <w:spacing w:val="-10"/>
          <w:sz w:val="20"/>
        </w:rPr>
        <w:t xml:space="preserve"> </w:t>
      </w:r>
      <w:r w:rsidR="003C6685">
        <w:rPr>
          <w:sz w:val="20"/>
        </w:rPr>
        <w:t>will</w:t>
      </w:r>
      <w:r w:rsidR="003C6685">
        <w:rPr>
          <w:spacing w:val="-11"/>
          <w:sz w:val="20"/>
        </w:rPr>
        <w:t xml:space="preserve"> </w:t>
      </w:r>
      <w:r w:rsidR="003C6685">
        <w:rPr>
          <w:sz w:val="20"/>
        </w:rPr>
        <w:t>not</w:t>
      </w:r>
      <w:r w:rsidR="003C6685">
        <w:rPr>
          <w:spacing w:val="-10"/>
          <w:sz w:val="20"/>
        </w:rPr>
        <w:t xml:space="preserve"> </w:t>
      </w:r>
      <w:r w:rsidR="003C6685">
        <w:rPr>
          <w:sz w:val="20"/>
        </w:rPr>
        <w:t>be</w:t>
      </w:r>
      <w:r w:rsidR="003C6685">
        <w:rPr>
          <w:spacing w:val="-14"/>
          <w:sz w:val="20"/>
        </w:rPr>
        <w:t xml:space="preserve"> </w:t>
      </w:r>
      <w:r w:rsidR="003C6685">
        <w:rPr>
          <w:sz w:val="20"/>
        </w:rPr>
        <w:t>processed</w:t>
      </w:r>
      <w:r w:rsidR="003C6685">
        <w:rPr>
          <w:spacing w:val="-7"/>
          <w:sz w:val="20"/>
        </w:rPr>
        <w:t xml:space="preserve"> </w:t>
      </w:r>
      <w:r w:rsidR="003C6685">
        <w:rPr>
          <w:sz w:val="20"/>
        </w:rPr>
        <w:t>without</w:t>
      </w:r>
      <w:r w:rsidR="003C6685">
        <w:rPr>
          <w:spacing w:val="-11"/>
          <w:sz w:val="20"/>
        </w:rPr>
        <w:t xml:space="preserve"> </w:t>
      </w:r>
      <w:r w:rsidR="003C6685">
        <w:rPr>
          <w:sz w:val="20"/>
        </w:rPr>
        <w:t>supporting</w:t>
      </w:r>
      <w:r w:rsidR="003C6685">
        <w:rPr>
          <w:spacing w:val="-10"/>
          <w:sz w:val="20"/>
        </w:rPr>
        <w:t xml:space="preserve"> </w:t>
      </w:r>
      <w:r w:rsidR="003C6685">
        <w:rPr>
          <w:sz w:val="20"/>
        </w:rPr>
        <w:t>documentation. Have</w:t>
      </w:r>
      <w:r w:rsidR="003C6685">
        <w:rPr>
          <w:spacing w:val="-10"/>
          <w:sz w:val="20"/>
        </w:rPr>
        <w:t xml:space="preserve"> </w:t>
      </w:r>
      <w:r w:rsidR="003C6685">
        <w:rPr>
          <w:sz w:val="20"/>
        </w:rPr>
        <w:t>efforts</w:t>
      </w:r>
      <w:r w:rsidR="003C6685">
        <w:rPr>
          <w:spacing w:val="-13"/>
          <w:sz w:val="20"/>
        </w:rPr>
        <w:t xml:space="preserve"> </w:t>
      </w:r>
      <w:r w:rsidR="003C6685">
        <w:rPr>
          <w:sz w:val="20"/>
        </w:rPr>
        <w:t>been</w:t>
      </w:r>
      <w:r w:rsidR="003C6685">
        <w:rPr>
          <w:spacing w:val="-7"/>
          <w:sz w:val="20"/>
        </w:rPr>
        <w:t xml:space="preserve"> </w:t>
      </w:r>
      <w:r w:rsidR="003C6685">
        <w:rPr>
          <w:sz w:val="20"/>
        </w:rPr>
        <w:t>made</w:t>
      </w:r>
      <w:r w:rsidR="003C6685">
        <w:rPr>
          <w:spacing w:val="-11"/>
          <w:sz w:val="20"/>
        </w:rPr>
        <w:t xml:space="preserve"> </w:t>
      </w:r>
      <w:r w:rsidR="003C6685">
        <w:rPr>
          <w:sz w:val="20"/>
        </w:rPr>
        <w:t>to</w:t>
      </w:r>
      <w:r w:rsidR="003C6685">
        <w:rPr>
          <w:spacing w:val="-10"/>
          <w:sz w:val="20"/>
        </w:rPr>
        <w:t xml:space="preserve"> </w:t>
      </w:r>
      <w:r w:rsidR="003C6685">
        <w:rPr>
          <w:sz w:val="20"/>
        </w:rPr>
        <w:t>resolve</w:t>
      </w:r>
      <w:r w:rsidR="003C6685">
        <w:rPr>
          <w:spacing w:val="-10"/>
          <w:sz w:val="20"/>
        </w:rPr>
        <w:t xml:space="preserve"> </w:t>
      </w:r>
      <w:r w:rsidR="003C6685">
        <w:rPr>
          <w:sz w:val="20"/>
        </w:rPr>
        <w:t>this</w:t>
      </w:r>
      <w:r w:rsidR="003C6685">
        <w:rPr>
          <w:spacing w:val="-10"/>
          <w:sz w:val="20"/>
        </w:rPr>
        <w:t xml:space="preserve"> </w:t>
      </w:r>
      <w:r w:rsidR="003C6685">
        <w:rPr>
          <w:sz w:val="20"/>
        </w:rPr>
        <w:t>complaint</w:t>
      </w:r>
      <w:r w:rsidR="003C6685">
        <w:rPr>
          <w:spacing w:val="-9"/>
          <w:sz w:val="20"/>
        </w:rPr>
        <w:t xml:space="preserve"> </w:t>
      </w:r>
      <w:r w:rsidR="003C6685">
        <w:rPr>
          <w:sz w:val="20"/>
        </w:rPr>
        <w:t>through</w:t>
      </w:r>
      <w:r w:rsidR="003C6685">
        <w:rPr>
          <w:spacing w:val="-6"/>
          <w:sz w:val="20"/>
        </w:rPr>
        <w:t xml:space="preserve"> </w:t>
      </w:r>
      <w:r w:rsidR="003C6685">
        <w:rPr>
          <w:sz w:val="20"/>
        </w:rPr>
        <w:t>the</w:t>
      </w:r>
      <w:r w:rsidR="003C6685">
        <w:rPr>
          <w:spacing w:val="-10"/>
          <w:sz w:val="20"/>
        </w:rPr>
        <w:t xml:space="preserve"> </w:t>
      </w:r>
      <w:r w:rsidR="003C6685">
        <w:rPr>
          <w:sz w:val="20"/>
        </w:rPr>
        <w:t>internal</w:t>
      </w:r>
      <w:r w:rsidR="003C6685">
        <w:rPr>
          <w:spacing w:val="-9"/>
          <w:sz w:val="20"/>
        </w:rPr>
        <w:t xml:space="preserve"> </w:t>
      </w:r>
      <w:r w:rsidR="003C6685">
        <w:rPr>
          <w:sz w:val="20"/>
        </w:rPr>
        <w:t>grievance</w:t>
      </w:r>
      <w:r w:rsidR="003C6685">
        <w:rPr>
          <w:spacing w:val="-12"/>
          <w:sz w:val="20"/>
        </w:rPr>
        <w:t xml:space="preserve"> </w:t>
      </w:r>
      <w:r w:rsidR="003C6685">
        <w:rPr>
          <w:sz w:val="20"/>
        </w:rPr>
        <w:t>procedure</w:t>
      </w:r>
      <w:r w:rsidR="003C6685">
        <w:rPr>
          <w:spacing w:val="-12"/>
          <w:sz w:val="20"/>
        </w:rPr>
        <w:t xml:space="preserve"> </w:t>
      </w:r>
      <w:r w:rsidR="003C6685">
        <w:rPr>
          <w:sz w:val="20"/>
        </w:rPr>
        <w:t>of</w:t>
      </w:r>
      <w:r w:rsidR="003C6685">
        <w:rPr>
          <w:spacing w:val="-10"/>
          <w:sz w:val="20"/>
        </w:rPr>
        <w:t xml:space="preserve"> </w:t>
      </w:r>
      <w:r w:rsidR="003C6685">
        <w:rPr>
          <w:sz w:val="20"/>
        </w:rPr>
        <w:t>the</w:t>
      </w:r>
      <w:r w:rsidR="003C6685">
        <w:rPr>
          <w:spacing w:val="-10"/>
          <w:sz w:val="20"/>
        </w:rPr>
        <w:t xml:space="preserve"> </w:t>
      </w:r>
      <w:r w:rsidR="003C6685">
        <w:rPr>
          <w:sz w:val="20"/>
        </w:rPr>
        <w:t>LEA?</w:t>
      </w:r>
      <w:r w:rsidR="003C6685">
        <w:rPr>
          <w:sz w:val="20"/>
        </w:rPr>
        <w:tab/>
        <w:t>Yes</w:t>
      </w:r>
      <w:r w:rsidR="003C6685">
        <w:rPr>
          <w:sz w:val="20"/>
        </w:rPr>
        <w:tab/>
        <w:t>No</w:t>
      </w:r>
    </w:p>
    <w:p w14:paraId="44DDA374" w14:textId="77777777" w:rsidR="008445C0" w:rsidRDefault="003C6685">
      <w:pPr>
        <w:pStyle w:val="BodyText"/>
        <w:spacing w:before="57"/>
        <w:ind w:left="206"/>
      </w:pPr>
      <w:r>
        <w:t>If yes, what is the status of the grievance?</w:t>
      </w:r>
    </w:p>
    <w:p w14:paraId="05D47635" w14:textId="77777777" w:rsidR="008445C0" w:rsidRDefault="008445C0">
      <w:pPr>
        <w:pStyle w:val="BodyText"/>
      </w:pPr>
    </w:p>
    <w:p w14:paraId="42C7734B" w14:textId="77777777" w:rsidR="008445C0" w:rsidRDefault="008445C0">
      <w:pPr>
        <w:pStyle w:val="BodyText"/>
      </w:pPr>
    </w:p>
    <w:p w14:paraId="789EEC3E" w14:textId="77777777" w:rsidR="008445C0" w:rsidRDefault="008445C0">
      <w:pPr>
        <w:pStyle w:val="BodyText"/>
      </w:pPr>
    </w:p>
    <w:p w14:paraId="03DA0B3A" w14:textId="4EB282BD" w:rsidR="008445C0" w:rsidRDefault="00577C0D">
      <w:pPr>
        <w:pStyle w:val="BodyText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2106E38" wp14:editId="7C89D4B8">
                <wp:simplePos x="0" y="0"/>
                <wp:positionH relativeFrom="page">
                  <wp:posOffset>233680</wp:posOffset>
                </wp:positionH>
                <wp:positionV relativeFrom="paragraph">
                  <wp:posOffset>149860</wp:posOffset>
                </wp:positionV>
                <wp:extent cx="7291070" cy="0"/>
                <wp:effectExtent l="14605" t="8255" r="9525" b="1079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9107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F3345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.4pt,11.8pt" to="592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" strokeweight=".96pt">
                <w10:wrap type="topAndBottom" anchorx="page"/>
              </v:line>
            </w:pict>
          </mc:Fallback>
        </mc:AlternateContent>
      </w:r>
    </w:p>
    <w:p w14:paraId="5EED578E" w14:textId="77777777" w:rsidR="008445C0" w:rsidRDefault="003C6685">
      <w:pPr>
        <w:pStyle w:val="BodyText"/>
        <w:ind w:left="205"/>
      </w:pPr>
      <w:r>
        <w:t>What specific relief are you seeking?</w:t>
      </w:r>
    </w:p>
    <w:p w14:paraId="5244D839" w14:textId="77777777" w:rsidR="008445C0" w:rsidRDefault="008445C0">
      <w:pPr>
        <w:pStyle w:val="BodyText"/>
      </w:pPr>
    </w:p>
    <w:p w14:paraId="3627E34A" w14:textId="77777777" w:rsidR="008445C0" w:rsidRDefault="008445C0">
      <w:pPr>
        <w:pStyle w:val="BodyText"/>
      </w:pPr>
    </w:p>
    <w:p w14:paraId="33476CE5" w14:textId="77777777" w:rsidR="008445C0" w:rsidRDefault="008445C0">
      <w:pPr>
        <w:pStyle w:val="BodyText"/>
      </w:pPr>
    </w:p>
    <w:p w14:paraId="56294CF4" w14:textId="77777777" w:rsidR="008445C0" w:rsidRDefault="008445C0">
      <w:pPr>
        <w:pStyle w:val="BodyText"/>
        <w:spacing w:before="2" w:after="1"/>
        <w:rPr>
          <w:sz w:val="26"/>
        </w:rPr>
      </w:pPr>
    </w:p>
    <w:tbl>
      <w:tblPr>
        <w:tblW w:w="0" w:type="auto"/>
        <w:tblInd w:w="126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6"/>
        <w:gridCol w:w="2678"/>
      </w:tblGrid>
      <w:tr w:rsidR="008445C0" w14:paraId="2CA76835" w14:textId="77777777">
        <w:trPr>
          <w:trHeight w:val="226"/>
        </w:trPr>
        <w:tc>
          <w:tcPr>
            <w:tcW w:w="11474" w:type="dxa"/>
            <w:gridSpan w:val="2"/>
            <w:tcBorders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 w14:paraId="097A1C96" w14:textId="77777777" w:rsidR="008445C0" w:rsidRDefault="003C6685">
            <w:pPr>
              <w:pStyle w:val="TableParagraph"/>
              <w:spacing w:before="14" w:line="192" w:lineRule="exact"/>
              <w:ind w:left="4314" w:right="43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</w:p>
        </w:tc>
      </w:tr>
      <w:tr w:rsidR="008445C0" w14:paraId="2DC743F9" w14:textId="77777777">
        <w:trPr>
          <w:trHeight w:val="704"/>
        </w:trPr>
        <w:tc>
          <w:tcPr>
            <w:tcW w:w="8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D557832" w14:textId="77777777" w:rsidR="008445C0" w:rsidRDefault="003C6685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Complainant Signature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2F0DFD2" w14:textId="77777777" w:rsidR="008445C0" w:rsidRDefault="003C6685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Date Signed Mo./Day/Yr.</w:t>
            </w:r>
          </w:p>
        </w:tc>
      </w:tr>
    </w:tbl>
    <w:p w14:paraId="50876246" w14:textId="77777777" w:rsidR="003C6685" w:rsidRDefault="003C6685"/>
    <w:sectPr w:rsidR="003C6685" w:rsidSect="00AA4F0E">
      <w:headerReference w:type="default" r:id="rId11"/>
      <w:type w:val="continuous"/>
      <w:pgSz w:w="12240" w:h="15840"/>
      <w:pgMar w:top="1040" w:right="280" w:bottom="280" w:left="200" w:header="43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44421" w14:textId="77777777" w:rsidR="00640D70" w:rsidRDefault="00640D70" w:rsidP="005B63C1">
      <w:r>
        <w:separator/>
      </w:r>
    </w:p>
  </w:endnote>
  <w:endnote w:type="continuationSeparator" w:id="0">
    <w:p w14:paraId="529967C8" w14:textId="77777777" w:rsidR="00640D70" w:rsidRDefault="00640D70" w:rsidP="005B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80CD7" w14:textId="77777777" w:rsidR="00640D70" w:rsidRDefault="00640D70" w:rsidP="005B63C1">
      <w:r>
        <w:separator/>
      </w:r>
    </w:p>
  </w:footnote>
  <w:footnote w:type="continuationSeparator" w:id="0">
    <w:p w14:paraId="147AF4F8" w14:textId="77777777" w:rsidR="00640D70" w:rsidRDefault="00640D70" w:rsidP="005B6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F7D09" w14:textId="74391CA4" w:rsidR="005B63C1" w:rsidRDefault="00577C0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7B0DA4" wp14:editId="5E5B6B88">
              <wp:simplePos x="0" y="0"/>
              <wp:positionH relativeFrom="column">
                <wp:posOffset>3502660</wp:posOffset>
              </wp:positionH>
              <wp:positionV relativeFrom="paragraph">
                <wp:posOffset>-189865</wp:posOffset>
              </wp:positionV>
              <wp:extent cx="3926840" cy="1076960"/>
              <wp:effectExtent l="635" t="0" r="0" b="63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6840" cy="1076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C71A48" w14:textId="743ECC96" w:rsidR="0035739E" w:rsidRDefault="000A7964" w:rsidP="00E34325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Send complaints to: South Dakota Department of Education</w:t>
                          </w:r>
                        </w:p>
                        <w:p w14:paraId="283B8922" w14:textId="1593BAE7" w:rsidR="000A7964" w:rsidRDefault="000A7964" w:rsidP="00E34325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Division of Educational Services and Support</w:t>
                          </w:r>
                        </w:p>
                        <w:p w14:paraId="5F75DFB8" w14:textId="4B6FEF12" w:rsidR="00521C62" w:rsidRDefault="00521C62" w:rsidP="00E34325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Federal Programs Complaint Coordinator</w:t>
                          </w:r>
                        </w:p>
                        <w:p w14:paraId="20336C45" w14:textId="5DC2B563" w:rsidR="006D74B6" w:rsidRDefault="006D74B6" w:rsidP="00E34325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800 Governors Drive, MacKay Building</w:t>
                          </w:r>
                        </w:p>
                        <w:p w14:paraId="11B58FE7" w14:textId="2B869777" w:rsidR="006D74B6" w:rsidRDefault="006D74B6" w:rsidP="00E34325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Pierre, SD 57501-2235</w:t>
                          </w:r>
                        </w:p>
                        <w:p w14:paraId="656D8858" w14:textId="5DA3B495" w:rsidR="00BB37E1" w:rsidRDefault="00BB37E1" w:rsidP="00E34325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Fax (605</w:t>
                          </w:r>
                          <w:r w:rsidR="009903FE">
                            <w:rPr>
                              <w:sz w:val="18"/>
                              <w:szCs w:val="18"/>
                            </w:rPr>
                            <w:t>)</w:t>
                          </w:r>
                          <w:r>
                            <w:rPr>
                              <w:sz w:val="18"/>
                              <w:szCs w:val="18"/>
                            </w:rPr>
                            <w:t>-773-</w:t>
                          </w:r>
                          <w:r w:rsidR="009903FE">
                            <w:rPr>
                              <w:sz w:val="18"/>
                              <w:szCs w:val="18"/>
                            </w:rPr>
                            <w:t>3782</w:t>
                          </w:r>
                        </w:p>
                        <w:p w14:paraId="6895F6BA" w14:textId="003C779E" w:rsidR="00E34325" w:rsidRPr="000A7964" w:rsidRDefault="0030029C" w:rsidP="00E34325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Jordan.Varilek</w:t>
                          </w:r>
                          <w:r w:rsidR="00E34325">
                            <w:rPr>
                              <w:sz w:val="18"/>
                              <w:szCs w:val="18"/>
                            </w:rPr>
                            <w:t>@state.sd.us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7B0DA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5.8pt;margin-top:-14.95pt;width:309.2pt;height:8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" stroked="f" strokeweight="0">
              <v:textbox>
                <w:txbxContent>
                  <w:p w14:paraId="13C71A48" w14:textId="743ECC96" w:rsidR="0035739E" w:rsidRDefault="000A7964" w:rsidP="00E34325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Send complaints to: South Dakota Department of Education</w:t>
                    </w:r>
                  </w:p>
                  <w:p w14:paraId="283B8922" w14:textId="1593BAE7" w:rsidR="000A7964" w:rsidRDefault="000A7964" w:rsidP="00E34325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Division of Educational Services and Support</w:t>
                    </w:r>
                  </w:p>
                  <w:p w14:paraId="5F75DFB8" w14:textId="4B6FEF12" w:rsidR="00521C62" w:rsidRDefault="00521C62" w:rsidP="00E34325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Federal Programs Complaint Coordinator</w:t>
                    </w:r>
                  </w:p>
                  <w:p w14:paraId="20336C45" w14:textId="5DC2B563" w:rsidR="006D74B6" w:rsidRDefault="006D74B6" w:rsidP="00E34325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800 Governors Drive, MacKay Building</w:t>
                    </w:r>
                  </w:p>
                  <w:p w14:paraId="11B58FE7" w14:textId="2B869777" w:rsidR="006D74B6" w:rsidRDefault="006D74B6" w:rsidP="00E34325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Pierre, SD 57501-2235</w:t>
                    </w:r>
                  </w:p>
                  <w:p w14:paraId="656D8858" w14:textId="5DA3B495" w:rsidR="00BB37E1" w:rsidRDefault="00BB37E1" w:rsidP="00E34325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Fax (605</w:t>
                    </w:r>
                    <w:r w:rsidR="009903FE">
                      <w:rPr>
                        <w:sz w:val="18"/>
                        <w:szCs w:val="18"/>
                      </w:rPr>
                      <w:t>)</w:t>
                    </w:r>
                    <w:r>
                      <w:rPr>
                        <w:sz w:val="18"/>
                        <w:szCs w:val="18"/>
                      </w:rPr>
                      <w:t>-773-</w:t>
                    </w:r>
                    <w:r w:rsidR="009903FE">
                      <w:rPr>
                        <w:sz w:val="18"/>
                        <w:szCs w:val="18"/>
                      </w:rPr>
                      <w:t>3782</w:t>
                    </w:r>
                  </w:p>
                  <w:p w14:paraId="6895F6BA" w14:textId="003C779E" w:rsidR="00E34325" w:rsidRPr="000A7964" w:rsidRDefault="0030029C" w:rsidP="00E34325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Jordan.Varilek</w:t>
                    </w:r>
                    <w:r w:rsidR="00E34325">
                      <w:rPr>
                        <w:sz w:val="18"/>
                        <w:szCs w:val="18"/>
                      </w:rPr>
                      <w:t>@state.sd.us</w:t>
                    </w:r>
                  </w:p>
                </w:txbxContent>
              </v:textbox>
            </v:shape>
          </w:pict>
        </mc:Fallback>
      </mc:AlternateContent>
    </w:r>
    <w:r w:rsidR="005B63C1">
      <w:rPr>
        <w:noProof/>
      </w:rPr>
      <w:drawing>
        <wp:inline distT="0" distB="0" distL="0" distR="0" wp14:anchorId="37E233C9" wp14:editId="12D06D86">
          <wp:extent cx="2834640" cy="56070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64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8D87AA2" w14:textId="43E54D9A" w:rsidR="00521C62" w:rsidRDefault="00521C62">
    <w:pPr>
      <w:pStyle w:val="Header"/>
    </w:pPr>
  </w:p>
  <w:p w14:paraId="4EDEE1FD" w14:textId="77777777" w:rsidR="00521C62" w:rsidRDefault="00521C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 fillcolor="white">
      <v:fill color="white"/>
      <v:stroke weight="0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5C0"/>
    <w:rsid w:val="00057689"/>
    <w:rsid w:val="000A7964"/>
    <w:rsid w:val="000F484A"/>
    <w:rsid w:val="0011468D"/>
    <w:rsid w:val="00132E24"/>
    <w:rsid w:val="0015403D"/>
    <w:rsid w:val="001D71D6"/>
    <w:rsid w:val="00260198"/>
    <w:rsid w:val="002A1B03"/>
    <w:rsid w:val="0030029C"/>
    <w:rsid w:val="0035739E"/>
    <w:rsid w:val="003C6685"/>
    <w:rsid w:val="0048031D"/>
    <w:rsid w:val="004873BC"/>
    <w:rsid w:val="004A549C"/>
    <w:rsid w:val="005039CA"/>
    <w:rsid w:val="00521C62"/>
    <w:rsid w:val="00577C0D"/>
    <w:rsid w:val="005B63C1"/>
    <w:rsid w:val="005D16A6"/>
    <w:rsid w:val="005D63F4"/>
    <w:rsid w:val="00640D70"/>
    <w:rsid w:val="00690524"/>
    <w:rsid w:val="006D74B6"/>
    <w:rsid w:val="00745D3B"/>
    <w:rsid w:val="007545FC"/>
    <w:rsid w:val="007C4C6B"/>
    <w:rsid w:val="007E503D"/>
    <w:rsid w:val="008445C0"/>
    <w:rsid w:val="008729C5"/>
    <w:rsid w:val="008B6CFF"/>
    <w:rsid w:val="008C030E"/>
    <w:rsid w:val="008D480F"/>
    <w:rsid w:val="00913F97"/>
    <w:rsid w:val="00954EF0"/>
    <w:rsid w:val="009903FE"/>
    <w:rsid w:val="009D2420"/>
    <w:rsid w:val="00A72E16"/>
    <w:rsid w:val="00AA4F0E"/>
    <w:rsid w:val="00B939CD"/>
    <w:rsid w:val="00BB37E1"/>
    <w:rsid w:val="00C05695"/>
    <w:rsid w:val="00C704A0"/>
    <w:rsid w:val="00D24754"/>
    <w:rsid w:val="00D6012A"/>
    <w:rsid w:val="00D670C3"/>
    <w:rsid w:val="00D81C11"/>
    <w:rsid w:val="00D8769B"/>
    <w:rsid w:val="00DE7015"/>
    <w:rsid w:val="00E1486E"/>
    <w:rsid w:val="00E34325"/>
    <w:rsid w:val="00E7342F"/>
    <w:rsid w:val="00F8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>
      <v:fill color="white"/>
      <v:stroke weight="0"/>
    </o:shapedefaults>
    <o:shapelayout v:ext="edit">
      <o:idmap v:ext="edit" data="1"/>
    </o:shapelayout>
  </w:shapeDefaults>
  <w:decimalSymbol w:val="."/>
  <w:listSeparator w:val=","/>
  <w14:docId w14:val="5A469430"/>
  <w15:docId w15:val="{612CBCF9-49F3-40A1-919F-E2BA96E84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694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"/>
      <w:ind w:left="26"/>
    </w:pPr>
  </w:style>
  <w:style w:type="paragraph" w:styleId="Header">
    <w:name w:val="header"/>
    <w:basedOn w:val="Normal"/>
    <w:link w:val="HeaderChar"/>
    <w:uiPriority w:val="99"/>
    <w:unhideWhenUsed/>
    <w:rsid w:val="005B63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3C1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B63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3C1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3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3C1"/>
    <w:rPr>
      <w:rFonts w:ascii="Segoe UI" w:eastAsia="Calibri" w:hAnsi="Segoe UI" w:cs="Segoe UI"/>
      <w:sz w:val="18"/>
      <w:szCs w:val="18"/>
      <w:lang w:bidi="en-US"/>
    </w:rPr>
  </w:style>
  <w:style w:type="table" w:styleId="TableGrid">
    <w:name w:val="Table Grid"/>
    <w:basedOn w:val="TableNormal"/>
    <w:uiPriority w:val="39"/>
    <w:rsid w:val="00114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AA52280E36FE48B5BF94067352C515" ma:contentTypeVersion="13" ma:contentTypeDescription="Create a new document." ma:contentTypeScope="" ma:versionID="a2c24aa3cdc095b43c736ae9d80ddd10">
  <xsd:schema xmlns:xsd="http://www.w3.org/2001/XMLSchema" xmlns:xs="http://www.w3.org/2001/XMLSchema" xmlns:p="http://schemas.microsoft.com/office/2006/metadata/properties" xmlns:ns1="http://schemas.microsoft.com/sharepoint/v3" xmlns:ns3="e9465745-ff55-4bfb-821e-f5cfb143d2a1" xmlns:ns4="a254406a-9dc9-48b9-b667-ba8ecf75e8c3" targetNamespace="http://schemas.microsoft.com/office/2006/metadata/properties" ma:root="true" ma:fieldsID="3460a9b2c7bf7033ac446a964c84e89e" ns1:_="" ns3:_="" ns4:_="">
    <xsd:import namespace="http://schemas.microsoft.com/sharepoint/v3"/>
    <xsd:import namespace="e9465745-ff55-4bfb-821e-f5cfb143d2a1"/>
    <xsd:import namespace="a254406a-9dc9-48b9-b667-ba8ecf75e8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65745-ff55-4bfb-821e-f5cfb143d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4406a-9dc9-48b9-b667-ba8ecf75e8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661737-1262-4B4E-9B73-2B1BEA7C7E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81561B-3331-45E5-95AD-477A74E7FA98}">
  <ds:schemaRefs>
    <ds:schemaRef ds:uri="http://schemas.microsoft.com/office/infopath/2007/PartnerControls"/>
    <ds:schemaRef ds:uri="http://schemas.microsoft.com/sharepoint/v3"/>
    <ds:schemaRef ds:uri="http://purl.org/dc/elements/1.1/"/>
    <ds:schemaRef ds:uri="http://schemas.openxmlformats.org/package/2006/metadata/core-properties"/>
    <ds:schemaRef ds:uri="a254406a-9dc9-48b9-b667-ba8ecf75e8c3"/>
    <ds:schemaRef ds:uri="http://purl.org/dc/terms/"/>
    <ds:schemaRef ds:uri="e9465745-ff55-4bfb-821e-f5cfb143d2a1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62FC6CC-5207-4B6C-9E72-445EBD7887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465745-ff55-4bfb-821e-f5cfb143d2a1"/>
    <ds:schemaRef ds:uri="a254406a-9dc9-48b9-b667-ba8ecf75e8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Complaint form.docx</vt:lpstr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Complaint form.docx</dc:title>
  <dc:creator>depr14716</dc:creator>
  <cp:lastModifiedBy>Varilek, Jordan</cp:lastModifiedBy>
  <cp:revision>4</cp:revision>
  <dcterms:created xsi:type="dcterms:W3CDTF">2020-02-04T14:57:00Z</dcterms:created>
  <dcterms:modified xsi:type="dcterms:W3CDTF">2023-03-28T19:25:00Z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2020-01-29T00:00:00Z</vt:filetime>
  </property>
  <property fmtid="{D5CDD505-2E9C-101B-9397-08002B2CF9AE}" pid="5" name="ContentTypeId">
    <vt:lpwstr>0x010100CBAA52280E36FE48B5BF94067352C515</vt:lpwstr>
  </property>
</Properties>
</file>