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9DBA1" w14:textId="4D288CE0" w:rsidR="00714B6F" w:rsidRDefault="004D5F95">
      <w:pPr>
        <w:pStyle w:val="BodyText"/>
        <w:ind w:left="740"/>
        <w:rPr>
          <w:rFonts w:ascii="Times New Roman"/>
          <w:sz w:val="20"/>
        </w:rPr>
      </w:pPr>
      <w:r w:rsidRPr="004D5F95">
        <w:rPr>
          <w:rFonts w:ascii="Times New Roman"/>
          <w:noProof/>
          <w:sz w:val="20"/>
        </w:rPr>
        <w:drawing>
          <wp:inline distT="0" distB="0" distL="0" distR="0" wp14:anchorId="76871669" wp14:editId="5F79622E">
            <wp:extent cx="2257425" cy="488950"/>
            <wp:effectExtent l="0" t="0" r="9525" b="6350"/>
            <wp:docPr id="7" name="Picture 7" descr="South Dakot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outh Dakota Department of Educa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7425" cy="488950"/>
                    </a:xfrm>
                    <a:prstGeom prst="rect">
                      <a:avLst/>
                    </a:prstGeom>
                    <a:noFill/>
                    <a:ln>
                      <a:noFill/>
                    </a:ln>
                  </pic:spPr>
                </pic:pic>
              </a:graphicData>
            </a:graphic>
          </wp:inline>
        </w:drawing>
      </w:r>
    </w:p>
    <w:p w14:paraId="2B0CB586" w14:textId="77777777" w:rsidR="00F905F7" w:rsidRDefault="00F905F7" w:rsidP="00C01760">
      <w:pPr>
        <w:spacing w:before="100"/>
        <w:jc w:val="center"/>
        <w:rPr>
          <w:rFonts w:asciiTheme="minorHAnsi" w:hAnsiTheme="minorHAnsi" w:cstheme="minorHAnsi"/>
          <w:b/>
          <w:i/>
          <w:sz w:val="56"/>
        </w:rPr>
      </w:pPr>
    </w:p>
    <w:p w14:paraId="385CF20C" w14:textId="4FCA9D98" w:rsidR="00714B6F" w:rsidRDefault="001604C1" w:rsidP="00C01760">
      <w:pPr>
        <w:spacing w:before="100"/>
        <w:jc w:val="center"/>
        <w:rPr>
          <w:b/>
          <w:i/>
          <w:sz w:val="56"/>
        </w:rPr>
      </w:pPr>
      <w:r w:rsidRPr="00196DBC">
        <w:rPr>
          <w:rFonts w:asciiTheme="minorHAnsi" w:hAnsiTheme="minorHAnsi" w:cstheme="minorHAnsi"/>
          <w:b/>
          <w:i/>
          <w:sz w:val="56"/>
        </w:rPr>
        <w:t>English Learners in South Dakota</w:t>
      </w:r>
      <w:r>
        <w:rPr>
          <w:b/>
          <w:i/>
          <w:sz w:val="56"/>
        </w:rPr>
        <w:t>:</w:t>
      </w:r>
    </w:p>
    <w:p w14:paraId="12494EB8" w14:textId="7C4D6294" w:rsidR="00196DBC" w:rsidRDefault="00196DBC" w:rsidP="00196DBC">
      <w:pPr>
        <w:spacing w:before="100"/>
        <w:ind w:left="898"/>
        <w:jc w:val="center"/>
        <w:rPr>
          <w:b/>
          <w:i/>
          <w:sz w:val="56"/>
        </w:rPr>
      </w:pPr>
      <w:r>
        <w:rPr>
          <w:noProof/>
        </w:rPr>
        <w:drawing>
          <wp:anchor distT="0" distB="0" distL="0" distR="0" simplePos="0" relativeHeight="251656192" behindDoc="0" locked="0" layoutInCell="1" allowOverlap="1" wp14:anchorId="53C5DC7D" wp14:editId="08F7BCAB">
            <wp:simplePos x="0" y="0"/>
            <wp:positionH relativeFrom="page">
              <wp:posOffset>1200150</wp:posOffset>
            </wp:positionH>
            <wp:positionV relativeFrom="paragraph">
              <wp:posOffset>128905</wp:posOffset>
            </wp:positionV>
            <wp:extent cx="5536086" cy="5267325"/>
            <wp:effectExtent l="0" t="0" r="7620" b="0"/>
            <wp:wrapNone/>
            <wp:docPr id="3"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5540431" cy="5271459"/>
                    </a:xfrm>
                    <a:prstGeom prst="rect">
                      <a:avLst/>
                    </a:prstGeom>
                  </pic:spPr>
                </pic:pic>
              </a:graphicData>
            </a:graphic>
            <wp14:sizeRelH relativeFrom="margin">
              <wp14:pctWidth>0</wp14:pctWidth>
            </wp14:sizeRelH>
            <wp14:sizeRelV relativeFrom="margin">
              <wp14:pctHeight>0</wp14:pctHeight>
            </wp14:sizeRelV>
          </wp:anchor>
        </w:drawing>
      </w:r>
    </w:p>
    <w:p w14:paraId="6AE5EBA4" w14:textId="5FDCCF70" w:rsidR="00196DBC" w:rsidRDefault="00196DBC" w:rsidP="00196DBC">
      <w:pPr>
        <w:spacing w:before="100"/>
        <w:ind w:left="898"/>
        <w:jc w:val="center"/>
        <w:rPr>
          <w:b/>
          <w:i/>
          <w:sz w:val="56"/>
        </w:rPr>
      </w:pPr>
    </w:p>
    <w:p w14:paraId="0B93EC68" w14:textId="15DC3632" w:rsidR="00196DBC" w:rsidRDefault="00196DBC" w:rsidP="00196DBC">
      <w:pPr>
        <w:spacing w:before="100"/>
        <w:ind w:left="898"/>
        <w:jc w:val="center"/>
        <w:rPr>
          <w:b/>
          <w:i/>
          <w:sz w:val="56"/>
        </w:rPr>
      </w:pPr>
    </w:p>
    <w:p w14:paraId="08DE17C8" w14:textId="4B42F91F" w:rsidR="00196DBC" w:rsidRDefault="00196DBC" w:rsidP="00196DBC">
      <w:pPr>
        <w:spacing w:before="100"/>
        <w:ind w:left="898"/>
        <w:jc w:val="center"/>
        <w:rPr>
          <w:b/>
          <w:i/>
          <w:sz w:val="56"/>
        </w:rPr>
      </w:pPr>
    </w:p>
    <w:p w14:paraId="635BED35" w14:textId="77777777" w:rsidR="00196DBC" w:rsidRDefault="00196DBC" w:rsidP="00196DBC">
      <w:pPr>
        <w:spacing w:before="100"/>
        <w:ind w:left="898"/>
        <w:jc w:val="center"/>
        <w:rPr>
          <w:b/>
          <w:i/>
          <w:sz w:val="56"/>
        </w:rPr>
      </w:pPr>
    </w:p>
    <w:p w14:paraId="361727AD" w14:textId="7F731083" w:rsidR="00196DBC" w:rsidRDefault="00196DBC" w:rsidP="00196DBC">
      <w:pPr>
        <w:spacing w:before="100"/>
        <w:ind w:left="898"/>
        <w:jc w:val="center"/>
        <w:rPr>
          <w:b/>
          <w:i/>
          <w:sz w:val="56"/>
        </w:rPr>
      </w:pPr>
    </w:p>
    <w:p w14:paraId="63D32784" w14:textId="369FCE71" w:rsidR="00196DBC" w:rsidRDefault="00196DBC" w:rsidP="00196DBC">
      <w:pPr>
        <w:spacing w:before="100"/>
        <w:ind w:left="898"/>
        <w:jc w:val="center"/>
        <w:rPr>
          <w:b/>
          <w:i/>
          <w:sz w:val="56"/>
        </w:rPr>
      </w:pPr>
    </w:p>
    <w:p w14:paraId="2BBF9693" w14:textId="700050DA" w:rsidR="00196DBC" w:rsidRDefault="00196DBC" w:rsidP="00196DBC">
      <w:pPr>
        <w:spacing w:before="100"/>
        <w:ind w:left="898"/>
        <w:jc w:val="center"/>
        <w:rPr>
          <w:b/>
          <w:i/>
          <w:sz w:val="56"/>
        </w:rPr>
      </w:pPr>
    </w:p>
    <w:p w14:paraId="066E9018" w14:textId="77777777" w:rsidR="00F905F7" w:rsidRDefault="00F905F7" w:rsidP="00C01760">
      <w:pPr>
        <w:jc w:val="center"/>
        <w:rPr>
          <w:rFonts w:asciiTheme="minorHAnsi" w:hAnsiTheme="minorHAnsi" w:cstheme="minorHAnsi"/>
          <w:b/>
          <w:i/>
          <w:sz w:val="56"/>
        </w:rPr>
      </w:pPr>
    </w:p>
    <w:p w14:paraId="768131B0" w14:textId="77777777" w:rsidR="00F905F7" w:rsidRDefault="00F905F7" w:rsidP="00C01760">
      <w:pPr>
        <w:jc w:val="center"/>
        <w:rPr>
          <w:rFonts w:asciiTheme="minorHAnsi" w:hAnsiTheme="minorHAnsi" w:cstheme="minorHAnsi"/>
          <w:b/>
          <w:i/>
          <w:sz w:val="56"/>
        </w:rPr>
      </w:pPr>
    </w:p>
    <w:p w14:paraId="4D0E664F" w14:textId="77777777" w:rsidR="00F905F7" w:rsidRDefault="00F905F7" w:rsidP="00C01760">
      <w:pPr>
        <w:jc w:val="center"/>
        <w:rPr>
          <w:rFonts w:asciiTheme="minorHAnsi" w:hAnsiTheme="minorHAnsi" w:cstheme="minorHAnsi"/>
          <w:b/>
          <w:i/>
          <w:sz w:val="56"/>
        </w:rPr>
      </w:pPr>
    </w:p>
    <w:p w14:paraId="07674075" w14:textId="0F2DB939" w:rsidR="00714B6F" w:rsidRDefault="001604C1" w:rsidP="00C01760">
      <w:pPr>
        <w:jc w:val="center"/>
        <w:rPr>
          <w:rFonts w:asciiTheme="minorHAnsi" w:hAnsiTheme="minorHAnsi" w:cstheme="minorHAnsi"/>
          <w:b/>
          <w:i/>
          <w:sz w:val="56"/>
        </w:rPr>
      </w:pPr>
      <w:r w:rsidRPr="00196DBC">
        <w:rPr>
          <w:rFonts w:asciiTheme="minorHAnsi" w:hAnsiTheme="minorHAnsi" w:cstheme="minorHAnsi"/>
          <w:b/>
          <w:i/>
          <w:sz w:val="56"/>
        </w:rPr>
        <w:t>Identification &amp; Screening Manual</w:t>
      </w:r>
    </w:p>
    <w:p w14:paraId="78BEA7C7" w14:textId="127999DB" w:rsidR="005E2D3A" w:rsidRPr="005E2D3A" w:rsidRDefault="005E2D3A" w:rsidP="00C01760">
      <w:pPr>
        <w:jc w:val="center"/>
        <w:rPr>
          <w:rFonts w:asciiTheme="minorHAnsi" w:hAnsiTheme="minorHAnsi" w:cstheme="minorHAnsi"/>
          <w:b/>
          <w:i/>
          <w:sz w:val="24"/>
          <w:szCs w:val="24"/>
        </w:rPr>
      </w:pPr>
      <w:r w:rsidRPr="005E2D3A">
        <w:rPr>
          <w:rFonts w:asciiTheme="minorHAnsi" w:hAnsiTheme="minorHAnsi" w:cstheme="minorHAnsi"/>
          <w:b/>
          <w:i/>
          <w:sz w:val="24"/>
          <w:szCs w:val="24"/>
        </w:rPr>
        <w:t xml:space="preserve">Updated </w:t>
      </w:r>
      <w:r w:rsidR="00067EC4">
        <w:rPr>
          <w:rFonts w:asciiTheme="minorHAnsi" w:hAnsiTheme="minorHAnsi" w:cstheme="minorHAnsi"/>
          <w:b/>
          <w:i/>
          <w:sz w:val="24"/>
          <w:szCs w:val="24"/>
        </w:rPr>
        <w:t>August</w:t>
      </w:r>
      <w:r w:rsidRPr="005E2D3A">
        <w:rPr>
          <w:rFonts w:asciiTheme="minorHAnsi" w:hAnsiTheme="minorHAnsi" w:cstheme="minorHAnsi"/>
          <w:b/>
          <w:i/>
          <w:sz w:val="24"/>
          <w:szCs w:val="24"/>
        </w:rPr>
        <w:t xml:space="preserve"> 202</w:t>
      </w:r>
      <w:r w:rsidR="004629F6">
        <w:rPr>
          <w:rFonts w:asciiTheme="minorHAnsi" w:hAnsiTheme="minorHAnsi" w:cstheme="minorHAnsi"/>
          <w:b/>
          <w:i/>
          <w:sz w:val="24"/>
          <w:szCs w:val="24"/>
        </w:rPr>
        <w:t>5</w:t>
      </w:r>
    </w:p>
    <w:p w14:paraId="47364A55" w14:textId="631B0F4E" w:rsidR="00C01760" w:rsidRDefault="00C01760" w:rsidP="00C01760">
      <w:pPr>
        <w:jc w:val="center"/>
        <w:rPr>
          <w:rFonts w:asciiTheme="minorHAnsi" w:hAnsiTheme="minorHAnsi" w:cstheme="minorHAnsi"/>
          <w:bCs/>
          <w:iCs/>
          <w:sz w:val="24"/>
          <w:szCs w:val="24"/>
        </w:rPr>
      </w:pPr>
    </w:p>
    <w:p w14:paraId="3B594053" w14:textId="77777777" w:rsidR="007A7FC5" w:rsidRDefault="007A7FC5" w:rsidP="00C01760">
      <w:pPr>
        <w:jc w:val="center"/>
        <w:rPr>
          <w:rFonts w:asciiTheme="minorHAnsi" w:hAnsiTheme="minorHAnsi" w:cstheme="minorHAnsi"/>
          <w:bCs/>
          <w:iCs/>
          <w:sz w:val="24"/>
          <w:szCs w:val="24"/>
        </w:rPr>
      </w:pPr>
    </w:p>
    <w:p w14:paraId="7323D494" w14:textId="77777777" w:rsidR="007A7FC5" w:rsidRDefault="007A7FC5" w:rsidP="00C01760">
      <w:pPr>
        <w:jc w:val="center"/>
        <w:rPr>
          <w:rFonts w:asciiTheme="minorHAnsi" w:hAnsiTheme="minorHAnsi" w:cstheme="minorHAnsi"/>
          <w:bCs/>
          <w:iCs/>
          <w:sz w:val="24"/>
          <w:szCs w:val="24"/>
        </w:rPr>
      </w:pPr>
    </w:p>
    <w:p w14:paraId="208B35B7" w14:textId="77777777" w:rsidR="00F905F7" w:rsidRDefault="00F905F7" w:rsidP="00C01760">
      <w:pPr>
        <w:jc w:val="center"/>
        <w:rPr>
          <w:rFonts w:asciiTheme="minorHAnsi" w:hAnsiTheme="minorHAnsi" w:cstheme="minorHAnsi"/>
          <w:bCs/>
          <w:iCs/>
          <w:sz w:val="24"/>
          <w:szCs w:val="24"/>
        </w:rPr>
      </w:pPr>
    </w:p>
    <w:p w14:paraId="57267F25" w14:textId="77777777" w:rsidR="00714B6F" w:rsidRPr="00A75F4B" w:rsidRDefault="001604C1" w:rsidP="001F67C3">
      <w:pPr>
        <w:pStyle w:val="BodyText"/>
        <w:spacing w:before="81"/>
        <w:ind w:left="560"/>
        <w:jc w:val="center"/>
        <w:rPr>
          <w:rFonts w:asciiTheme="minorHAnsi" w:hAnsiTheme="minorHAnsi" w:cstheme="minorHAnsi"/>
          <w:b/>
          <w:bCs/>
          <w:sz w:val="32"/>
          <w:szCs w:val="32"/>
        </w:rPr>
      </w:pPr>
      <w:r w:rsidRPr="00A75F4B">
        <w:rPr>
          <w:rFonts w:asciiTheme="minorHAnsi" w:hAnsiTheme="minorHAnsi" w:cstheme="minorHAnsi"/>
          <w:b/>
          <w:bCs/>
          <w:sz w:val="32"/>
          <w:szCs w:val="32"/>
          <w:u w:val="single"/>
        </w:rPr>
        <w:lastRenderedPageBreak/>
        <w:t>Identification &amp; Screening Manual</w:t>
      </w:r>
    </w:p>
    <w:p w14:paraId="7AE88D4C" w14:textId="683DC51A" w:rsidR="00714B6F" w:rsidRPr="001F67C3" w:rsidRDefault="001604C1">
      <w:pPr>
        <w:pStyle w:val="BodyText"/>
        <w:spacing w:before="243" w:line="276" w:lineRule="auto"/>
        <w:ind w:left="560" w:right="1179"/>
        <w:rPr>
          <w:rFonts w:asciiTheme="minorHAnsi" w:hAnsiTheme="minorHAnsi" w:cstheme="minorHAnsi"/>
        </w:rPr>
      </w:pPr>
      <w:r w:rsidRPr="001F67C3">
        <w:rPr>
          <w:rFonts w:asciiTheme="minorHAnsi" w:hAnsiTheme="minorHAnsi" w:cstheme="minorHAnsi"/>
        </w:rPr>
        <w:t xml:space="preserve">This manual is designed </w:t>
      </w:r>
      <w:r w:rsidR="001F67C3" w:rsidRPr="001F67C3">
        <w:rPr>
          <w:rFonts w:asciiTheme="minorHAnsi" w:hAnsiTheme="minorHAnsi" w:cstheme="minorHAnsi"/>
        </w:rPr>
        <w:t>as a</w:t>
      </w:r>
      <w:r w:rsidRPr="001F67C3">
        <w:rPr>
          <w:rFonts w:asciiTheme="minorHAnsi" w:hAnsiTheme="minorHAnsi" w:cstheme="minorHAnsi"/>
        </w:rPr>
        <w:t xml:space="preserve"> reference to be used in conjunction with the S</w:t>
      </w:r>
      <w:r w:rsidR="001F67C3" w:rsidRPr="001F67C3">
        <w:rPr>
          <w:rFonts w:asciiTheme="minorHAnsi" w:hAnsiTheme="minorHAnsi" w:cstheme="minorHAnsi"/>
        </w:rPr>
        <w:t xml:space="preserve">outh </w:t>
      </w:r>
      <w:r w:rsidRPr="001F67C3">
        <w:rPr>
          <w:rFonts w:asciiTheme="minorHAnsi" w:hAnsiTheme="minorHAnsi" w:cstheme="minorHAnsi"/>
        </w:rPr>
        <w:t>D</w:t>
      </w:r>
      <w:r w:rsidR="001F67C3" w:rsidRPr="001F67C3">
        <w:rPr>
          <w:rFonts w:asciiTheme="minorHAnsi" w:hAnsiTheme="minorHAnsi" w:cstheme="minorHAnsi"/>
        </w:rPr>
        <w:t>akota</w:t>
      </w:r>
      <w:r w:rsidRPr="001F67C3">
        <w:rPr>
          <w:rFonts w:asciiTheme="minorHAnsi" w:hAnsiTheme="minorHAnsi" w:cstheme="minorHAnsi"/>
        </w:rPr>
        <w:t xml:space="preserve"> D</w:t>
      </w:r>
      <w:r w:rsidR="001F67C3" w:rsidRPr="001F67C3">
        <w:rPr>
          <w:rFonts w:asciiTheme="minorHAnsi" w:hAnsiTheme="minorHAnsi" w:cstheme="minorHAnsi"/>
        </w:rPr>
        <w:t>epartment of Education T</w:t>
      </w:r>
      <w:r w:rsidRPr="001F67C3">
        <w:rPr>
          <w:rFonts w:asciiTheme="minorHAnsi" w:hAnsiTheme="minorHAnsi" w:cstheme="minorHAnsi"/>
        </w:rPr>
        <w:t>itle III and EL Assessment websites. This manual provides specific information regarding the identification and screening process of potential English Learners in South Dakota.</w:t>
      </w:r>
    </w:p>
    <w:p w14:paraId="46819B2A" w14:textId="77777777" w:rsidR="00714B6F" w:rsidRDefault="00BC3174">
      <w:pPr>
        <w:pStyle w:val="BodyText"/>
        <w:spacing w:before="10"/>
        <w:rPr>
          <w:sz w:val="19"/>
        </w:rPr>
      </w:pPr>
      <w:r>
        <w:rPr>
          <w:noProof/>
        </w:rPr>
        <mc:AlternateContent>
          <mc:Choice Requires="wps">
            <w:drawing>
              <wp:anchor distT="0" distB="0" distL="0" distR="0" simplePos="0" relativeHeight="251657216" behindDoc="1" locked="0" layoutInCell="1" allowOverlap="1" wp14:anchorId="2664640A" wp14:editId="4445E68B">
                <wp:simplePos x="0" y="0"/>
                <wp:positionH relativeFrom="page">
                  <wp:posOffset>970280</wp:posOffset>
                </wp:positionH>
                <wp:positionV relativeFrom="paragraph">
                  <wp:posOffset>206375</wp:posOffset>
                </wp:positionV>
                <wp:extent cx="5946140" cy="0"/>
                <wp:effectExtent l="8255" t="36195" r="8255" b="33655"/>
                <wp:wrapTopAndBottom/>
                <wp:docPr id="12" name="Lin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6140" cy="0"/>
                        </a:xfrm>
                        <a:prstGeom prst="line">
                          <a:avLst/>
                        </a:prstGeom>
                        <a:noFill/>
                        <a:ln w="9525">
                          <a:solidFill>
                            <a:srgbClr val="497DB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B3411" id="Line 7" o:spid="_x0000_s1026" alt="&quot;&quot;"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6.4pt,16.25pt" to="544.6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" strokecolor="#497dba">
                <w10:wrap type="topAndBottom" anchorx="page"/>
              </v:line>
            </w:pict>
          </mc:Fallback>
        </mc:AlternateContent>
      </w:r>
    </w:p>
    <w:p w14:paraId="752A6C27" w14:textId="77777777" w:rsidR="00714B6F" w:rsidRDefault="00714B6F">
      <w:pPr>
        <w:pStyle w:val="BodyText"/>
        <w:spacing w:before="9"/>
        <w:rPr>
          <w:sz w:val="30"/>
        </w:rPr>
      </w:pPr>
    </w:p>
    <w:p w14:paraId="77840276" w14:textId="77777777" w:rsidR="00714B6F" w:rsidRPr="001F67C3" w:rsidRDefault="001604C1" w:rsidP="001F67C3">
      <w:pPr>
        <w:pStyle w:val="BodyText"/>
        <w:spacing w:before="1"/>
        <w:ind w:left="560"/>
        <w:jc w:val="center"/>
        <w:rPr>
          <w:rFonts w:asciiTheme="minorHAnsi" w:hAnsiTheme="minorHAnsi" w:cstheme="minorHAnsi"/>
          <w:b/>
          <w:bCs/>
        </w:rPr>
      </w:pPr>
      <w:r w:rsidRPr="001F67C3">
        <w:rPr>
          <w:rFonts w:asciiTheme="minorHAnsi" w:hAnsiTheme="minorHAnsi" w:cstheme="minorHAnsi"/>
          <w:b/>
          <w:bCs/>
        </w:rPr>
        <w:t>Table of Contents</w:t>
      </w:r>
    </w:p>
    <w:sdt>
      <w:sdtPr>
        <w:rPr>
          <w:rFonts w:asciiTheme="minorHAnsi" w:hAnsiTheme="minorHAnsi" w:cstheme="minorHAnsi"/>
        </w:rPr>
        <w:id w:val="-1928419539"/>
        <w:docPartObj>
          <w:docPartGallery w:val="Table of Contents"/>
          <w:docPartUnique/>
        </w:docPartObj>
      </w:sdtPr>
      <w:sdtContent>
        <w:p w14:paraId="1E5F5118" w14:textId="77777777" w:rsidR="00714B6F" w:rsidRPr="001F67C3" w:rsidRDefault="001604C1">
          <w:pPr>
            <w:pStyle w:val="TOC1"/>
            <w:tabs>
              <w:tab w:val="right" w:leader="dot" w:pos="9923"/>
            </w:tabs>
            <w:spacing w:before="242"/>
            <w:rPr>
              <w:rFonts w:asciiTheme="minorHAnsi" w:hAnsiTheme="minorHAnsi" w:cstheme="minorHAnsi"/>
            </w:rPr>
          </w:pPr>
          <w:r w:rsidRPr="001F67C3">
            <w:rPr>
              <w:rFonts w:asciiTheme="minorHAnsi" w:hAnsiTheme="minorHAnsi" w:cstheme="minorHAnsi"/>
            </w:rPr>
            <w:t>English</w:t>
          </w:r>
          <w:r w:rsidRPr="001F67C3">
            <w:rPr>
              <w:rFonts w:asciiTheme="minorHAnsi" w:hAnsiTheme="minorHAnsi" w:cstheme="minorHAnsi"/>
              <w:spacing w:val="-1"/>
            </w:rPr>
            <w:t xml:space="preserve"> </w:t>
          </w:r>
          <w:r w:rsidRPr="001F67C3">
            <w:rPr>
              <w:rFonts w:asciiTheme="minorHAnsi" w:hAnsiTheme="minorHAnsi" w:cstheme="minorHAnsi"/>
            </w:rPr>
            <w:t>Learner</w:t>
          </w:r>
          <w:r w:rsidRPr="001F67C3">
            <w:rPr>
              <w:rFonts w:asciiTheme="minorHAnsi" w:hAnsiTheme="minorHAnsi" w:cstheme="minorHAnsi"/>
              <w:spacing w:val="-2"/>
            </w:rPr>
            <w:t xml:space="preserve"> </w:t>
          </w:r>
          <w:r w:rsidRPr="001F67C3">
            <w:rPr>
              <w:rFonts w:asciiTheme="minorHAnsi" w:hAnsiTheme="minorHAnsi" w:cstheme="minorHAnsi"/>
            </w:rPr>
            <w:t>Definition</w:t>
          </w:r>
          <w:r w:rsidRPr="001F67C3">
            <w:rPr>
              <w:rFonts w:asciiTheme="minorHAnsi" w:hAnsiTheme="minorHAnsi" w:cstheme="minorHAnsi"/>
            </w:rPr>
            <w:tab/>
            <w:t>3</w:t>
          </w:r>
        </w:p>
        <w:p w14:paraId="49B6D2AB" w14:textId="77777777" w:rsidR="00714B6F" w:rsidRPr="001F67C3" w:rsidRDefault="001604C1">
          <w:pPr>
            <w:pStyle w:val="TOC2"/>
            <w:tabs>
              <w:tab w:val="right" w:leader="dot" w:pos="9921"/>
            </w:tabs>
            <w:rPr>
              <w:rFonts w:asciiTheme="minorHAnsi" w:hAnsiTheme="minorHAnsi" w:cstheme="minorHAnsi"/>
            </w:rPr>
          </w:pPr>
          <w:r w:rsidRPr="001F67C3">
            <w:rPr>
              <w:rFonts w:asciiTheme="minorHAnsi" w:hAnsiTheme="minorHAnsi" w:cstheme="minorHAnsi"/>
            </w:rPr>
            <w:t>Identification</w:t>
          </w:r>
          <w:r w:rsidRPr="001F67C3">
            <w:rPr>
              <w:rFonts w:asciiTheme="minorHAnsi" w:hAnsiTheme="minorHAnsi" w:cstheme="minorHAnsi"/>
              <w:spacing w:val="-3"/>
            </w:rPr>
            <w:t xml:space="preserve"> </w:t>
          </w:r>
          <w:r w:rsidRPr="001F67C3">
            <w:rPr>
              <w:rFonts w:asciiTheme="minorHAnsi" w:hAnsiTheme="minorHAnsi" w:cstheme="minorHAnsi"/>
            </w:rPr>
            <w:t>Process</w:t>
          </w:r>
          <w:r w:rsidRPr="001F67C3">
            <w:rPr>
              <w:rFonts w:asciiTheme="minorHAnsi" w:hAnsiTheme="minorHAnsi" w:cstheme="minorHAnsi"/>
            </w:rPr>
            <w:tab/>
            <w:t>4</w:t>
          </w:r>
        </w:p>
        <w:p w14:paraId="05BCD8DE" w14:textId="77777777" w:rsidR="00714B6F" w:rsidRPr="001F67C3" w:rsidRDefault="001604C1">
          <w:pPr>
            <w:pStyle w:val="TOC3"/>
            <w:tabs>
              <w:tab w:val="right" w:leader="dot" w:pos="9921"/>
            </w:tabs>
            <w:rPr>
              <w:rFonts w:asciiTheme="minorHAnsi" w:hAnsiTheme="minorHAnsi" w:cstheme="minorHAnsi"/>
            </w:rPr>
          </w:pPr>
          <w:r w:rsidRPr="001F67C3">
            <w:rPr>
              <w:rFonts w:asciiTheme="minorHAnsi" w:hAnsiTheme="minorHAnsi" w:cstheme="minorHAnsi"/>
            </w:rPr>
            <w:t>Home</w:t>
          </w:r>
          <w:r w:rsidRPr="001F67C3">
            <w:rPr>
              <w:rFonts w:asciiTheme="minorHAnsi" w:hAnsiTheme="minorHAnsi" w:cstheme="minorHAnsi"/>
              <w:spacing w:val="-2"/>
            </w:rPr>
            <w:t xml:space="preserve"> </w:t>
          </w:r>
          <w:r w:rsidRPr="001F67C3">
            <w:rPr>
              <w:rFonts w:asciiTheme="minorHAnsi" w:hAnsiTheme="minorHAnsi" w:cstheme="minorHAnsi"/>
            </w:rPr>
            <w:t>Language</w:t>
          </w:r>
          <w:r w:rsidRPr="001F67C3">
            <w:rPr>
              <w:rFonts w:asciiTheme="minorHAnsi" w:hAnsiTheme="minorHAnsi" w:cstheme="minorHAnsi"/>
              <w:spacing w:val="-1"/>
            </w:rPr>
            <w:t xml:space="preserve"> </w:t>
          </w:r>
          <w:r w:rsidRPr="001F67C3">
            <w:rPr>
              <w:rFonts w:asciiTheme="minorHAnsi" w:hAnsiTheme="minorHAnsi" w:cstheme="minorHAnsi"/>
            </w:rPr>
            <w:t>Survey</w:t>
          </w:r>
          <w:r w:rsidRPr="001F67C3">
            <w:rPr>
              <w:rFonts w:asciiTheme="minorHAnsi" w:hAnsiTheme="minorHAnsi" w:cstheme="minorHAnsi"/>
            </w:rPr>
            <w:tab/>
            <w:t>4</w:t>
          </w:r>
        </w:p>
        <w:p w14:paraId="38D881F5" w14:textId="77777777" w:rsidR="00714B6F" w:rsidRPr="001F67C3" w:rsidRDefault="001604C1">
          <w:pPr>
            <w:pStyle w:val="TOC1"/>
            <w:tabs>
              <w:tab w:val="right" w:leader="dot" w:pos="9923"/>
            </w:tabs>
            <w:spacing w:before="141"/>
            <w:rPr>
              <w:rFonts w:asciiTheme="minorHAnsi" w:hAnsiTheme="minorHAnsi" w:cstheme="minorHAnsi"/>
            </w:rPr>
          </w:pPr>
          <w:r w:rsidRPr="001F67C3">
            <w:rPr>
              <w:rFonts w:asciiTheme="minorHAnsi" w:hAnsiTheme="minorHAnsi" w:cstheme="minorHAnsi"/>
            </w:rPr>
            <w:t>Screening for English</w:t>
          </w:r>
          <w:r w:rsidRPr="001F67C3">
            <w:rPr>
              <w:rFonts w:asciiTheme="minorHAnsi" w:hAnsiTheme="minorHAnsi" w:cstheme="minorHAnsi"/>
              <w:spacing w:val="-6"/>
            </w:rPr>
            <w:t xml:space="preserve"> </w:t>
          </w:r>
          <w:r w:rsidRPr="001F67C3">
            <w:rPr>
              <w:rFonts w:asciiTheme="minorHAnsi" w:hAnsiTheme="minorHAnsi" w:cstheme="minorHAnsi"/>
            </w:rPr>
            <w:t>Language</w:t>
          </w:r>
          <w:r w:rsidRPr="001F67C3">
            <w:rPr>
              <w:rFonts w:asciiTheme="minorHAnsi" w:hAnsiTheme="minorHAnsi" w:cstheme="minorHAnsi"/>
              <w:spacing w:val="-2"/>
            </w:rPr>
            <w:t xml:space="preserve"> </w:t>
          </w:r>
          <w:r w:rsidRPr="001F67C3">
            <w:rPr>
              <w:rFonts w:asciiTheme="minorHAnsi" w:hAnsiTheme="minorHAnsi" w:cstheme="minorHAnsi"/>
            </w:rPr>
            <w:t>Proficiency</w:t>
          </w:r>
          <w:r w:rsidRPr="001F67C3">
            <w:rPr>
              <w:rFonts w:asciiTheme="minorHAnsi" w:hAnsiTheme="minorHAnsi" w:cstheme="minorHAnsi"/>
            </w:rPr>
            <w:tab/>
            <w:t>5</w:t>
          </w:r>
        </w:p>
        <w:p w14:paraId="64FE6E84" w14:textId="17E08D43" w:rsidR="00714B6F" w:rsidRDefault="001604C1">
          <w:pPr>
            <w:pStyle w:val="TOC2"/>
            <w:tabs>
              <w:tab w:val="right" w:leader="dot" w:pos="9921"/>
            </w:tabs>
            <w:rPr>
              <w:rFonts w:asciiTheme="minorHAnsi" w:hAnsiTheme="minorHAnsi" w:cstheme="minorHAnsi"/>
            </w:rPr>
          </w:pPr>
          <w:r w:rsidRPr="001F67C3">
            <w:rPr>
              <w:rFonts w:asciiTheme="minorHAnsi" w:hAnsiTheme="minorHAnsi" w:cstheme="minorHAnsi"/>
            </w:rPr>
            <w:t>Overview of</w:t>
          </w:r>
          <w:r w:rsidRPr="001F67C3">
            <w:rPr>
              <w:rFonts w:asciiTheme="minorHAnsi" w:hAnsiTheme="minorHAnsi" w:cstheme="minorHAnsi"/>
              <w:spacing w:val="-5"/>
            </w:rPr>
            <w:t xml:space="preserve"> </w:t>
          </w:r>
          <w:r w:rsidRPr="001F67C3">
            <w:rPr>
              <w:rFonts w:asciiTheme="minorHAnsi" w:hAnsiTheme="minorHAnsi" w:cstheme="minorHAnsi"/>
            </w:rPr>
            <w:t>Screener</w:t>
          </w:r>
          <w:r w:rsidRPr="001F67C3">
            <w:rPr>
              <w:rFonts w:asciiTheme="minorHAnsi" w:hAnsiTheme="minorHAnsi" w:cstheme="minorHAnsi"/>
              <w:spacing w:val="-3"/>
            </w:rPr>
            <w:t xml:space="preserve"> </w:t>
          </w:r>
          <w:r w:rsidRPr="001F67C3">
            <w:rPr>
              <w:rFonts w:asciiTheme="minorHAnsi" w:hAnsiTheme="minorHAnsi" w:cstheme="minorHAnsi"/>
            </w:rPr>
            <w:t>Assessments</w:t>
          </w:r>
          <w:r w:rsidRPr="001F67C3">
            <w:rPr>
              <w:rFonts w:asciiTheme="minorHAnsi" w:hAnsiTheme="minorHAnsi" w:cstheme="minorHAnsi"/>
            </w:rPr>
            <w:tab/>
            <w:t>6</w:t>
          </w:r>
        </w:p>
        <w:p w14:paraId="1C9808E0" w14:textId="4EB865E3" w:rsidR="00F82DE0" w:rsidRPr="001F67C3" w:rsidRDefault="00F82DE0">
          <w:pPr>
            <w:pStyle w:val="TOC2"/>
            <w:tabs>
              <w:tab w:val="right" w:leader="dot" w:pos="9921"/>
            </w:tabs>
            <w:rPr>
              <w:rFonts w:asciiTheme="minorHAnsi" w:hAnsiTheme="minorHAnsi" w:cstheme="minorHAnsi"/>
            </w:rPr>
          </w:pPr>
          <w:r>
            <w:rPr>
              <w:rFonts w:asciiTheme="minorHAnsi" w:hAnsiTheme="minorHAnsi" w:cstheme="minorHAnsi"/>
            </w:rPr>
            <w:t>WIDA Screener Training Requirements………………………………………………………………………………………………10</w:t>
          </w:r>
        </w:p>
        <w:p w14:paraId="0FE2A7FB" w14:textId="521C9BDA" w:rsidR="00714B6F" w:rsidRPr="001F67C3" w:rsidRDefault="001604C1">
          <w:pPr>
            <w:pStyle w:val="TOC1"/>
            <w:tabs>
              <w:tab w:val="right" w:leader="dot" w:pos="9921"/>
            </w:tabs>
            <w:rPr>
              <w:rFonts w:asciiTheme="minorHAnsi" w:hAnsiTheme="minorHAnsi" w:cstheme="minorHAnsi"/>
              <w:b w:val="0"/>
            </w:rPr>
          </w:pPr>
          <w:r w:rsidRPr="001F67C3">
            <w:rPr>
              <w:rFonts w:asciiTheme="minorHAnsi" w:hAnsiTheme="minorHAnsi" w:cstheme="minorHAnsi"/>
            </w:rPr>
            <w:t>Program</w:t>
          </w:r>
          <w:r w:rsidRPr="001F67C3">
            <w:rPr>
              <w:rFonts w:asciiTheme="minorHAnsi" w:hAnsiTheme="minorHAnsi" w:cstheme="minorHAnsi"/>
              <w:spacing w:val="-4"/>
            </w:rPr>
            <w:t xml:space="preserve"> </w:t>
          </w:r>
          <w:r w:rsidRPr="001F67C3">
            <w:rPr>
              <w:rFonts w:asciiTheme="minorHAnsi" w:hAnsiTheme="minorHAnsi" w:cstheme="minorHAnsi"/>
            </w:rPr>
            <w:t>Placement</w:t>
          </w:r>
          <w:r w:rsidRPr="001F67C3">
            <w:rPr>
              <w:rFonts w:asciiTheme="minorHAnsi" w:hAnsiTheme="minorHAnsi" w:cstheme="minorHAnsi"/>
            </w:rPr>
            <w:tab/>
          </w:r>
          <w:r w:rsidR="00801574">
            <w:rPr>
              <w:rFonts w:asciiTheme="minorHAnsi" w:hAnsiTheme="minorHAnsi" w:cstheme="minorHAnsi"/>
            </w:rPr>
            <w:t>11</w:t>
          </w:r>
        </w:p>
        <w:p w14:paraId="0552FC7D" w14:textId="140B226D" w:rsidR="00714B6F" w:rsidRDefault="001604C1">
          <w:pPr>
            <w:pStyle w:val="TOC3"/>
            <w:tabs>
              <w:tab w:val="right" w:leader="dot" w:pos="9900"/>
            </w:tabs>
            <w:spacing w:before="144"/>
            <w:rPr>
              <w:rFonts w:asciiTheme="minorHAnsi" w:hAnsiTheme="minorHAnsi" w:cstheme="minorHAnsi"/>
            </w:rPr>
          </w:pPr>
          <w:r w:rsidRPr="001F67C3">
            <w:rPr>
              <w:rFonts w:asciiTheme="minorHAnsi" w:hAnsiTheme="minorHAnsi" w:cstheme="minorHAnsi"/>
            </w:rPr>
            <w:t>Parent</w:t>
          </w:r>
          <w:r w:rsidRPr="001F67C3">
            <w:rPr>
              <w:rFonts w:asciiTheme="minorHAnsi" w:hAnsiTheme="minorHAnsi" w:cstheme="minorHAnsi"/>
              <w:spacing w:val="-3"/>
            </w:rPr>
            <w:t xml:space="preserve"> </w:t>
          </w:r>
          <w:r w:rsidRPr="001F67C3">
            <w:rPr>
              <w:rFonts w:asciiTheme="minorHAnsi" w:hAnsiTheme="minorHAnsi" w:cstheme="minorHAnsi"/>
            </w:rPr>
            <w:t>Notification</w:t>
          </w:r>
          <w:r w:rsidRPr="001F67C3">
            <w:rPr>
              <w:rFonts w:asciiTheme="minorHAnsi" w:hAnsiTheme="minorHAnsi" w:cstheme="minorHAnsi"/>
              <w:spacing w:val="-2"/>
            </w:rPr>
            <w:t xml:space="preserve"> </w:t>
          </w:r>
          <w:r w:rsidRPr="001F67C3">
            <w:rPr>
              <w:rFonts w:asciiTheme="minorHAnsi" w:hAnsiTheme="minorHAnsi" w:cstheme="minorHAnsi"/>
            </w:rPr>
            <w:t>Letter</w:t>
          </w:r>
          <w:r w:rsidRPr="001F67C3">
            <w:rPr>
              <w:rFonts w:asciiTheme="minorHAnsi" w:hAnsiTheme="minorHAnsi" w:cstheme="minorHAnsi"/>
            </w:rPr>
            <w:tab/>
          </w:r>
          <w:r w:rsidR="00B33339">
            <w:rPr>
              <w:rFonts w:asciiTheme="minorHAnsi" w:hAnsiTheme="minorHAnsi" w:cstheme="minorHAnsi"/>
            </w:rPr>
            <w:t>1</w:t>
          </w:r>
          <w:r w:rsidR="00801574">
            <w:rPr>
              <w:rFonts w:asciiTheme="minorHAnsi" w:hAnsiTheme="minorHAnsi" w:cstheme="minorHAnsi"/>
            </w:rPr>
            <w:t>1</w:t>
          </w:r>
        </w:p>
        <w:p w14:paraId="0A345BA9" w14:textId="0ABD79B3" w:rsidR="00F82DE0" w:rsidRPr="001F67C3" w:rsidRDefault="00F82DE0">
          <w:pPr>
            <w:pStyle w:val="TOC3"/>
            <w:tabs>
              <w:tab w:val="right" w:leader="dot" w:pos="9900"/>
            </w:tabs>
            <w:spacing w:before="144"/>
            <w:rPr>
              <w:rFonts w:asciiTheme="minorHAnsi" w:hAnsiTheme="minorHAnsi" w:cstheme="minorHAnsi"/>
            </w:rPr>
          </w:pPr>
          <w:r>
            <w:rPr>
              <w:rFonts w:asciiTheme="minorHAnsi" w:hAnsiTheme="minorHAnsi" w:cstheme="minorHAnsi"/>
            </w:rPr>
            <w:t>Parent Waiver of EL Services………………………………………………………………………………………………………….12</w:t>
          </w:r>
        </w:p>
        <w:p w14:paraId="5BACF2A4" w14:textId="78C161C9" w:rsidR="00714B6F" w:rsidRPr="00801574" w:rsidRDefault="001604C1">
          <w:pPr>
            <w:pStyle w:val="TOC1"/>
            <w:tabs>
              <w:tab w:val="right" w:leader="dot" w:pos="9881"/>
            </w:tabs>
            <w:spacing w:before="239"/>
            <w:rPr>
              <w:rFonts w:asciiTheme="minorHAnsi" w:hAnsiTheme="minorHAnsi" w:cstheme="minorHAnsi"/>
            </w:rPr>
          </w:pPr>
          <w:hyperlink w:anchor="_TOC_250000" w:history="1">
            <w:r w:rsidRPr="00801574">
              <w:rPr>
                <w:rFonts w:asciiTheme="minorHAnsi" w:hAnsiTheme="minorHAnsi" w:cstheme="minorHAnsi"/>
              </w:rPr>
              <w:t>Scenarios</w:t>
            </w:r>
            <w:r w:rsidRPr="00801574">
              <w:rPr>
                <w:rFonts w:asciiTheme="minorHAnsi" w:hAnsiTheme="minorHAnsi" w:cstheme="minorHAnsi"/>
              </w:rPr>
              <w:tab/>
              <w:t>1</w:t>
            </w:r>
          </w:hyperlink>
          <w:r w:rsidR="00801574" w:rsidRPr="00801574">
            <w:rPr>
              <w:rFonts w:asciiTheme="minorHAnsi" w:hAnsiTheme="minorHAnsi" w:cstheme="minorHAnsi"/>
            </w:rPr>
            <w:t>3</w:t>
          </w:r>
        </w:p>
        <w:p w14:paraId="14E5765E" w14:textId="4A5BD554" w:rsidR="00714B6F" w:rsidRPr="001F67C3" w:rsidRDefault="001604C1">
          <w:pPr>
            <w:pStyle w:val="TOC1"/>
            <w:tabs>
              <w:tab w:val="right" w:leader="dot" w:pos="9895"/>
            </w:tabs>
            <w:spacing w:before="241"/>
            <w:rPr>
              <w:rFonts w:asciiTheme="minorHAnsi" w:hAnsiTheme="minorHAnsi" w:cstheme="minorHAnsi"/>
              <w:b w:val="0"/>
            </w:rPr>
          </w:pPr>
          <w:r w:rsidRPr="001F67C3">
            <w:rPr>
              <w:rFonts w:asciiTheme="minorHAnsi" w:hAnsiTheme="minorHAnsi" w:cstheme="minorHAnsi"/>
            </w:rPr>
            <w:t>Appendix</w:t>
          </w:r>
          <w:r w:rsidRPr="001F67C3">
            <w:rPr>
              <w:rFonts w:asciiTheme="minorHAnsi" w:hAnsiTheme="minorHAnsi" w:cstheme="minorHAnsi"/>
            </w:rPr>
            <w:tab/>
          </w:r>
          <w:r w:rsidRPr="00801574">
            <w:rPr>
              <w:rFonts w:asciiTheme="minorHAnsi" w:hAnsiTheme="minorHAnsi" w:cstheme="minorHAnsi"/>
              <w:bCs w:val="0"/>
            </w:rPr>
            <w:t>1</w:t>
          </w:r>
          <w:r w:rsidR="00801574" w:rsidRPr="00801574">
            <w:rPr>
              <w:rFonts w:asciiTheme="minorHAnsi" w:hAnsiTheme="minorHAnsi" w:cstheme="minorHAnsi"/>
              <w:bCs w:val="0"/>
            </w:rPr>
            <w:t>4</w:t>
          </w:r>
        </w:p>
      </w:sdtContent>
    </w:sdt>
    <w:p w14:paraId="41FAA022" w14:textId="77777777" w:rsidR="00714B6F" w:rsidRDefault="00714B6F">
      <w:pPr>
        <w:sectPr w:rsidR="00714B6F">
          <w:footerReference w:type="default" r:id="rId9"/>
          <w:pgSz w:w="12240" w:h="15840"/>
          <w:pgMar w:top="1360" w:right="420" w:bottom="1280" w:left="880" w:header="0" w:footer="1084" w:gutter="0"/>
          <w:cols w:space="720"/>
        </w:sectPr>
      </w:pPr>
    </w:p>
    <w:p w14:paraId="46DE03BB" w14:textId="35B55189" w:rsidR="00714B6F" w:rsidRPr="009F2298" w:rsidRDefault="001604C1">
      <w:pPr>
        <w:pStyle w:val="BodyText"/>
        <w:spacing w:before="81"/>
        <w:ind w:left="560"/>
        <w:rPr>
          <w:rFonts w:asciiTheme="minorHAnsi" w:hAnsiTheme="minorHAnsi" w:cstheme="minorHAnsi"/>
          <w:b/>
          <w:bCs/>
          <w:sz w:val="32"/>
          <w:szCs w:val="32"/>
        </w:rPr>
      </w:pPr>
      <w:r w:rsidRPr="009F2298">
        <w:rPr>
          <w:rFonts w:asciiTheme="minorHAnsi" w:hAnsiTheme="minorHAnsi" w:cstheme="minorHAnsi"/>
          <w:b/>
          <w:bCs/>
          <w:sz w:val="32"/>
          <w:szCs w:val="32"/>
          <w:u w:val="single"/>
        </w:rPr>
        <w:lastRenderedPageBreak/>
        <w:t>English Learner Definition</w:t>
      </w:r>
    </w:p>
    <w:p w14:paraId="4E41EC6F" w14:textId="2BE8C134" w:rsidR="00714B6F" w:rsidRDefault="001604C1" w:rsidP="009F2298">
      <w:pPr>
        <w:pStyle w:val="BodyText"/>
        <w:spacing w:line="276" w:lineRule="auto"/>
        <w:ind w:left="560" w:right="1179"/>
        <w:rPr>
          <w:rFonts w:asciiTheme="minorHAnsi" w:hAnsiTheme="minorHAnsi" w:cstheme="minorHAnsi"/>
        </w:rPr>
      </w:pPr>
      <w:r w:rsidRPr="001F67C3">
        <w:rPr>
          <w:rFonts w:asciiTheme="minorHAnsi" w:hAnsiTheme="minorHAnsi" w:cstheme="minorHAnsi"/>
        </w:rPr>
        <w:t>In South Dakota</w:t>
      </w:r>
      <w:r w:rsidR="001F67C3" w:rsidRPr="001F67C3">
        <w:rPr>
          <w:rFonts w:asciiTheme="minorHAnsi" w:hAnsiTheme="minorHAnsi" w:cstheme="minorHAnsi"/>
        </w:rPr>
        <w:t>,</w:t>
      </w:r>
      <w:r w:rsidRPr="001F67C3">
        <w:rPr>
          <w:rFonts w:asciiTheme="minorHAnsi" w:hAnsiTheme="minorHAnsi" w:cstheme="minorHAnsi"/>
        </w:rPr>
        <w:t xml:space="preserve"> an English learner is classified according </w:t>
      </w:r>
      <w:r w:rsidRPr="001F67C3">
        <w:rPr>
          <w:rFonts w:asciiTheme="minorHAnsi" w:hAnsiTheme="minorHAnsi" w:cstheme="minorHAnsi"/>
          <w:spacing w:val="-3"/>
        </w:rPr>
        <w:t xml:space="preserve">to </w:t>
      </w:r>
      <w:r w:rsidRPr="001F67C3">
        <w:rPr>
          <w:rFonts w:asciiTheme="minorHAnsi" w:hAnsiTheme="minorHAnsi" w:cstheme="minorHAnsi"/>
        </w:rPr>
        <w:t>the Federal government definition as described in ESEA Section 3201(5). An English learner student is classified as</w:t>
      </w:r>
      <w:r w:rsidRPr="001F67C3">
        <w:rPr>
          <w:rFonts w:asciiTheme="minorHAnsi" w:hAnsiTheme="minorHAnsi" w:cstheme="minorHAnsi"/>
          <w:spacing w:val="-8"/>
        </w:rPr>
        <w:t xml:space="preserve"> </w:t>
      </w:r>
      <w:r w:rsidRPr="001F67C3">
        <w:rPr>
          <w:rFonts w:asciiTheme="minorHAnsi" w:hAnsiTheme="minorHAnsi" w:cstheme="minorHAnsi"/>
        </w:rPr>
        <w:t>one:</w:t>
      </w:r>
    </w:p>
    <w:p w14:paraId="7C8EBB47" w14:textId="21D1068E" w:rsidR="00F905F7" w:rsidRPr="00815107" w:rsidRDefault="00F905F7" w:rsidP="00F905F7">
      <w:pPr>
        <w:pStyle w:val="BodyText"/>
        <w:numPr>
          <w:ilvl w:val="0"/>
          <w:numId w:val="17"/>
        </w:numPr>
        <w:spacing w:line="276" w:lineRule="auto"/>
        <w:ind w:right="1179"/>
        <w:rPr>
          <w:rFonts w:asciiTheme="minorHAnsi" w:hAnsiTheme="minorHAnsi" w:cstheme="minorHAnsi"/>
          <w:sz w:val="22"/>
          <w:szCs w:val="22"/>
        </w:rPr>
      </w:pPr>
      <w:r w:rsidRPr="00815107">
        <w:rPr>
          <w:rFonts w:asciiTheme="minorHAnsi" w:hAnsiTheme="minorHAnsi" w:cstheme="minorHAnsi"/>
          <w:sz w:val="22"/>
          <w:szCs w:val="22"/>
        </w:rPr>
        <w:t>who is aged 3 through 21</w:t>
      </w:r>
    </w:p>
    <w:p w14:paraId="3F36DBF3" w14:textId="50C69EA5" w:rsidR="00F905F7" w:rsidRPr="00815107" w:rsidRDefault="00F905F7" w:rsidP="00F905F7">
      <w:pPr>
        <w:pStyle w:val="BodyText"/>
        <w:numPr>
          <w:ilvl w:val="0"/>
          <w:numId w:val="17"/>
        </w:numPr>
        <w:spacing w:line="276" w:lineRule="auto"/>
        <w:ind w:right="1179"/>
        <w:rPr>
          <w:rFonts w:asciiTheme="minorHAnsi" w:hAnsiTheme="minorHAnsi" w:cstheme="minorHAnsi"/>
          <w:sz w:val="22"/>
          <w:szCs w:val="22"/>
        </w:rPr>
      </w:pPr>
      <w:r w:rsidRPr="00815107">
        <w:rPr>
          <w:rFonts w:asciiTheme="minorHAnsi" w:hAnsiTheme="minorHAnsi" w:cstheme="minorHAnsi"/>
          <w:sz w:val="22"/>
          <w:szCs w:val="22"/>
        </w:rPr>
        <w:t xml:space="preserve">who is enrolled or preparing to enroll in an elementary school or secondary </w:t>
      </w:r>
      <w:proofErr w:type="gramStart"/>
      <w:r w:rsidRPr="00815107">
        <w:rPr>
          <w:rFonts w:asciiTheme="minorHAnsi" w:hAnsiTheme="minorHAnsi" w:cstheme="minorHAnsi"/>
          <w:sz w:val="22"/>
          <w:szCs w:val="22"/>
        </w:rPr>
        <w:t>school;</w:t>
      </w:r>
      <w:proofErr w:type="gramEnd"/>
    </w:p>
    <w:p w14:paraId="01B0C0F8" w14:textId="4530F115" w:rsidR="00F905F7" w:rsidRPr="00815107" w:rsidRDefault="00E10005" w:rsidP="00F905F7">
      <w:pPr>
        <w:pStyle w:val="BodyText"/>
        <w:numPr>
          <w:ilvl w:val="0"/>
          <w:numId w:val="17"/>
        </w:numPr>
        <w:spacing w:line="276" w:lineRule="auto"/>
        <w:ind w:right="1179"/>
        <w:rPr>
          <w:rFonts w:asciiTheme="minorHAnsi" w:hAnsiTheme="minorHAnsi" w:cstheme="minorHAnsi"/>
          <w:sz w:val="22"/>
          <w:szCs w:val="22"/>
        </w:rPr>
      </w:pPr>
      <w:r>
        <w:rPr>
          <w:noProof/>
          <w:sz w:val="21"/>
        </w:rPr>
        <mc:AlternateContent>
          <mc:Choice Requires="wps">
            <w:drawing>
              <wp:anchor distT="0" distB="0" distL="114300" distR="114300" simplePos="0" relativeHeight="251671552" behindDoc="0" locked="0" layoutInCell="1" allowOverlap="1" wp14:anchorId="2FA25EC2" wp14:editId="66F82315">
                <wp:simplePos x="0" y="0"/>
                <wp:positionH relativeFrom="column">
                  <wp:posOffset>5859780</wp:posOffset>
                </wp:positionH>
                <wp:positionV relativeFrom="paragraph">
                  <wp:posOffset>455930</wp:posOffset>
                </wp:positionV>
                <wp:extent cx="1485900" cy="381000"/>
                <wp:effectExtent l="0" t="0" r="0" b="0"/>
                <wp:wrapNone/>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1485900" cy="381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8B9708F" w14:textId="3E205E95" w:rsidR="00BA6932" w:rsidRPr="00BA6932" w:rsidRDefault="00BA6932">
                            <w:pPr>
                              <w:rPr>
                                <w:sz w:val="16"/>
                                <w:szCs w:val="16"/>
                              </w:rPr>
                            </w:pPr>
                            <w:r w:rsidRPr="00BA6932">
                              <w:rPr>
                                <w:sz w:val="16"/>
                                <w:szCs w:val="16"/>
                              </w:rPr>
                              <w:t xml:space="preserve">If Part (ii), then must meet </w:t>
                            </w:r>
                            <w:r>
                              <w:rPr>
                                <w:sz w:val="16"/>
                                <w:szCs w:val="16"/>
                              </w:rPr>
                              <w:br/>
                            </w:r>
                            <w:r w:rsidRPr="00BA6932">
                              <w:rPr>
                                <w:sz w:val="16"/>
                                <w:szCs w:val="16"/>
                              </w:rPr>
                              <w:t>both pieces I and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A25EC2" id="_x0000_t202" coordsize="21600,21600" o:spt="202" path="m,l,21600r21600,l21600,xe">
                <v:stroke joinstyle="miter"/>
                <v:path gradientshapeok="t" o:connecttype="rect"/>
              </v:shapetype>
              <v:shape id="Text Box 1" o:spid="_x0000_s1026" type="#_x0000_t202" alt="&quot;&quot;" style="position:absolute;left:0;text-align:left;margin-left:461.4pt;margin-top:35.9pt;width:117pt;height:30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" filled="f" stroked="f">
                <v:textbox>
                  <w:txbxContent>
                    <w:p w14:paraId="18B9708F" w14:textId="3E205E95" w:rsidR="00BA6932" w:rsidRPr="00BA6932" w:rsidRDefault="00BA6932">
                      <w:pPr>
                        <w:rPr>
                          <w:sz w:val="16"/>
                          <w:szCs w:val="16"/>
                        </w:rPr>
                      </w:pPr>
                      <w:r w:rsidRPr="00BA6932">
                        <w:rPr>
                          <w:sz w:val="16"/>
                          <w:szCs w:val="16"/>
                        </w:rPr>
                        <w:t xml:space="preserve">If Part (ii), then must meet </w:t>
                      </w:r>
                      <w:r>
                        <w:rPr>
                          <w:sz w:val="16"/>
                          <w:szCs w:val="16"/>
                        </w:rPr>
                        <w:br/>
                      </w:r>
                      <w:r w:rsidRPr="00BA6932">
                        <w:rPr>
                          <w:sz w:val="16"/>
                          <w:szCs w:val="16"/>
                        </w:rPr>
                        <w:t>both pieces I and II</w:t>
                      </w:r>
                    </w:p>
                  </w:txbxContent>
                </v:textbox>
              </v:shape>
            </w:pict>
          </mc:Fallback>
        </mc:AlternateContent>
      </w:r>
      <w:r>
        <w:rPr>
          <w:noProof/>
          <w:sz w:val="21"/>
        </w:rPr>
        <mc:AlternateContent>
          <mc:Choice Requires="wps">
            <w:drawing>
              <wp:anchor distT="0" distB="0" distL="114300" distR="114300" simplePos="0" relativeHeight="251678720" behindDoc="0" locked="0" layoutInCell="1" allowOverlap="1" wp14:anchorId="523D03DB" wp14:editId="26560C87">
                <wp:simplePos x="0" y="0"/>
                <wp:positionH relativeFrom="column">
                  <wp:posOffset>6080125</wp:posOffset>
                </wp:positionH>
                <wp:positionV relativeFrom="paragraph">
                  <wp:posOffset>483870</wp:posOffset>
                </wp:positionV>
                <wp:extent cx="309934" cy="446039"/>
                <wp:effectExtent l="0" t="0" r="13970" b="11430"/>
                <wp:wrapNone/>
                <wp:docPr id="54" name="Freeform: Shape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9934" cy="446039"/>
                        </a:xfrm>
                        <a:custGeom>
                          <a:avLst/>
                          <a:gdLst>
                            <a:gd name="connsiteX0" fmla="*/ 0 w 309934"/>
                            <a:gd name="connsiteY0" fmla="*/ 0 h 446039"/>
                            <a:gd name="connsiteX1" fmla="*/ 266700 w 309934"/>
                            <a:gd name="connsiteY1" fmla="*/ 190500 h 446039"/>
                            <a:gd name="connsiteX2" fmla="*/ 285750 w 309934"/>
                            <a:gd name="connsiteY2" fmla="*/ 247650 h 446039"/>
                            <a:gd name="connsiteX3" fmla="*/ 28575 w 309934"/>
                            <a:gd name="connsiteY3" fmla="*/ 428625 h 446039"/>
                            <a:gd name="connsiteX4" fmla="*/ 38100 w 309934"/>
                            <a:gd name="connsiteY4" fmla="*/ 428625 h 44603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9934" h="446039">
                              <a:moveTo>
                                <a:pt x="0" y="0"/>
                              </a:moveTo>
                              <a:cubicBezTo>
                                <a:pt x="109537" y="74612"/>
                                <a:pt x="219075" y="149225"/>
                                <a:pt x="266700" y="190500"/>
                              </a:cubicBezTo>
                              <a:cubicBezTo>
                                <a:pt x="314325" y="231775"/>
                                <a:pt x="325437" y="207963"/>
                                <a:pt x="285750" y="247650"/>
                              </a:cubicBezTo>
                              <a:cubicBezTo>
                                <a:pt x="246063" y="287337"/>
                                <a:pt x="69850" y="398463"/>
                                <a:pt x="28575" y="428625"/>
                              </a:cubicBezTo>
                              <a:cubicBezTo>
                                <a:pt x="-12700" y="458787"/>
                                <a:pt x="12700" y="443706"/>
                                <a:pt x="38100" y="428625"/>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10EEDD" id="Freeform: Shape 54" o:spid="_x0000_s1026" alt="&quot;&quot;" style="position:absolute;margin-left:478.75pt;margin-top:38.1pt;width:24.4pt;height:35.1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309934,446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" path="m,c109537,74612,219075,149225,266700,190500v47625,41275,58737,17463,19050,57150c246063,287337,69850,398463,28575,428625v-41275,30162,-15875,15081,9525,e" filled="f" strokecolor="black [3213]" strokeweight="2pt">
                <v:path arrowok="t" o:connecttype="custom" o:connectlocs="0,0;266700,190500;285750,247650;28575,428625;38100,428625" o:connectangles="0,0,0,0,0"/>
              </v:shape>
            </w:pict>
          </mc:Fallback>
        </mc:AlternateContent>
      </w:r>
      <w:r>
        <w:rPr>
          <w:noProof/>
          <w:sz w:val="21"/>
        </w:rPr>
        <mc:AlternateContent>
          <mc:Choice Requires="wps">
            <w:drawing>
              <wp:anchor distT="0" distB="0" distL="114300" distR="114300" simplePos="0" relativeHeight="251677696" behindDoc="0" locked="0" layoutInCell="1" allowOverlap="1" wp14:anchorId="52C474DC" wp14:editId="4E2B705B">
                <wp:simplePos x="0" y="0"/>
                <wp:positionH relativeFrom="column">
                  <wp:posOffset>212725</wp:posOffset>
                </wp:positionH>
                <wp:positionV relativeFrom="paragraph">
                  <wp:posOffset>131445</wp:posOffset>
                </wp:positionV>
                <wp:extent cx="454022" cy="914400"/>
                <wp:effectExtent l="0" t="0" r="22860" b="19050"/>
                <wp:wrapNone/>
                <wp:docPr id="52" name="Freeform: Shape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4022" cy="914400"/>
                        </a:xfrm>
                        <a:custGeom>
                          <a:avLst/>
                          <a:gdLst>
                            <a:gd name="connsiteX0" fmla="*/ 422401 w 454022"/>
                            <a:gd name="connsiteY0" fmla="*/ 0 h 657824"/>
                            <a:gd name="connsiteX1" fmla="*/ 403351 w 454022"/>
                            <a:gd name="connsiteY1" fmla="*/ 57150 h 657824"/>
                            <a:gd name="connsiteX2" fmla="*/ 50926 w 454022"/>
                            <a:gd name="connsiteY2" fmla="*/ 314325 h 657824"/>
                            <a:gd name="connsiteX3" fmla="*/ 41401 w 454022"/>
                            <a:gd name="connsiteY3" fmla="*/ 333375 h 657824"/>
                            <a:gd name="connsiteX4" fmla="*/ 422401 w 454022"/>
                            <a:gd name="connsiteY4" fmla="*/ 638175 h 657824"/>
                            <a:gd name="connsiteX5" fmla="*/ 431926 w 454022"/>
                            <a:gd name="connsiteY5" fmla="*/ 628650 h 657824"/>
                            <a:gd name="connsiteX6" fmla="*/ 431926 w 454022"/>
                            <a:gd name="connsiteY6" fmla="*/ 628650 h 6578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4022" h="657824">
                              <a:moveTo>
                                <a:pt x="422401" y="0"/>
                              </a:moveTo>
                              <a:cubicBezTo>
                                <a:pt x="443832" y="2381"/>
                                <a:pt x="465263" y="4763"/>
                                <a:pt x="403351" y="57150"/>
                              </a:cubicBezTo>
                              <a:cubicBezTo>
                                <a:pt x="341439" y="109537"/>
                                <a:pt x="111251" y="268288"/>
                                <a:pt x="50926" y="314325"/>
                              </a:cubicBezTo>
                              <a:cubicBezTo>
                                <a:pt x="-9399" y="360362"/>
                                <a:pt x="-20511" y="279400"/>
                                <a:pt x="41401" y="333375"/>
                              </a:cubicBezTo>
                              <a:cubicBezTo>
                                <a:pt x="103313" y="387350"/>
                                <a:pt x="357314" y="588963"/>
                                <a:pt x="422401" y="638175"/>
                              </a:cubicBezTo>
                              <a:cubicBezTo>
                                <a:pt x="487488" y="687387"/>
                                <a:pt x="431926" y="628650"/>
                                <a:pt x="431926" y="628650"/>
                              </a:cubicBezTo>
                              <a:lnTo>
                                <a:pt x="431926" y="62865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0B1D71" id="Freeform: Shape 52" o:spid="_x0000_s1026" alt="&quot;&quot;" style="position:absolute;margin-left:16.75pt;margin-top:10.35pt;width:35.75pt;height:1in;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54022,657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" path="m422401,v21431,2381,42862,4763,-19050,57150c341439,109537,111251,268288,50926,314325v-60325,46037,-71437,-34925,-9525,19050c103313,387350,357314,588963,422401,638175v65087,49212,9525,-9525,9525,-9525l431926,628650e" filled="f" strokecolor="black [3213]" strokeweight="2pt">
                <v:path arrowok="t" o:connecttype="custom" o:connectlocs="422401,0;403351,79441;50926,436924;41401,463404;422401,887087;431926,873847;431926,873847" o:connectangles="0,0,0,0,0,0,0"/>
              </v:shape>
            </w:pict>
          </mc:Fallback>
        </mc:AlternateContent>
      </w:r>
      <w:r w:rsidR="00815107">
        <w:rPr>
          <w:noProof/>
          <w:sz w:val="21"/>
        </w:rPr>
        <mc:AlternateContent>
          <mc:Choice Requires="wps">
            <w:drawing>
              <wp:anchor distT="0" distB="0" distL="114300" distR="114300" simplePos="0" relativeHeight="251673600" behindDoc="0" locked="0" layoutInCell="1" allowOverlap="1" wp14:anchorId="0FB9EE2C" wp14:editId="5866CEBE">
                <wp:simplePos x="0" y="0"/>
                <wp:positionH relativeFrom="margin">
                  <wp:posOffset>-314325</wp:posOffset>
                </wp:positionH>
                <wp:positionV relativeFrom="paragraph">
                  <wp:posOffset>80010</wp:posOffset>
                </wp:positionV>
                <wp:extent cx="753745" cy="608965"/>
                <wp:effectExtent l="0" t="0" r="4445" b="0"/>
                <wp:wrapNone/>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753745" cy="6089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D74C6EA" w14:textId="77777777" w:rsidR="00815107" w:rsidRPr="00BA6932" w:rsidRDefault="00815107" w:rsidP="00815107">
                            <w:pPr>
                              <w:rPr>
                                <w:sz w:val="16"/>
                                <w:szCs w:val="16"/>
                              </w:rPr>
                            </w:pPr>
                            <w:r>
                              <w:rPr>
                                <w:sz w:val="16"/>
                                <w:szCs w:val="16"/>
                              </w:rPr>
                              <w:t xml:space="preserve">Must meet either (i), (ii) </w:t>
                            </w:r>
                            <w:r w:rsidRPr="00BA6932">
                              <w:rPr>
                                <w:b/>
                                <w:bCs/>
                                <w:sz w:val="16"/>
                                <w:szCs w:val="16"/>
                                <w:u w:val="single"/>
                              </w:rPr>
                              <w:t>or</w:t>
                            </w:r>
                            <w:r>
                              <w:rPr>
                                <w:sz w:val="16"/>
                                <w:szCs w:val="16"/>
                              </w:rPr>
                              <w:t xml:space="preserve">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9EE2C" id="Text Box 10" o:spid="_x0000_s1027" type="#_x0000_t202" alt="&quot;&quot;" style="position:absolute;left:0;text-align:left;margin-left:-24.75pt;margin-top:6.3pt;width:59.35pt;height:47.95pt;rotation:-90;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" filled="f" stroked="f">
                <v:textbox>
                  <w:txbxContent>
                    <w:p w14:paraId="1D74C6EA" w14:textId="77777777" w:rsidR="00815107" w:rsidRPr="00BA6932" w:rsidRDefault="00815107" w:rsidP="00815107">
                      <w:pPr>
                        <w:rPr>
                          <w:sz w:val="16"/>
                          <w:szCs w:val="16"/>
                        </w:rPr>
                      </w:pPr>
                      <w:r>
                        <w:rPr>
                          <w:sz w:val="16"/>
                          <w:szCs w:val="16"/>
                        </w:rPr>
                        <w:t xml:space="preserve">Must meet either (i), (ii) </w:t>
                      </w:r>
                      <w:r w:rsidRPr="00BA6932">
                        <w:rPr>
                          <w:b/>
                          <w:bCs/>
                          <w:sz w:val="16"/>
                          <w:szCs w:val="16"/>
                          <w:u w:val="single"/>
                        </w:rPr>
                        <w:t>or</w:t>
                      </w:r>
                      <w:r>
                        <w:rPr>
                          <w:sz w:val="16"/>
                          <w:szCs w:val="16"/>
                        </w:rPr>
                        <w:t xml:space="preserve"> (iii)</w:t>
                      </w:r>
                    </w:p>
                  </w:txbxContent>
                </v:textbox>
                <w10:wrap anchorx="margin"/>
              </v:shape>
            </w:pict>
          </mc:Fallback>
        </mc:AlternateContent>
      </w:r>
      <w:r w:rsidR="00F905F7" w:rsidRPr="00815107">
        <w:rPr>
          <w:rFonts w:asciiTheme="minorHAnsi" w:hAnsiTheme="minorHAnsi" w:cstheme="minorHAnsi"/>
          <w:sz w:val="22"/>
          <w:szCs w:val="22"/>
        </w:rPr>
        <w:t>(i) who was not born in the United States or whose native language is a language other than English;</w:t>
      </w:r>
      <w:r w:rsidR="00F905F7" w:rsidRPr="00815107">
        <w:rPr>
          <w:rFonts w:asciiTheme="minorHAnsi" w:hAnsiTheme="minorHAnsi" w:cstheme="minorHAnsi"/>
          <w:sz w:val="22"/>
          <w:szCs w:val="22"/>
        </w:rPr>
        <w:br/>
        <w:t xml:space="preserve">(ii) </w:t>
      </w:r>
      <w:r>
        <w:rPr>
          <w:rFonts w:asciiTheme="minorHAnsi" w:hAnsiTheme="minorHAnsi" w:cstheme="minorHAnsi"/>
          <w:sz w:val="22"/>
          <w:szCs w:val="22"/>
        </w:rPr>
        <w:t xml:space="preserve"> (I) </w:t>
      </w:r>
      <w:r w:rsidR="00F905F7" w:rsidRPr="00815107">
        <w:rPr>
          <w:rFonts w:asciiTheme="minorHAnsi" w:hAnsiTheme="minorHAnsi" w:cstheme="minorHAnsi"/>
          <w:sz w:val="22"/>
          <w:szCs w:val="22"/>
        </w:rPr>
        <w:t>who is a Native American or Alaska Native, or a native resident of outlying areas; - AND-</w:t>
      </w:r>
      <w:r>
        <w:rPr>
          <w:rFonts w:asciiTheme="minorHAnsi" w:hAnsiTheme="minorHAnsi" w:cstheme="minorHAnsi"/>
          <w:sz w:val="22"/>
          <w:szCs w:val="22"/>
        </w:rPr>
        <w:br/>
        <w:t xml:space="preserve">       (II) who comes from an environment where  language other than English had a significant </w:t>
      </w:r>
      <w:r>
        <w:rPr>
          <w:rFonts w:asciiTheme="minorHAnsi" w:hAnsiTheme="minorHAnsi" w:cstheme="minorHAnsi"/>
          <w:sz w:val="22"/>
          <w:szCs w:val="22"/>
        </w:rPr>
        <w:br/>
        <w:t xml:space="preserve">             impact on the individual’s level of English language proficiency; - OR - </w:t>
      </w:r>
      <w:r w:rsidR="00F905F7" w:rsidRPr="00815107">
        <w:rPr>
          <w:rFonts w:asciiTheme="minorHAnsi" w:hAnsiTheme="minorHAnsi" w:cstheme="minorHAnsi"/>
          <w:sz w:val="22"/>
          <w:szCs w:val="22"/>
        </w:rPr>
        <w:br/>
      </w:r>
      <w:r w:rsidR="00815107" w:rsidRPr="00815107">
        <w:rPr>
          <w:rFonts w:asciiTheme="minorHAnsi" w:hAnsiTheme="minorHAnsi" w:cstheme="minorHAnsi"/>
          <w:sz w:val="22"/>
          <w:szCs w:val="22"/>
        </w:rPr>
        <w:t xml:space="preserve"> </w:t>
      </w:r>
      <w:r w:rsidR="00F905F7" w:rsidRPr="00815107">
        <w:rPr>
          <w:rFonts w:asciiTheme="minorHAnsi" w:hAnsiTheme="minorHAnsi" w:cstheme="minorHAnsi"/>
          <w:sz w:val="22"/>
          <w:szCs w:val="22"/>
        </w:rPr>
        <w:t xml:space="preserve">(iii) who is migratory, whose native language is a language other than English, and </w:t>
      </w:r>
      <w:r w:rsidR="00CC7110" w:rsidRPr="00815107">
        <w:rPr>
          <w:rFonts w:asciiTheme="minorHAnsi" w:hAnsiTheme="minorHAnsi" w:cstheme="minorHAnsi"/>
          <w:sz w:val="22"/>
          <w:szCs w:val="22"/>
        </w:rPr>
        <w:t>who comes from an environment where a language other than English is dominant; - AND</w:t>
      </w:r>
    </w:p>
    <w:p w14:paraId="650356A2" w14:textId="4C550CA9" w:rsidR="00CC7110" w:rsidRPr="00815107" w:rsidRDefault="00E10005" w:rsidP="00F905F7">
      <w:pPr>
        <w:pStyle w:val="BodyText"/>
        <w:numPr>
          <w:ilvl w:val="0"/>
          <w:numId w:val="17"/>
        </w:numPr>
        <w:spacing w:line="276" w:lineRule="auto"/>
        <w:ind w:right="1179"/>
        <w:rPr>
          <w:rFonts w:asciiTheme="minorHAnsi" w:hAnsiTheme="minorHAnsi" w:cstheme="minorHAnsi"/>
          <w:sz w:val="22"/>
          <w:szCs w:val="22"/>
        </w:rPr>
      </w:pPr>
      <w:r>
        <w:rPr>
          <w:noProof/>
          <w:sz w:val="21"/>
        </w:rPr>
        <mc:AlternateContent>
          <mc:Choice Requires="wps">
            <w:drawing>
              <wp:anchor distT="0" distB="0" distL="114300" distR="114300" simplePos="0" relativeHeight="251676672" behindDoc="0" locked="0" layoutInCell="1" allowOverlap="1" wp14:anchorId="75D399DD" wp14:editId="738240AD">
                <wp:simplePos x="0" y="0"/>
                <wp:positionH relativeFrom="column">
                  <wp:posOffset>257372</wp:posOffset>
                </wp:positionH>
                <wp:positionV relativeFrom="paragraph">
                  <wp:posOffset>455930</wp:posOffset>
                </wp:positionV>
                <wp:extent cx="374453" cy="619125"/>
                <wp:effectExtent l="0" t="0" r="26035" b="28575"/>
                <wp:wrapNone/>
                <wp:docPr id="51" name="Freeform: Shap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4453" cy="619125"/>
                        </a:xfrm>
                        <a:custGeom>
                          <a:avLst/>
                          <a:gdLst>
                            <a:gd name="connsiteX0" fmla="*/ 374453 w 374453"/>
                            <a:gd name="connsiteY0" fmla="*/ 0 h 619125"/>
                            <a:gd name="connsiteX1" fmla="*/ 41078 w 374453"/>
                            <a:gd name="connsiteY1" fmla="*/ 295275 h 619125"/>
                            <a:gd name="connsiteX2" fmla="*/ 41078 w 374453"/>
                            <a:gd name="connsiteY2" fmla="*/ 333375 h 619125"/>
                            <a:gd name="connsiteX3" fmla="*/ 364928 w 374453"/>
                            <a:gd name="connsiteY3" fmla="*/ 619125 h 619125"/>
                            <a:gd name="connsiteX4" fmla="*/ 364928 w 374453"/>
                            <a:gd name="connsiteY4" fmla="*/ 619125 h 6191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4453" h="619125">
                              <a:moveTo>
                                <a:pt x="374453" y="0"/>
                              </a:moveTo>
                              <a:cubicBezTo>
                                <a:pt x="235546" y="119856"/>
                                <a:pt x="96640" y="239713"/>
                                <a:pt x="41078" y="295275"/>
                              </a:cubicBezTo>
                              <a:cubicBezTo>
                                <a:pt x="-14484" y="350837"/>
                                <a:pt x="-12897" y="279400"/>
                                <a:pt x="41078" y="333375"/>
                              </a:cubicBezTo>
                              <a:cubicBezTo>
                                <a:pt x="95053" y="387350"/>
                                <a:pt x="310953" y="571500"/>
                                <a:pt x="364928" y="619125"/>
                              </a:cubicBezTo>
                              <a:lnTo>
                                <a:pt x="364928" y="619125"/>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6A6A33" id="Freeform: Shape 51" o:spid="_x0000_s1026" alt="&quot;&quot;" style="position:absolute;margin-left:20.25pt;margin-top:35.9pt;width:29.5pt;height:48.75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374453,619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" path="m374453,c235546,119856,96640,239713,41078,295275v-55562,55562,-53975,-15875,,38100c95053,387350,310953,571500,364928,619125r,e" filled="f" strokecolor="black [3213]" strokeweight="2pt">
                <v:path arrowok="t" o:connecttype="custom" o:connectlocs="374453,0;41078,295275;41078,333375;364928,619125;364928,619125" o:connectangles="0,0,0,0,0"/>
              </v:shape>
            </w:pict>
          </mc:Fallback>
        </mc:AlternateContent>
      </w:r>
      <w:r w:rsidR="00815107">
        <w:rPr>
          <w:noProof/>
          <w:sz w:val="21"/>
        </w:rPr>
        <mc:AlternateContent>
          <mc:Choice Requires="wps">
            <w:drawing>
              <wp:anchor distT="0" distB="0" distL="114300" distR="114300" simplePos="0" relativeHeight="251674624" behindDoc="0" locked="0" layoutInCell="1" allowOverlap="1" wp14:anchorId="0197F3A4" wp14:editId="7B16415C">
                <wp:simplePos x="0" y="0"/>
                <wp:positionH relativeFrom="margin">
                  <wp:posOffset>-289561</wp:posOffset>
                </wp:positionH>
                <wp:positionV relativeFrom="paragraph">
                  <wp:posOffset>386715</wp:posOffset>
                </wp:positionV>
                <wp:extent cx="753745" cy="608965"/>
                <wp:effectExtent l="0" t="0" r="4445"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753745" cy="6089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3FFD0AF" w14:textId="77777777" w:rsidR="00815107" w:rsidRPr="00BA6932" w:rsidRDefault="00815107" w:rsidP="00815107">
                            <w:pPr>
                              <w:rPr>
                                <w:sz w:val="16"/>
                                <w:szCs w:val="16"/>
                              </w:rPr>
                            </w:pPr>
                            <w:r>
                              <w:rPr>
                                <w:sz w:val="16"/>
                                <w:szCs w:val="16"/>
                              </w:rPr>
                              <w:t xml:space="preserve">Must meet either (i), (ii) </w:t>
                            </w:r>
                            <w:r w:rsidRPr="00BA6932">
                              <w:rPr>
                                <w:b/>
                                <w:bCs/>
                                <w:sz w:val="16"/>
                                <w:szCs w:val="16"/>
                                <w:u w:val="single"/>
                              </w:rPr>
                              <w:t>or</w:t>
                            </w:r>
                            <w:r>
                              <w:rPr>
                                <w:sz w:val="16"/>
                                <w:szCs w:val="16"/>
                              </w:rPr>
                              <w:t xml:space="preserve">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7F3A4" id="Text Box 11" o:spid="_x0000_s1028" type="#_x0000_t202" alt="&quot;&quot;" style="position:absolute;left:0;text-align:left;margin-left:-22.8pt;margin-top:30.45pt;width:59.35pt;height:47.95pt;rotation:-90;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" filled="f" stroked="f">
                <v:textbox>
                  <w:txbxContent>
                    <w:p w14:paraId="23FFD0AF" w14:textId="77777777" w:rsidR="00815107" w:rsidRPr="00BA6932" w:rsidRDefault="00815107" w:rsidP="00815107">
                      <w:pPr>
                        <w:rPr>
                          <w:sz w:val="16"/>
                          <w:szCs w:val="16"/>
                        </w:rPr>
                      </w:pPr>
                      <w:r>
                        <w:rPr>
                          <w:sz w:val="16"/>
                          <w:szCs w:val="16"/>
                        </w:rPr>
                        <w:t xml:space="preserve">Must meet either (i), (ii) </w:t>
                      </w:r>
                      <w:r w:rsidRPr="00BA6932">
                        <w:rPr>
                          <w:b/>
                          <w:bCs/>
                          <w:sz w:val="16"/>
                          <w:szCs w:val="16"/>
                          <w:u w:val="single"/>
                        </w:rPr>
                        <w:t>or</w:t>
                      </w:r>
                      <w:r>
                        <w:rPr>
                          <w:sz w:val="16"/>
                          <w:szCs w:val="16"/>
                        </w:rPr>
                        <w:t xml:space="preserve"> (iii)</w:t>
                      </w:r>
                    </w:p>
                  </w:txbxContent>
                </v:textbox>
                <w10:wrap anchorx="margin"/>
              </v:shape>
            </w:pict>
          </mc:Fallback>
        </mc:AlternateContent>
      </w:r>
      <w:r w:rsidR="00CC7110" w:rsidRPr="00815107">
        <w:rPr>
          <w:rFonts w:asciiTheme="minorHAnsi" w:hAnsiTheme="minorHAnsi" w:cstheme="minorHAnsi"/>
          <w:sz w:val="22"/>
          <w:szCs w:val="22"/>
        </w:rPr>
        <w:t>Whose difficulties speaking reading, writing, or understanding the English language may be sufficient to deny the individual -</w:t>
      </w:r>
      <w:r w:rsidR="00CC7110" w:rsidRPr="00815107">
        <w:rPr>
          <w:rFonts w:asciiTheme="minorHAnsi" w:hAnsiTheme="minorHAnsi" w:cstheme="minorHAnsi"/>
          <w:sz w:val="22"/>
          <w:szCs w:val="22"/>
        </w:rPr>
        <w:br/>
        <w:t>(i) the ability to meet the challenging State academic standards</w:t>
      </w:r>
      <w:r w:rsidR="00AD4E55" w:rsidRPr="00815107">
        <w:rPr>
          <w:rFonts w:asciiTheme="minorHAnsi" w:hAnsiTheme="minorHAnsi" w:cstheme="minorHAnsi"/>
          <w:sz w:val="22"/>
          <w:szCs w:val="22"/>
        </w:rPr>
        <w:t>;</w:t>
      </w:r>
      <w:r w:rsidR="00AD4E55" w:rsidRPr="00815107">
        <w:rPr>
          <w:rFonts w:asciiTheme="minorHAnsi" w:hAnsiTheme="minorHAnsi" w:cstheme="minorHAnsi"/>
          <w:sz w:val="22"/>
          <w:szCs w:val="22"/>
        </w:rPr>
        <w:br/>
        <w:t>(ii) the ability to achieve successfully in classrooms where the language of instruction is English; - OR -</w:t>
      </w:r>
      <w:r w:rsidR="00AD4E55" w:rsidRPr="00815107">
        <w:rPr>
          <w:rFonts w:asciiTheme="minorHAnsi" w:hAnsiTheme="minorHAnsi" w:cstheme="minorHAnsi"/>
          <w:sz w:val="22"/>
          <w:szCs w:val="22"/>
        </w:rPr>
        <w:br/>
        <w:t>(iii) the opportunity to participate fully in society.</w:t>
      </w:r>
    </w:p>
    <w:p w14:paraId="52182D73" w14:textId="617CB02C" w:rsidR="00714B6F" w:rsidRDefault="00714B6F">
      <w:pPr>
        <w:pStyle w:val="BodyText"/>
        <w:spacing w:before="9"/>
        <w:rPr>
          <w:sz w:val="21"/>
        </w:rPr>
      </w:pPr>
    </w:p>
    <w:p w14:paraId="0494676D" w14:textId="77777777" w:rsidR="00714B6F" w:rsidRDefault="00714B6F">
      <w:pPr>
        <w:pStyle w:val="BodyText"/>
        <w:spacing w:before="11"/>
        <w:rPr>
          <w:sz w:val="38"/>
        </w:rPr>
      </w:pPr>
    </w:p>
    <w:p w14:paraId="4C50817C" w14:textId="77777777" w:rsidR="00714B6F" w:rsidRPr="009F2298" w:rsidRDefault="001604C1">
      <w:pPr>
        <w:pStyle w:val="BodyText"/>
        <w:spacing w:before="1"/>
        <w:ind w:left="560"/>
        <w:rPr>
          <w:rFonts w:asciiTheme="minorHAnsi" w:hAnsiTheme="minorHAnsi" w:cstheme="minorHAnsi"/>
          <w:b/>
          <w:bCs/>
          <w:sz w:val="32"/>
          <w:szCs w:val="32"/>
        </w:rPr>
      </w:pPr>
      <w:r w:rsidRPr="009F2298">
        <w:rPr>
          <w:rFonts w:asciiTheme="minorHAnsi" w:hAnsiTheme="minorHAnsi" w:cstheme="minorHAnsi"/>
          <w:b/>
          <w:bCs/>
          <w:sz w:val="32"/>
          <w:szCs w:val="32"/>
          <w:u w:val="single"/>
        </w:rPr>
        <w:t>Native American</w:t>
      </w:r>
      <w:r w:rsidRPr="009F2298">
        <w:rPr>
          <w:rFonts w:asciiTheme="minorHAnsi" w:hAnsiTheme="minorHAnsi" w:cstheme="minorHAnsi"/>
          <w:b/>
          <w:bCs/>
          <w:spacing w:val="-8"/>
          <w:sz w:val="32"/>
          <w:szCs w:val="32"/>
          <w:u w:val="single"/>
        </w:rPr>
        <w:t xml:space="preserve"> </w:t>
      </w:r>
      <w:r w:rsidRPr="009F2298">
        <w:rPr>
          <w:rFonts w:asciiTheme="minorHAnsi" w:hAnsiTheme="minorHAnsi" w:cstheme="minorHAnsi"/>
          <w:b/>
          <w:bCs/>
          <w:sz w:val="32"/>
          <w:szCs w:val="32"/>
          <w:u w:val="single"/>
        </w:rPr>
        <w:t>Students:</w:t>
      </w:r>
    </w:p>
    <w:p w14:paraId="4784576D" w14:textId="530E404F" w:rsidR="00714B6F" w:rsidRDefault="001604C1" w:rsidP="009F2298">
      <w:pPr>
        <w:pStyle w:val="BodyText"/>
        <w:spacing w:line="276" w:lineRule="auto"/>
        <w:ind w:left="560" w:right="1073"/>
        <w:rPr>
          <w:rFonts w:asciiTheme="minorHAnsi" w:hAnsiTheme="minorHAnsi" w:cstheme="minorHAnsi"/>
        </w:rPr>
      </w:pPr>
      <w:r w:rsidRPr="001F67C3">
        <w:rPr>
          <w:rFonts w:asciiTheme="minorHAnsi" w:hAnsiTheme="minorHAnsi" w:cstheme="minorHAnsi"/>
        </w:rPr>
        <w:t xml:space="preserve">Please note that the demographic racial category of Native American is not sufficient to satisfy the EL definition. According to the Federal EL definition above, Native American students </w:t>
      </w:r>
      <w:r w:rsidRPr="001F67C3">
        <w:rPr>
          <w:rFonts w:asciiTheme="minorHAnsi" w:hAnsiTheme="minorHAnsi" w:cstheme="minorHAnsi"/>
          <w:b/>
          <w:u w:val="thick"/>
        </w:rPr>
        <w:t>must</w:t>
      </w:r>
      <w:r w:rsidRPr="001F67C3">
        <w:rPr>
          <w:rFonts w:asciiTheme="minorHAnsi" w:hAnsiTheme="minorHAnsi" w:cstheme="minorHAnsi"/>
          <w:b/>
        </w:rPr>
        <w:t xml:space="preserve"> </w:t>
      </w:r>
      <w:r w:rsidRPr="001F67C3">
        <w:rPr>
          <w:rFonts w:asciiTheme="minorHAnsi" w:hAnsiTheme="minorHAnsi" w:cstheme="minorHAnsi"/>
        </w:rPr>
        <w:t>also meet the second criteria in c. ii. which states, “who comes from an environment where a language other than English has had a significant impact on the individual’s level of English language proficiency.”</w:t>
      </w:r>
    </w:p>
    <w:p w14:paraId="5BAA0467" w14:textId="2646E242" w:rsidR="004D1DF3" w:rsidRDefault="004D1DF3">
      <w:pPr>
        <w:rPr>
          <w:rFonts w:asciiTheme="minorHAnsi" w:hAnsiTheme="minorHAnsi" w:cstheme="minorHAnsi"/>
          <w:sz w:val="24"/>
          <w:szCs w:val="24"/>
          <w:u w:val="single"/>
        </w:rPr>
      </w:pPr>
    </w:p>
    <w:p w14:paraId="0862CD54" w14:textId="77777777" w:rsidR="009F2298" w:rsidRDefault="009F2298">
      <w:pPr>
        <w:rPr>
          <w:rFonts w:asciiTheme="minorHAnsi" w:hAnsiTheme="minorHAnsi" w:cstheme="minorHAnsi"/>
          <w:sz w:val="24"/>
          <w:szCs w:val="24"/>
          <w:u w:val="single"/>
        </w:rPr>
      </w:pPr>
    </w:p>
    <w:p w14:paraId="30326448" w14:textId="77777777" w:rsidR="009F2298" w:rsidRDefault="009F2298">
      <w:pPr>
        <w:pStyle w:val="BodyText"/>
        <w:spacing w:before="201"/>
        <w:ind w:left="560"/>
        <w:rPr>
          <w:rFonts w:asciiTheme="minorHAnsi" w:hAnsiTheme="minorHAnsi" w:cstheme="minorHAnsi"/>
          <w:b/>
          <w:bCs/>
          <w:sz w:val="32"/>
          <w:szCs w:val="32"/>
          <w:u w:val="single"/>
        </w:rPr>
      </w:pPr>
    </w:p>
    <w:p w14:paraId="1885CFAC" w14:textId="77777777" w:rsidR="009F2298" w:rsidRDefault="009F2298">
      <w:pPr>
        <w:pStyle w:val="BodyText"/>
        <w:spacing w:before="201"/>
        <w:ind w:left="560"/>
        <w:rPr>
          <w:rFonts w:asciiTheme="minorHAnsi" w:hAnsiTheme="minorHAnsi" w:cstheme="minorHAnsi"/>
          <w:b/>
          <w:bCs/>
          <w:sz w:val="32"/>
          <w:szCs w:val="32"/>
          <w:u w:val="single"/>
        </w:rPr>
      </w:pPr>
    </w:p>
    <w:p w14:paraId="290FD609" w14:textId="77777777" w:rsidR="009F2298" w:rsidRDefault="009F2298">
      <w:pPr>
        <w:pStyle w:val="BodyText"/>
        <w:spacing w:before="201"/>
        <w:ind w:left="560"/>
        <w:rPr>
          <w:rFonts w:asciiTheme="minorHAnsi" w:hAnsiTheme="minorHAnsi" w:cstheme="minorHAnsi"/>
          <w:b/>
          <w:bCs/>
          <w:sz w:val="32"/>
          <w:szCs w:val="32"/>
          <w:u w:val="single"/>
        </w:rPr>
      </w:pPr>
    </w:p>
    <w:p w14:paraId="1E282B2C" w14:textId="77777777" w:rsidR="009F2298" w:rsidRDefault="009F2298">
      <w:pPr>
        <w:pStyle w:val="BodyText"/>
        <w:spacing w:before="201"/>
        <w:ind w:left="560"/>
        <w:rPr>
          <w:rFonts w:asciiTheme="minorHAnsi" w:hAnsiTheme="minorHAnsi" w:cstheme="minorHAnsi"/>
          <w:b/>
          <w:bCs/>
          <w:sz w:val="32"/>
          <w:szCs w:val="32"/>
          <w:u w:val="single"/>
        </w:rPr>
      </w:pPr>
    </w:p>
    <w:p w14:paraId="3B0C85B3" w14:textId="1C64EFA1" w:rsidR="009F2298" w:rsidRDefault="009F2298">
      <w:pPr>
        <w:pStyle w:val="BodyText"/>
        <w:spacing w:before="201"/>
        <w:ind w:left="560"/>
        <w:rPr>
          <w:rFonts w:asciiTheme="minorHAnsi" w:hAnsiTheme="minorHAnsi" w:cstheme="minorHAnsi"/>
          <w:b/>
          <w:bCs/>
          <w:sz w:val="32"/>
          <w:szCs w:val="32"/>
          <w:u w:val="single"/>
        </w:rPr>
      </w:pPr>
    </w:p>
    <w:p w14:paraId="6749BAE5" w14:textId="77777777" w:rsidR="00BE0F86" w:rsidRDefault="00BE0F86">
      <w:pPr>
        <w:pStyle w:val="BodyText"/>
        <w:spacing w:before="201"/>
        <w:ind w:left="560"/>
        <w:rPr>
          <w:rFonts w:asciiTheme="minorHAnsi" w:hAnsiTheme="minorHAnsi" w:cstheme="minorHAnsi"/>
          <w:b/>
          <w:bCs/>
          <w:sz w:val="32"/>
          <w:szCs w:val="32"/>
          <w:u w:val="single"/>
        </w:rPr>
      </w:pPr>
    </w:p>
    <w:p w14:paraId="3B1AC139" w14:textId="6A71FF23" w:rsidR="00714B6F" w:rsidRPr="009F2298" w:rsidRDefault="001604C1">
      <w:pPr>
        <w:pStyle w:val="BodyText"/>
        <w:spacing w:before="201"/>
        <w:ind w:left="560"/>
        <w:rPr>
          <w:rFonts w:asciiTheme="minorHAnsi" w:hAnsiTheme="minorHAnsi" w:cstheme="minorHAnsi"/>
          <w:b/>
          <w:bCs/>
          <w:sz w:val="32"/>
          <w:szCs w:val="32"/>
        </w:rPr>
      </w:pPr>
      <w:r w:rsidRPr="009F2298">
        <w:rPr>
          <w:rFonts w:asciiTheme="minorHAnsi" w:hAnsiTheme="minorHAnsi" w:cstheme="minorHAnsi"/>
          <w:b/>
          <w:bCs/>
          <w:sz w:val="32"/>
          <w:szCs w:val="32"/>
          <w:u w:val="single"/>
        </w:rPr>
        <w:lastRenderedPageBreak/>
        <w:t>The Identification Process</w:t>
      </w:r>
    </w:p>
    <w:p w14:paraId="5A0AD1C0" w14:textId="77777777" w:rsidR="004D1DF3" w:rsidRDefault="001604C1" w:rsidP="009F2298">
      <w:pPr>
        <w:pStyle w:val="BodyText"/>
        <w:spacing w:line="276" w:lineRule="auto"/>
        <w:ind w:left="560" w:right="1277"/>
        <w:rPr>
          <w:rFonts w:asciiTheme="minorHAnsi" w:hAnsiTheme="minorHAnsi" w:cstheme="minorHAnsi"/>
        </w:rPr>
      </w:pPr>
      <w:r w:rsidRPr="001F67C3">
        <w:rPr>
          <w:rFonts w:asciiTheme="minorHAnsi" w:hAnsiTheme="minorHAnsi" w:cstheme="minorHAnsi"/>
        </w:rPr>
        <w:t xml:space="preserve">At the beginning of the school year, identification, screening and parental notification of eligible students must be given within </w:t>
      </w:r>
      <w:r w:rsidRPr="001F67C3">
        <w:rPr>
          <w:rFonts w:asciiTheme="minorHAnsi" w:hAnsiTheme="minorHAnsi" w:cstheme="minorHAnsi"/>
          <w:b/>
          <w:u w:val="thick"/>
        </w:rPr>
        <w:t>30 calendar days</w:t>
      </w:r>
      <w:r w:rsidRPr="001F67C3">
        <w:rPr>
          <w:rFonts w:asciiTheme="minorHAnsi" w:hAnsiTheme="minorHAnsi" w:cstheme="minorHAnsi"/>
          <w:b/>
        </w:rPr>
        <w:t xml:space="preserve"> </w:t>
      </w:r>
      <w:r w:rsidRPr="001F67C3">
        <w:rPr>
          <w:rFonts w:asciiTheme="minorHAnsi" w:hAnsiTheme="minorHAnsi" w:cstheme="minorHAnsi"/>
        </w:rPr>
        <w:t>of enrollment. Once the school year is underway</w:t>
      </w:r>
      <w:r w:rsidRPr="001F67C3">
        <w:rPr>
          <w:rFonts w:asciiTheme="minorHAnsi" w:hAnsiTheme="minorHAnsi" w:cstheme="minorHAnsi"/>
          <w:b/>
        </w:rPr>
        <w:t xml:space="preserve">, </w:t>
      </w:r>
      <w:r w:rsidRPr="001F67C3">
        <w:rPr>
          <w:rFonts w:asciiTheme="minorHAnsi" w:hAnsiTheme="minorHAnsi" w:cstheme="minorHAnsi"/>
        </w:rPr>
        <w:t xml:space="preserve">the window for identification, screening and parental notification of eligibility is within </w:t>
      </w:r>
      <w:r w:rsidRPr="001F67C3">
        <w:rPr>
          <w:rFonts w:asciiTheme="minorHAnsi" w:hAnsiTheme="minorHAnsi" w:cstheme="minorHAnsi"/>
          <w:b/>
          <w:u w:val="thick"/>
        </w:rPr>
        <w:t>2 weeks</w:t>
      </w:r>
      <w:r w:rsidRPr="001F67C3">
        <w:rPr>
          <w:rFonts w:asciiTheme="minorHAnsi" w:hAnsiTheme="minorHAnsi" w:cstheme="minorHAnsi"/>
          <w:b/>
        </w:rPr>
        <w:t xml:space="preserve"> </w:t>
      </w:r>
      <w:r w:rsidRPr="001F67C3">
        <w:rPr>
          <w:rFonts w:asciiTheme="minorHAnsi" w:hAnsiTheme="minorHAnsi" w:cstheme="minorHAnsi"/>
        </w:rPr>
        <w:t>of enrollment.</w:t>
      </w:r>
    </w:p>
    <w:p w14:paraId="708026D8" w14:textId="16DA9174" w:rsidR="00714B6F" w:rsidRPr="004D1DF3" w:rsidRDefault="001604C1" w:rsidP="004D1DF3">
      <w:pPr>
        <w:pStyle w:val="BodyText"/>
        <w:spacing w:before="244" w:line="276" w:lineRule="auto"/>
        <w:ind w:left="560" w:right="1277"/>
        <w:rPr>
          <w:rFonts w:asciiTheme="minorHAnsi" w:hAnsiTheme="minorHAnsi" w:cstheme="minorHAnsi"/>
          <w:b/>
          <w:bCs/>
          <w:sz w:val="32"/>
          <w:szCs w:val="32"/>
        </w:rPr>
      </w:pPr>
      <w:r w:rsidRPr="004D1DF3">
        <w:rPr>
          <w:rFonts w:asciiTheme="minorHAnsi" w:hAnsiTheme="minorHAnsi" w:cstheme="minorHAnsi"/>
          <w:b/>
          <w:bCs/>
          <w:sz w:val="32"/>
          <w:szCs w:val="32"/>
          <w:u w:val="single"/>
        </w:rPr>
        <w:t>Home Language Survey</w:t>
      </w:r>
    </w:p>
    <w:p w14:paraId="7F5F29BF" w14:textId="5263A563" w:rsidR="00714B6F" w:rsidRDefault="001604C1" w:rsidP="009F2298">
      <w:pPr>
        <w:pStyle w:val="BodyText"/>
        <w:spacing w:line="276" w:lineRule="auto"/>
        <w:ind w:left="560" w:right="1015"/>
        <w:jc w:val="both"/>
        <w:rPr>
          <w:rFonts w:asciiTheme="minorHAnsi" w:hAnsiTheme="minorHAnsi" w:cstheme="minorHAnsi"/>
        </w:rPr>
      </w:pPr>
      <w:r w:rsidRPr="004956E5">
        <w:rPr>
          <w:rFonts w:asciiTheme="minorHAnsi" w:hAnsiTheme="minorHAnsi" w:cstheme="minorHAnsi"/>
        </w:rPr>
        <w:t xml:space="preserve">A local school district is required </w:t>
      </w:r>
      <w:r w:rsidRPr="004956E5">
        <w:rPr>
          <w:rFonts w:asciiTheme="minorHAnsi" w:hAnsiTheme="minorHAnsi" w:cstheme="minorHAnsi"/>
          <w:spacing w:val="-3"/>
        </w:rPr>
        <w:t xml:space="preserve">to </w:t>
      </w:r>
      <w:r w:rsidRPr="004956E5">
        <w:rPr>
          <w:rFonts w:asciiTheme="minorHAnsi" w:hAnsiTheme="minorHAnsi" w:cstheme="minorHAnsi"/>
        </w:rPr>
        <w:t xml:space="preserve">administer a </w:t>
      </w:r>
      <w:r w:rsidR="004956E5" w:rsidRPr="004956E5">
        <w:rPr>
          <w:rFonts w:asciiTheme="minorHAnsi" w:hAnsiTheme="minorHAnsi" w:cstheme="minorHAnsi"/>
        </w:rPr>
        <w:t>H</w:t>
      </w:r>
      <w:r w:rsidRPr="004956E5">
        <w:rPr>
          <w:rFonts w:asciiTheme="minorHAnsi" w:hAnsiTheme="minorHAnsi" w:cstheme="minorHAnsi"/>
        </w:rPr>
        <w:t xml:space="preserve">ome </w:t>
      </w:r>
      <w:r w:rsidR="004956E5" w:rsidRPr="004956E5">
        <w:rPr>
          <w:rFonts w:asciiTheme="minorHAnsi" w:hAnsiTheme="minorHAnsi" w:cstheme="minorHAnsi"/>
        </w:rPr>
        <w:t>L</w:t>
      </w:r>
      <w:r w:rsidRPr="004956E5">
        <w:rPr>
          <w:rFonts w:asciiTheme="minorHAnsi" w:hAnsiTheme="minorHAnsi" w:cstheme="minorHAnsi"/>
        </w:rPr>
        <w:t xml:space="preserve">anguage </w:t>
      </w:r>
      <w:r w:rsidR="004956E5" w:rsidRPr="004956E5">
        <w:rPr>
          <w:rFonts w:asciiTheme="minorHAnsi" w:hAnsiTheme="minorHAnsi" w:cstheme="minorHAnsi"/>
        </w:rPr>
        <w:t>S</w:t>
      </w:r>
      <w:r w:rsidRPr="004956E5">
        <w:rPr>
          <w:rFonts w:asciiTheme="minorHAnsi" w:hAnsiTheme="minorHAnsi" w:cstheme="minorHAnsi"/>
        </w:rPr>
        <w:t xml:space="preserve">urvey </w:t>
      </w:r>
      <w:r w:rsidR="004956E5" w:rsidRPr="004956E5">
        <w:rPr>
          <w:rFonts w:asciiTheme="minorHAnsi" w:hAnsiTheme="minorHAnsi" w:cstheme="minorHAnsi"/>
        </w:rPr>
        <w:t xml:space="preserve">(HLS) </w:t>
      </w:r>
      <w:r w:rsidRPr="004956E5">
        <w:rPr>
          <w:rFonts w:asciiTheme="minorHAnsi" w:hAnsiTheme="minorHAnsi" w:cstheme="minorHAnsi"/>
        </w:rPr>
        <w:t xml:space="preserve">to </w:t>
      </w:r>
      <w:r w:rsidRPr="004956E5">
        <w:rPr>
          <w:rFonts w:asciiTheme="minorHAnsi" w:hAnsiTheme="minorHAnsi" w:cstheme="minorHAnsi"/>
          <w:b/>
        </w:rPr>
        <w:t xml:space="preserve">ALL </w:t>
      </w:r>
      <w:r w:rsidRPr="004956E5">
        <w:rPr>
          <w:rFonts w:asciiTheme="minorHAnsi" w:hAnsiTheme="minorHAnsi" w:cstheme="minorHAnsi"/>
        </w:rPr>
        <w:t>students enrolling in the district as the first step in the screening process to identify students with limited English proficiency.</w:t>
      </w:r>
      <w:r w:rsidR="004D1DF3">
        <w:rPr>
          <w:rFonts w:asciiTheme="minorHAnsi" w:hAnsiTheme="minorHAnsi" w:cstheme="minorHAnsi"/>
        </w:rPr>
        <w:t xml:space="preserve"> </w:t>
      </w:r>
      <w:r w:rsidRPr="004956E5">
        <w:rPr>
          <w:rFonts w:asciiTheme="minorHAnsi" w:hAnsiTheme="minorHAnsi" w:cstheme="minorHAnsi"/>
        </w:rPr>
        <w:t xml:space="preserve">Many districts include this survey </w:t>
      </w:r>
      <w:r w:rsidR="004956E5" w:rsidRPr="004956E5">
        <w:rPr>
          <w:rFonts w:asciiTheme="minorHAnsi" w:hAnsiTheme="minorHAnsi" w:cstheme="minorHAnsi"/>
        </w:rPr>
        <w:t>i</w:t>
      </w:r>
      <w:r w:rsidRPr="004956E5">
        <w:rPr>
          <w:rFonts w:asciiTheme="minorHAnsi" w:hAnsiTheme="minorHAnsi" w:cstheme="minorHAnsi"/>
        </w:rPr>
        <w:t xml:space="preserve">n their initial enrollment card or document. Districts are also required </w:t>
      </w:r>
      <w:r w:rsidRPr="004956E5">
        <w:rPr>
          <w:rFonts w:asciiTheme="minorHAnsi" w:hAnsiTheme="minorHAnsi" w:cstheme="minorHAnsi"/>
          <w:spacing w:val="-3"/>
        </w:rPr>
        <w:t xml:space="preserve">to </w:t>
      </w:r>
      <w:r w:rsidRPr="004956E5">
        <w:rPr>
          <w:rFonts w:asciiTheme="minorHAnsi" w:hAnsiTheme="minorHAnsi" w:cstheme="minorHAnsi"/>
        </w:rPr>
        <w:t>add the HLS to their new student registration packet. Completing the HLS needs to be done only during initial enrollment (not annually).</w:t>
      </w:r>
      <w:r w:rsidR="004956E5" w:rsidRPr="004956E5">
        <w:rPr>
          <w:rFonts w:asciiTheme="minorHAnsi" w:hAnsiTheme="minorHAnsi" w:cstheme="minorHAnsi"/>
        </w:rPr>
        <w:t xml:space="preserve"> It must be completed one per student, not one per family. </w:t>
      </w:r>
      <w:r w:rsidRPr="004956E5">
        <w:rPr>
          <w:rFonts w:asciiTheme="minorHAnsi" w:hAnsiTheme="minorHAnsi" w:cstheme="minorHAnsi"/>
        </w:rPr>
        <w:t xml:space="preserve"> The home language survey consists of the following four</w:t>
      </w:r>
      <w:r w:rsidRPr="004956E5">
        <w:rPr>
          <w:rFonts w:asciiTheme="minorHAnsi" w:hAnsiTheme="minorHAnsi" w:cstheme="minorHAnsi"/>
          <w:spacing w:val="-2"/>
        </w:rPr>
        <w:t xml:space="preserve"> </w:t>
      </w:r>
      <w:r w:rsidRPr="004956E5">
        <w:rPr>
          <w:rFonts w:asciiTheme="minorHAnsi" w:hAnsiTheme="minorHAnsi" w:cstheme="minorHAnsi"/>
        </w:rPr>
        <w:t>questions</w:t>
      </w:r>
      <w:r w:rsidR="004956E5" w:rsidRPr="004956E5">
        <w:rPr>
          <w:rFonts w:asciiTheme="minorHAnsi" w:hAnsiTheme="minorHAnsi" w:cstheme="minorHAnsi"/>
        </w:rPr>
        <w:t xml:space="preserve"> which have been approved by the US Department of Education Office for Civil Rights AND the US Department of Justice:</w:t>
      </w:r>
    </w:p>
    <w:p w14:paraId="343F8C7C" w14:textId="77777777" w:rsidR="003E7346" w:rsidRPr="004956E5" w:rsidRDefault="003E7346" w:rsidP="004956E5">
      <w:pPr>
        <w:pStyle w:val="BodyText"/>
        <w:spacing w:before="243" w:line="276" w:lineRule="auto"/>
        <w:ind w:left="560" w:right="1015"/>
        <w:jc w:val="both"/>
        <w:rPr>
          <w:rFonts w:asciiTheme="minorHAnsi" w:hAnsiTheme="minorHAnsi" w:cstheme="minorHAnsi"/>
        </w:rPr>
      </w:pPr>
    </w:p>
    <w:p w14:paraId="00D17934" w14:textId="77777777" w:rsidR="00714B6F" w:rsidRPr="004956E5" w:rsidRDefault="001604C1" w:rsidP="003E7346">
      <w:pPr>
        <w:pStyle w:val="ListParagraph"/>
        <w:numPr>
          <w:ilvl w:val="0"/>
          <w:numId w:val="10"/>
        </w:numPr>
        <w:tabs>
          <w:tab w:val="left" w:pos="2001"/>
        </w:tabs>
        <w:spacing w:before="101" w:line="360" w:lineRule="auto"/>
        <w:ind w:left="2002"/>
        <w:rPr>
          <w:rFonts w:asciiTheme="minorHAnsi" w:hAnsiTheme="minorHAnsi" w:cstheme="minorHAnsi"/>
          <w:sz w:val="24"/>
        </w:rPr>
      </w:pPr>
      <w:r w:rsidRPr="004956E5">
        <w:rPr>
          <w:rFonts w:asciiTheme="minorHAnsi" w:hAnsiTheme="minorHAnsi" w:cstheme="minorHAnsi"/>
          <w:sz w:val="24"/>
        </w:rPr>
        <w:t>What is the language most frequently spoken at</w:t>
      </w:r>
      <w:r w:rsidRPr="004956E5">
        <w:rPr>
          <w:rFonts w:asciiTheme="minorHAnsi" w:hAnsiTheme="minorHAnsi" w:cstheme="minorHAnsi"/>
          <w:spacing w:val="-15"/>
          <w:sz w:val="24"/>
        </w:rPr>
        <w:t xml:space="preserve"> </w:t>
      </w:r>
      <w:r w:rsidRPr="004956E5">
        <w:rPr>
          <w:rFonts w:asciiTheme="minorHAnsi" w:hAnsiTheme="minorHAnsi" w:cstheme="minorHAnsi"/>
          <w:sz w:val="24"/>
        </w:rPr>
        <w:t>home?</w:t>
      </w:r>
    </w:p>
    <w:p w14:paraId="7F237A42" w14:textId="77777777" w:rsidR="00714B6F" w:rsidRPr="004956E5" w:rsidRDefault="001604C1" w:rsidP="003E7346">
      <w:pPr>
        <w:pStyle w:val="ListParagraph"/>
        <w:numPr>
          <w:ilvl w:val="0"/>
          <w:numId w:val="10"/>
        </w:numPr>
        <w:tabs>
          <w:tab w:val="left" w:pos="2001"/>
        </w:tabs>
        <w:spacing w:line="360" w:lineRule="auto"/>
        <w:ind w:left="2002" w:right="1523"/>
        <w:rPr>
          <w:rFonts w:asciiTheme="minorHAnsi" w:hAnsiTheme="minorHAnsi" w:cstheme="minorHAnsi"/>
          <w:sz w:val="24"/>
        </w:rPr>
      </w:pPr>
      <w:r w:rsidRPr="004956E5">
        <w:rPr>
          <w:rFonts w:asciiTheme="minorHAnsi" w:hAnsiTheme="minorHAnsi" w:cstheme="minorHAnsi"/>
          <w:sz w:val="24"/>
        </w:rPr>
        <w:t>Which language did your child learn when he/she first began</w:t>
      </w:r>
      <w:r w:rsidRPr="004956E5">
        <w:rPr>
          <w:rFonts w:asciiTheme="minorHAnsi" w:hAnsiTheme="minorHAnsi" w:cstheme="minorHAnsi"/>
          <w:spacing w:val="-28"/>
          <w:sz w:val="24"/>
        </w:rPr>
        <w:t xml:space="preserve"> </w:t>
      </w:r>
      <w:r w:rsidRPr="004956E5">
        <w:rPr>
          <w:rFonts w:asciiTheme="minorHAnsi" w:hAnsiTheme="minorHAnsi" w:cstheme="minorHAnsi"/>
          <w:sz w:val="24"/>
        </w:rPr>
        <w:t>to talk?</w:t>
      </w:r>
    </w:p>
    <w:p w14:paraId="0F1622ED" w14:textId="77777777" w:rsidR="00714B6F" w:rsidRPr="004956E5" w:rsidRDefault="001604C1" w:rsidP="003E7346">
      <w:pPr>
        <w:pStyle w:val="ListParagraph"/>
        <w:numPr>
          <w:ilvl w:val="0"/>
          <w:numId w:val="10"/>
        </w:numPr>
        <w:tabs>
          <w:tab w:val="left" w:pos="2001"/>
        </w:tabs>
        <w:spacing w:before="23" w:line="360" w:lineRule="auto"/>
        <w:ind w:left="2002"/>
        <w:rPr>
          <w:rFonts w:asciiTheme="minorHAnsi" w:hAnsiTheme="minorHAnsi" w:cstheme="minorHAnsi"/>
          <w:sz w:val="24"/>
        </w:rPr>
      </w:pPr>
      <w:r w:rsidRPr="004956E5">
        <w:rPr>
          <w:rFonts w:asciiTheme="minorHAnsi" w:hAnsiTheme="minorHAnsi" w:cstheme="minorHAnsi"/>
          <w:sz w:val="24"/>
        </w:rPr>
        <w:t>What language does your child most frequently speak at</w:t>
      </w:r>
      <w:r w:rsidRPr="004956E5">
        <w:rPr>
          <w:rFonts w:asciiTheme="minorHAnsi" w:hAnsiTheme="minorHAnsi" w:cstheme="minorHAnsi"/>
          <w:spacing w:val="-20"/>
          <w:sz w:val="24"/>
        </w:rPr>
        <w:t xml:space="preserve"> </w:t>
      </w:r>
      <w:r w:rsidRPr="004956E5">
        <w:rPr>
          <w:rFonts w:asciiTheme="minorHAnsi" w:hAnsiTheme="minorHAnsi" w:cstheme="minorHAnsi"/>
          <w:sz w:val="24"/>
        </w:rPr>
        <w:t>home?</w:t>
      </w:r>
    </w:p>
    <w:p w14:paraId="5F46A128" w14:textId="04FD4C9D" w:rsidR="00714B6F" w:rsidRDefault="001604C1" w:rsidP="003E7346">
      <w:pPr>
        <w:pStyle w:val="ListParagraph"/>
        <w:numPr>
          <w:ilvl w:val="0"/>
          <w:numId w:val="10"/>
        </w:numPr>
        <w:tabs>
          <w:tab w:val="left" w:pos="2001"/>
        </w:tabs>
        <w:spacing w:line="360" w:lineRule="auto"/>
        <w:ind w:left="2002"/>
        <w:rPr>
          <w:rFonts w:asciiTheme="minorHAnsi" w:hAnsiTheme="minorHAnsi" w:cstheme="minorHAnsi"/>
          <w:sz w:val="24"/>
        </w:rPr>
      </w:pPr>
      <w:r w:rsidRPr="004956E5">
        <w:rPr>
          <w:rFonts w:asciiTheme="minorHAnsi" w:hAnsiTheme="minorHAnsi" w:cstheme="minorHAnsi"/>
          <w:sz w:val="24"/>
        </w:rPr>
        <w:t>What language do you most frequently speak to your</w:t>
      </w:r>
      <w:r w:rsidRPr="004956E5">
        <w:rPr>
          <w:rFonts w:asciiTheme="minorHAnsi" w:hAnsiTheme="minorHAnsi" w:cstheme="minorHAnsi"/>
          <w:spacing w:val="-14"/>
          <w:sz w:val="24"/>
        </w:rPr>
        <w:t xml:space="preserve"> </w:t>
      </w:r>
      <w:r w:rsidRPr="004956E5">
        <w:rPr>
          <w:rFonts w:asciiTheme="minorHAnsi" w:hAnsiTheme="minorHAnsi" w:cstheme="minorHAnsi"/>
          <w:sz w:val="24"/>
        </w:rPr>
        <w:t>child?</w:t>
      </w:r>
    </w:p>
    <w:p w14:paraId="0470D52B" w14:textId="694EA259" w:rsidR="003E7346" w:rsidRDefault="003E7346" w:rsidP="003E7346">
      <w:pPr>
        <w:tabs>
          <w:tab w:val="left" w:pos="2001"/>
        </w:tabs>
        <w:rPr>
          <w:rFonts w:asciiTheme="minorHAnsi" w:hAnsiTheme="minorHAnsi" w:cstheme="minorHAnsi"/>
          <w:sz w:val="24"/>
        </w:rPr>
      </w:pPr>
    </w:p>
    <w:p w14:paraId="33A16B2D" w14:textId="77777777" w:rsidR="00714B6F" w:rsidRPr="004956E5" w:rsidRDefault="001604C1">
      <w:pPr>
        <w:pStyle w:val="BodyText"/>
        <w:spacing w:before="125" w:line="276" w:lineRule="auto"/>
        <w:ind w:left="560" w:right="1377"/>
        <w:jc w:val="both"/>
        <w:rPr>
          <w:rFonts w:asciiTheme="minorHAnsi" w:hAnsiTheme="minorHAnsi" w:cstheme="minorHAnsi"/>
        </w:rPr>
      </w:pPr>
      <w:r w:rsidRPr="004956E5">
        <w:rPr>
          <w:rFonts w:asciiTheme="minorHAnsi" w:hAnsiTheme="minorHAnsi" w:cstheme="minorHAnsi"/>
        </w:rPr>
        <w:t xml:space="preserve">If any single response indicates a language other than English, school districts are then </w:t>
      </w:r>
      <w:r w:rsidRPr="000F33BB">
        <w:rPr>
          <w:rFonts w:asciiTheme="minorHAnsi" w:hAnsiTheme="minorHAnsi" w:cstheme="minorHAnsi"/>
          <w:u w:val="single"/>
        </w:rPr>
        <w:t xml:space="preserve">required </w:t>
      </w:r>
      <w:r w:rsidRPr="000F33BB">
        <w:rPr>
          <w:rFonts w:asciiTheme="minorHAnsi" w:hAnsiTheme="minorHAnsi" w:cstheme="minorHAnsi"/>
          <w:spacing w:val="-3"/>
          <w:u w:val="single"/>
        </w:rPr>
        <w:t xml:space="preserve">to </w:t>
      </w:r>
      <w:r w:rsidRPr="000F33BB">
        <w:rPr>
          <w:rFonts w:asciiTheme="minorHAnsi" w:hAnsiTheme="minorHAnsi" w:cstheme="minorHAnsi"/>
          <w:u w:val="single"/>
        </w:rPr>
        <w:t>collect more information</w:t>
      </w:r>
      <w:r w:rsidRPr="004956E5">
        <w:rPr>
          <w:rFonts w:asciiTheme="minorHAnsi" w:hAnsiTheme="minorHAnsi" w:cstheme="minorHAnsi"/>
        </w:rPr>
        <w:t xml:space="preserve"> to determine if the student is an English learner.</w:t>
      </w:r>
    </w:p>
    <w:p w14:paraId="5299698D" w14:textId="3841CCF0" w:rsidR="00714B6F" w:rsidRPr="0089276A" w:rsidRDefault="001604C1">
      <w:pPr>
        <w:pStyle w:val="BodyText"/>
        <w:spacing w:before="99" w:line="276" w:lineRule="auto"/>
        <w:ind w:left="560" w:right="1179"/>
        <w:rPr>
          <w:rFonts w:asciiTheme="minorHAnsi" w:hAnsiTheme="minorHAnsi" w:cstheme="minorHAnsi"/>
          <w:b/>
        </w:rPr>
      </w:pPr>
      <w:r w:rsidRPr="0089276A">
        <w:rPr>
          <w:rFonts w:asciiTheme="minorHAnsi" w:hAnsiTheme="minorHAnsi" w:cstheme="minorHAnsi"/>
        </w:rPr>
        <w:t xml:space="preserve">If there is no indication that the student speaks another language from the home language </w:t>
      </w:r>
      <w:r w:rsidR="00703623" w:rsidRPr="0089276A">
        <w:rPr>
          <w:rFonts w:asciiTheme="minorHAnsi" w:hAnsiTheme="minorHAnsi" w:cstheme="minorHAnsi"/>
        </w:rPr>
        <w:t>survey,</w:t>
      </w:r>
      <w:r w:rsidRPr="0089276A">
        <w:rPr>
          <w:rFonts w:asciiTheme="minorHAnsi" w:hAnsiTheme="minorHAnsi" w:cstheme="minorHAnsi"/>
        </w:rPr>
        <w:t xml:space="preserve"> there are other indicators that can be used to initiate the administration of the WIDA Screener. These indicators may </w:t>
      </w:r>
      <w:r w:rsidR="00703623" w:rsidRPr="0089276A">
        <w:rPr>
          <w:rFonts w:asciiTheme="minorHAnsi" w:hAnsiTheme="minorHAnsi" w:cstheme="minorHAnsi"/>
        </w:rPr>
        <w:t>include but</w:t>
      </w:r>
      <w:r w:rsidRPr="0089276A">
        <w:rPr>
          <w:rFonts w:asciiTheme="minorHAnsi" w:hAnsiTheme="minorHAnsi" w:cstheme="minorHAnsi"/>
        </w:rPr>
        <w:t xml:space="preserve"> are not limited </w:t>
      </w:r>
      <w:proofErr w:type="gramStart"/>
      <w:r w:rsidR="007939BA" w:rsidRPr="0089276A">
        <w:rPr>
          <w:rFonts w:asciiTheme="minorHAnsi" w:hAnsiTheme="minorHAnsi" w:cstheme="minorHAnsi"/>
        </w:rPr>
        <w:t>to:</w:t>
      </w:r>
      <w:proofErr w:type="gramEnd"/>
      <w:r w:rsidRPr="0089276A">
        <w:rPr>
          <w:rFonts w:asciiTheme="minorHAnsi" w:hAnsiTheme="minorHAnsi" w:cstheme="minorHAnsi"/>
        </w:rPr>
        <w:t xml:space="preserve"> documented staff concerns based on classroom observations</w:t>
      </w:r>
      <w:r w:rsidR="004956E5" w:rsidRPr="0089276A">
        <w:rPr>
          <w:rFonts w:asciiTheme="minorHAnsi" w:hAnsiTheme="minorHAnsi" w:cstheme="minorHAnsi"/>
        </w:rPr>
        <w:t xml:space="preserve">, </w:t>
      </w:r>
      <w:r w:rsidRPr="0089276A">
        <w:rPr>
          <w:rFonts w:asciiTheme="minorHAnsi" w:hAnsiTheme="minorHAnsi" w:cstheme="minorHAnsi"/>
        </w:rPr>
        <w:t>performance</w:t>
      </w:r>
      <w:r w:rsidR="0089276A" w:rsidRPr="0089276A">
        <w:rPr>
          <w:rFonts w:asciiTheme="minorHAnsi" w:hAnsiTheme="minorHAnsi" w:cstheme="minorHAnsi"/>
        </w:rPr>
        <w:t>,</w:t>
      </w:r>
      <w:r w:rsidRPr="0089276A">
        <w:rPr>
          <w:rFonts w:asciiTheme="minorHAnsi" w:hAnsiTheme="minorHAnsi" w:cstheme="minorHAnsi"/>
        </w:rPr>
        <w:t xml:space="preserve"> or if the student was receiving </w:t>
      </w:r>
      <w:r w:rsidR="0089276A" w:rsidRPr="0089276A">
        <w:rPr>
          <w:rFonts w:asciiTheme="minorHAnsi" w:hAnsiTheme="minorHAnsi" w:cstheme="minorHAnsi"/>
        </w:rPr>
        <w:t>English language development</w:t>
      </w:r>
      <w:r w:rsidRPr="0089276A">
        <w:rPr>
          <w:rFonts w:asciiTheme="minorHAnsi" w:hAnsiTheme="minorHAnsi" w:cstheme="minorHAnsi"/>
        </w:rPr>
        <w:t xml:space="preserve"> services in another state</w:t>
      </w:r>
      <w:r w:rsidRPr="0089276A">
        <w:rPr>
          <w:rFonts w:asciiTheme="minorHAnsi" w:hAnsiTheme="minorHAnsi" w:cstheme="minorHAnsi"/>
          <w:b/>
        </w:rPr>
        <w:t>.</w:t>
      </w:r>
    </w:p>
    <w:p w14:paraId="627315A5" w14:textId="317274D7" w:rsidR="00714B6F" w:rsidRPr="0089276A" w:rsidRDefault="001604C1" w:rsidP="004D1DF3">
      <w:pPr>
        <w:pStyle w:val="BodyText"/>
        <w:spacing w:line="276" w:lineRule="auto"/>
        <w:ind w:left="560" w:right="1179"/>
        <w:rPr>
          <w:rFonts w:asciiTheme="minorHAnsi" w:hAnsiTheme="minorHAnsi" w:cstheme="minorHAnsi"/>
        </w:rPr>
      </w:pPr>
      <w:r w:rsidRPr="0089276A">
        <w:rPr>
          <w:rFonts w:asciiTheme="minorHAnsi" w:hAnsiTheme="minorHAnsi" w:cstheme="minorHAnsi"/>
        </w:rPr>
        <w:t xml:space="preserve">LEAs need to explicitly communicate with parents that the HLS is used solely to offer appropriate educational services, not for determining legal status or for immigration purposes. If the LEA believes that the data provided was inaccurate, the LEA may contact the parent/guardian for further clarification regarding the information provided on the HLS. If the information is inaccurate the LEA will make the appropriate changes by </w:t>
      </w:r>
      <w:r w:rsidRPr="003436E4">
        <w:rPr>
          <w:rFonts w:asciiTheme="minorHAnsi" w:hAnsiTheme="minorHAnsi" w:cstheme="minorHAnsi"/>
        </w:rPr>
        <w:t>initia</w:t>
      </w:r>
      <w:r w:rsidR="003436E4">
        <w:rPr>
          <w:rFonts w:asciiTheme="minorHAnsi" w:hAnsiTheme="minorHAnsi" w:cstheme="minorHAnsi"/>
        </w:rPr>
        <w:t>l</w:t>
      </w:r>
      <w:r w:rsidRPr="003436E4">
        <w:rPr>
          <w:rFonts w:asciiTheme="minorHAnsi" w:hAnsiTheme="minorHAnsi" w:cstheme="minorHAnsi"/>
        </w:rPr>
        <w:t>ing</w:t>
      </w:r>
      <w:r w:rsidRPr="0089276A">
        <w:rPr>
          <w:rFonts w:asciiTheme="minorHAnsi" w:hAnsiTheme="minorHAnsi" w:cstheme="minorHAnsi"/>
        </w:rPr>
        <w:t xml:space="preserve"> and dating the document.</w:t>
      </w:r>
    </w:p>
    <w:p w14:paraId="0C78C960" w14:textId="77777777" w:rsidR="0089276A" w:rsidRDefault="001604C1" w:rsidP="004D1DF3">
      <w:pPr>
        <w:pStyle w:val="BodyText"/>
        <w:spacing w:line="276" w:lineRule="auto"/>
        <w:ind w:left="560" w:right="1615"/>
        <w:rPr>
          <w:rFonts w:asciiTheme="minorHAnsi" w:hAnsiTheme="minorHAnsi" w:cstheme="minorHAnsi"/>
        </w:rPr>
      </w:pPr>
      <w:r w:rsidRPr="0089276A">
        <w:rPr>
          <w:rFonts w:asciiTheme="minorHAnsi" w:hAnsiTheme="minorHAnsi" w:cstheme="minorHAnsi"/>
        </w:rPr>
        <w:t>A copy of the HLS is part of a student’s cumulative record</w:t>
      </w:r>
      <w:r w:rsidR="0089276A">
        <w:rPr>
          <w:rFonts w:asciiTheme="minorHAnsi" w:hAnsiTheme="minorHAnsi" w:cstheme="minorHAnsi"/>
        </w:rPr>
        <w:t xml:space="preserve"> and should be kept on file. </w:t>
      </w:r>
    </w:p>
    <w:p w14:paraId="6D22CF66" w14:textId="77777777" w:rsidR="00714B6F" w:rsidRDefault="0089276A" w:rsidP="004D1DF3">
      <w:pPr>
        <w:pStyle w:val="BodyText"/>
        <w:spacing w:line="276" w:lineRule="auto"/>
        <w:ind w:left="560" w:right="1615"/>
        <w:rPr>
          <w:rFonts w:asciiTheme="minorHAnsi" w:hAnsiTheme="minorHAnsi" w:cstheme="minorHAnsi"/>
        </w:rPr>
      </w:pPr>
      <w:r w:rsidRPr="0089276A">
        <w:rPr>
          <w:rFonts w:asciiTheme="minorHAnsi" w:hAnsiTheme="minorHAnsi" w:cstheme="minorHAnsi"/>
        </w:rPr>
        <w:t>A</w:t>
      </w:r>
      <w:r w:rsidR="001604C1" w:rsidRPr="0089276A">
        <w:rPr>
          <w:rFonts w:asciiTheme="minorHAnsi" w:hAnsiTheme="minorHAnsi" w:cstheme="minorHAnsi"/>
        </w:rPr>
        <w:t xml:space="preserve"> sample</w:t>
      </w:r>
      <w:r w:rsidRPr="0089276A">
        <w:rPr>
          <w:rFonts w:asciiTheme="minorHAnsi" w:hAnsiTheme="minorHAnsi" w:cstheme="minorHAnsi"/>
        </w:rPr>
        <w:t xml:space="preserve"> of the</w:t>
      </w:r>
      <w:r w:rsidR="001604C1" w:rsidRPr="0089276A">
        <w:rPr>
          <w:rFonts w:asciiTheme="minorHAnsi" w:hAnsiTheme="minorHAnsi" w:cstheme="minorHAnsi"/>
        </w:rPr>
        <w:t xml:space="preserve"> home language survey </w:t>
      </w:r>
      <w:r w:rsidRPr="0089276A">
        <w:rPr>
          <w:rFonts w:asciiTheme="minorHAnsi" w:hAnsiTheme="minorHAnsi" w:cstheme="minorHAnsi"/>
        </w:rPr>
        <w:t>can be found</w:t>
      </w:r>
      <w:r w:rsidR="004D1DF3">
        <w:rPr>
          <w:rFonts w:asciiTheme="minorHAnsi" w:hAnsiTheme="minorHAnsi" w:cstheme="minorHAnsi"/>
        </w:rPr>
        <w:t xml:space="preserve"> in </w:t>
      </w:r>
      <w:r w:rsidR="004D1DF3" w:rsidRPr="004D1DF3">
        <w:rPr>
          <w:rFonts w:asciiTheme="minorHAnsi" w:hAnsiTheme="minorHAnsi" w:cstheme="minorHAnsi"/>
          <w:b/>
          <w:bCs/>
        </w:rPr>
        <w:t>Appendix A</w:t>
      </w:r>
      <w:r w:rsidR="004D1DF3">
        <w:rPr>
          <w:rFonts w:asciiTheme="minorHAnsi" w:hAnsiTheme="minorHAnsi" w:cstheme="minorHAnsi"/>
        </w:rPr>
        <w:t>.</w:t>
      </w:r>
    </w:p>
    <w:p w14:paraId="1639CFE1" w14:textId="6FE5AC3C" w:rsidR="00714B6F" w:rsidRPr="004D1DF3" w:rsidRDefault="004D1DF3" w:rsidP="0088467B">
      <w:pPr>
        <w:pStyle w:val="BodyText"/>
        <w:ind w:left="560"/>
        <w:rPr>
          <w:rFonts w:asciiTheme="minorHAnsi" w:hAnsiTheme="minorHAnsi" w:cstheme="minorHAnsi"/>
          <w:b/>
          <w:bCs/>
          <w:sz w:val="32"/>
          <w:szCs w:val="32"/>
        </w:rPr>
      </w:pPr>
      <w:r w:rsidRPr="004D1DF3">
        <w:rPr>
          <w:rFonts w:asciiTheme="minorHAnsi" w:hAnsiTheme="minorHAnsi" w:cstheme="minorHAnsi"/>
          <w:b/>
          <w:bCs/>
          <w:sz w:val="32"/>
          <w:szCs w:val="32"/>
          <w:u w:val="single"/>
        </w:rPr>
        <w:lastRenderedPageBreak/>
        <w:t>S</w:t>
      </w:r>
      <w:r w:rsidR="001604C1" w:rsidRPr="004D1DF3">
        <w:rPr>
          <w:rFonts w:asciiTheme="minorHAnsi" w:hAnsiTheme="minorHAnsi" w:cstheme="minorHAnsi"/>
          <w:b/>
          <w:bCs/>
          <w:sz w:val="32"/>
          <w:szCs w:val="32"/>
          <w:u w:val="single"/>
        </w:rPr>
        <w:t>creening for English Language Proficiency</w:t>
      </w:r>
    </w:p>
    <w:p w14:paraId="66D72A69" w14:textId="6A8FDC8D" w:rsidR="006C581B" w:rsidRDefault="001604C1" w:rsidP="0088467B">
      <w:pPr>
        <w:pStyle w:val="BodyText"/>
        <w:spacing w:line="276" w:lineRule="auto"/>
        <w:ind w:left="560" w:right="1041"/>
      </w:pPr>
      <w:r w:rsidRPr="006C581B">
        <w:rPr>
          <w:rFonts w:asciiTheme="minorHAnsi" w:hAnsiTheme="minorHAnsi" w:cstheme="minorHAnsi"/>
        </w:rPr>
        <w:t xml:space="preserve">After a LEA has administered the home language survey, the next step in the identification process is </w:t>
      </w:r>
      <w:r w:rsidRPr="006C581B">
        <w:rPr>
          <w:rFonts w:asciiTheme="minorHAnsi" w:hAnsiTheme="minorHAnsi" w:cstheme="minorHAnsi"/>
          <w:spacing w:val="-3"/>
        </w:rPr>
        <w:t xml:space="preserve">to </w:t>
      </w:r>
      <w:r w:rsidRPr="006C581B">
        <w:rPr>
          <w:rFonts w:asciiTheme="minorHAnsi" w:hAnsiTheme="minorHAnsi" w:cstheme="minorHAnsi"/>
        </w:rPr>
        <w:t>determine if the student meets the EL definition. The HLS is a tool to help LEAs identify potential students for assessment of language proficiency and English language development program placemen</w:t>
      </w:r>
      <w:r w:rsidRPr="003436E4">
        <w:rPr>
          <w:rFonts w:asciiTheme="minorHAnsi" w:hAnsiTheme="minorHAnsi" w:cstheme="minorHAnsi"/>
        </w:rPr>
        <w:t xml:space="preserve">t. There are </w:t>
      </w:r>
      <w:r w:rsidR="003436E4">
        <w:rPr>
          <w:rFonts w:asciiTheme="minorHAnsi" w:hAnsiTheme="minorHAnsi" w:cstheme="minorHAnsi"/>
        </w:rPr>
        <w:t xml:space="preserve">certain </w:t>
      </w:r>
      <w:r w:rsidRPr="003436E4">
        <w:rPr>
          <w:rFonts w:asciiTheme="minorHAnsi" w:hAnsiTheme="minorHAnsi" w:cstheme="minorHAnsi"/>
        </w:rPr>
        <w:t>things to consider when a new student is enrolling in the LEA.</w:t>
      </w:r>
      <w:r>
        <w:t xml:space="preserve"> </w:t>
      </w:r>
    </w:p>
    <w:p w14:paraId="21E9AD1E" w14:textId="77777777" w:rsidR="006C581B" w:rsidRPr="006C581B" w:rsidRDefault="001604C1" w:rsidP="006C581B">
      <w:pPr>
        <w:pStyle w:val="BodyText"/>
        <w:numPr>
          <w:ilvl w:val="0"/>
          <w:numId w:val="14"/>
        </w:numPr>
        <w:spacing w:before="243" w:line="276" w:lineRule="auto"/>
        <w:ind w:right="1041"/>
        <w:rPr>
          <w:rFonts w:asciiTheme="minorHAnsi" w:hAnsiTheme="minorHAnsi" w:cstheme="minorHAnsi"/>
        </w:rPr>
      </w:pPr>
      <w:r w:rsidRPr="006C581B">
        <w:rPr>
          <w:rFonts w:asciiTheme="minorHAnsi" w:hAnsiTheme="minorHAnsi" w:cstheme="minorHAnsi"/>
        </w:rPr>
        <w:t>Does the student have available records that may be used to help determine whether the student has demonstrated “the ability to successfully achieve in classrooms where the language of instruction is English”</w:t>
      </w:r>
      <w:r w:rsidR="00196DBC" w:rsidRPr="006C581B">
        <w:rPr>
          <w:rFonts w:asciiTheme="minorHAnsi" w:hAnsiTheme="minorHAnsi" w:cstheme="minorHAnsi"/>
        </w:rPr>
        <w:t>?</w:t>
      </w:r>
      <w:r w:rsidRPr="006C581B">
        <w:rPr>
          <w:rFonts w:asciiTheme="minorHAnsi" w:hAnsiTheme="minorHAnsi" w:cstheme="minorHAnsi"/>
        </w:rPr>
        <w:t xml:space="preserve"> </w:t>
      </w:r>
    </w:p>
    <w:p w14:paraId="3853D864" w14:textId="77777777" w:rsidR="006C581B" w:rsidRPr="006C581B" w:rsidRDefault="001604C1" w:rsidP="006C581B">
      <w:pPr>
        <w:pStyle w:val="BodyText"/>
        <w:numPr>
          <w:ilvl w:val="0"/>
          <w:numId w:val="14"/>
        </w:numPr>
        <w:spacing w:before="243" w:line="276" w:lineRule="auto"/>
        <w:ind w:right="1041"/>
        <w:rPr>
          <w:rFonts w:asciiTheme="minorHAnsi" w:hAnsiTheme="minorHAnsi" w:cstheme="minorHAnsi"/>
        </w:rPr>
      </w:pPr>
      <w:r w:rsidRPr="006C581B">
        <w:rPr>
          <w:rFonts w:asciiTheme="minorHAnsi" w:hAnsiTheme="minorHAnsi" w:cstheme="minorHAnsi"/>
        </w:rPr>
        <w:t>Students’ cumulative folder</w:t>
      </w:r>
      <w:r w:rsidR="00196DBC" w:rsidRPr="006C581B">
        <w:rPr>
          <w:rFonts w:asciiTheme="minorHAnsi" w:hAnsiTheme="minorHAnsi" w:cstheme="minorHAnsi"/>
        </w:rPr>
        <w:t>s</w:t>
      </w:r>
      <w:r w:rsidRPr="006C581B">
        <w:rPr>
          <w:rFonts w:asciiTheme="minorHAnsi" w:hAnsiTheme="minorHAnsi" w:cstheme="minorHAnsi"/>
        </w:rPr>
        <w:t xml:space="preserve"> should also be examined to determine whether the student was previously identified and was receiving English language development services. </w:t>
      </w:r>
    </w:p>
    <w:p w14:paraId="1508B741" w14:textId="7E215DEF" w:rsidR="0088467B" w:rsidRDefault="001604C1" w:rsidP="0088467B">
      <w:pPr>
        <w:pStyle w:val="BodyText"/>
        <w:numPr>
          <w:ilvl w:val="0"/>
          <w:numId w:val="14"/>
        </w:numPr>
        <w:spacing w:before="243" w:line="276" w:lineRule="auto"/>
        <w:ind w:right="1041"/>
        <w:rPr>
          <w:rFonts w:asciiTheme="minorHAnsi" w:hAnsiTheme="minorHAnsi" w:cstheme="minorHAnsi"/>
        </w:rPr>
      </w:pPr>
      <w:r w:rsidRPr="006C581B">
        <w:rPr>
          <w:rFonts w:asciiTheme="minorHAnsi" w:hAnsiTheme="minorHAnsi" w:cstheme="minorHAnsi"/>
        </w:rPr>
        <w:t>If the student came from another WIDA state and has a WIDA proficiency level from an assessment within the last calendar year, then the receiving district</w:t>
      </w:r>
      <w:r w:rsidRPr="006C581B">
        <w:rPr>
          <w:rFonts w:asciiTheme="minorHAnsi" w:hAnsiTheme="minorHAnsi" w:cstheme="minorHAnsi"/>
          <w:spacing w:val="-34"/>
        </w:rPr>
        <w:t xml:space="preserve"> </w:t>
      </w:r>
      <w:r w:rsidRPr="006C581B">
        <w:rPr>
          <w:rFonts w:asciiTheme="minorHAnsi" w:hAnsiTheme="minorHAnsi" w:cstheme="minorHAnsi"/>
        </w:rPr>
        <w:t>does not need to administer the screening assessment</w:t>
      </w:r>
      <w:r w:rsidR="0088467B">
        <w:rPr>
          <w:rFonts w:asciiTheme="minorHAnsi" w:hAnsiTheme="minorHAnsi" w:cstheme="minorHAnsi"/>
        </w:rPr>
        <w:t xml:space="preserve"> and may use that information to determine program eligibility.  </w:t>
      </w:r>
    </w:p>
    <w:p w14:paraId="06D07FE1" w14:textId="75499FE7" w:rsidR="0088467B" w:rsidRPr="0088467B" w:rsidRDefault="0088467B" w:rsidP="0088467B">
      <w:pPr>
        <w:pStyle w:val="BodyText"/>
        <w:numPr>
          <w:ilvl w:val="0"/>
          <w:numId w:val="14"/>
        </w:numPr>
        <w:spacing w:before="243" w:line="276" w:lineRule="auto"/>
        <w:ind w:right="1041"/>
        <w:rPr>
          <w:rFonts w:asciiTheme="minorHAnsi" w:hAnsiTheme="minorHAnsi" w:cstheme="minorHAnsi"/>
        </w:rPr>
      </w:pPr>
      <w:r>
        <w:rPr>
          <w:rFonts w:asciiTheme="minorHAnsi" w:hAnsiTheme="minorHAnsi" w:cstheme="minorHAnsi"/>
        </w:rPr>
        <w:t>If</w:t>
      </w:r>
      <w:r w:rsidRPr="0088467B">
        <w:rPr>
          <w:rFonts w:asciiTheme="minorHAnsi" w:hAnsiTheme="minorHAnsi" w:cstheme="minorHAnsi"/>
        </w:rPr>
        <w:t xml:space="preserve"> the student c</w:t>
      </w:r>
      <w:r>
        <w:rPr>
          <w:rFonts w:asciiTheme="minorHAnsi" w:hAnsiTheme="minorHAnsi" w:cstheme="minorHAnsi"/>
        </w:rPr>
        <w:t>omes</w:t>
      </w:r>
      <w:r w:rsidRPr="0088467B">
        <w:rPr>
          <w:rFonts w:asciiTheme="minorHAnsi" w:hAnsiTheme="minorHAnsi" w:cstheme="minorHAnsi"/>
        </w:rPr>
        <w:t xml:space="preserve"> from a </w:t>
      </w:r>
      <w:r w:rsidRPr="003048CC">
        <w:rPr>
          <w:rFonts w:asciiTheme="minorHAnsi" w:hAnsiTheme="minorHAnsi" w:cstheme="minorHAnsi"/>
          <w:b/>
          <w:bCs/>
        </w:rPr>
        <w:t>non</w:t>
      </w:r>
      <w:r w:rsidR="003048CC">
        <w:rPr>
          <w:rFonts w:asciiTheme="minorHAnsi" w:hAnsiTheme="minorHAnsi" w:cstheme="minorHAnsi"/>
          <w:b/>
          <w:bCs/>
        </w:rPr>
        <w:t>-</w:t>
      </w:r>
      <w:r w:rsidRPr="003048CC">
        <w:rPr>
          <w:rFonts w:asciiTheme="minorHAnsi" w:hAnsiTheme="minorHAnsi" w:cstheme="minorHAnsi"/>
          <w:b/>
          <w:bCs/>
        </w:rPr>
        <w:t>WIDA</w:t>
      </w:r>
      <w:r w:rsidRPr="0088467B">
        <w:rPr>
          <w:rFonts w:asciiTheme="minorHAnsi" w:hAnsiTheme="minorHAnsi" w:cstheme="minorHAnsi"/>
        </w:rPr>
        <w:t xml:space="preserve"> state, </w:t>
      </w:r>
      <w:r>
        <w:rPr>
          <w:rFonts w:asciiTheme="minorHAnsi" w:hAnsiTheme="minorHAnsi" w:cstheme="minorHAnsi"/>
        </w:rPr>
        <w:t xml:space="preserve">those scores may not be used to determine EL program eligibility.   </w:t>
      </w:r>
    </w:p>
    <w:p w14:paraId="42E8BB49" w14:textId="03A1384B" w:rsidR="00714B6F" w:rsidRPr="006C581B" w:rsidRDefault="001604C1" w:rsidP="006C581B">
      <w:pPr>
        <w:pStyle w:val="BodyText"/>
        <w:numPr>
          <w:ilvl w:val="0"/>
          <w:numId w:val="14"/>
        </w:numPr>
        <w:spacing w:before="243" w:line="276" w:lineRule="auto"/>
        <w:ind w:right="1041"/>
        <w:rPr>
          <w:rFonts w:asciiTheme="minorHAnsi" w:hAnsiTheme="minorHAnsi" w:cstheme="minorHAnsi"/>
        </w:rPr>
      </w:pPr>
      <w:r w:rsidRPr="006C581B">
        <w:rPr>
          <w:rFonts w:asciiTheme="minorHAnsi" w:hAnsiTheme="minorHAnsi" w:cstheme="minorHAnsi"/>
          <w:spacing w:val="2"/>
        </w:rPr>
        <w:t xml:space="preserve">If </w:t>
      </w:r>
      <w:r w:rsidRPr="006C581B">
        <w:rPr>
          <w:rFonts w:asciiTheme="minorHAnsi" w:hAnsiTheme="minorHAnsi" w:cstheme="minorHAnsi"/>
        </w:rPr>
        <w:t>the student had previously been identified in another district or WIDA state, then the student should be placed in the district’s English language development</w:t>
      </w:r>
      <w:r w:rsidRPr="006C581B">
        <w:rPr>
          <w:rFonts w:asciiTheme="minorHAnsi" w:hAnsiTheme="minorHAnsi" w:cstheme="minorHAnsi"/>
          <w:spacing w:val="-12"/>
        </w:rPr>
        <w:t xml:space="preserve"> </w:t>
      </w:r>
      <w:r w:rsidRPr="006C581B">
        <w:rPr>
          <w:rFonts w:asciiTheme="minorHAnsi" w:hAnsiTheme="minorHAnsi" w:cstheme="minorHAnsi"/>
        </w:rPr>
        <w:t>program.</w:t>
      </w:r>
    </w:p>
    <w:p w14:paraId="5FAEB51E" w14:textId="77777777" w:rsidR="0088467B" w:rsidRDefault="0088467B" w:rsidP="0088467B">
      <w:pPr>
        <w:pStyle w:val="BodyText"/>
        <w:ind w:left="560"/>
        <w:rPr>
          <w:rFonts w:asciiTheme="minorHAnsi" w:hAnsiTheme="minorHAnsi" w:cstheme="minorHAnsi"/>
          <w:b/>
          <w:bCs/>
          <w:sz w:val="32"/>
          <w:szCs w:val="32"/>
          <w:u w:val="single"/>
        </w:rPr>
      </w:pPr>
    </w:p>
    <w:p w14:paraId="7565C379" w14:textId="7753AA07" w:rsidR="00714B6F" w:rsidRPr="0088467B" w:rsidRDefault="001604C1" w:rsidP="0088467B">
      <w:pPr>
        <w:pStyle w:val="BodyText"/>
        <w:ind w:left="560"/>
        <w:rPr>
          <w:rFonts w:asciiTheme="minorHAnsi" w:hAnsiTheme="minorHAnsi" w:cstheme="minorHAnsi"/>
          <w:b/>
          <w:bCs/>
          <w:sz w:val="32"/>
          <w:szCs w:val="32"/>
        </w:rPr>
      </w:pPr>
      <w:r w:rsidRPr="0088467B">
        <w:rPr>
          <w:rFonts w:asciiTheme="minorHAnsi" w:hAnsiTheme="minorHAnsi" w:cstheme="minorHAnsi"/>
          <w:b/>
          <w:bCs/>
          <w:sz w:val="32"/>
          <w:szCs w:val="32"/>
          <w:u w:val="single"/>
        </w:rPr>
        <w:t>Initial Assessment</w:t>
      </w:r>
    </w:p>
    <w:p w14:paraId="5C08DEA2" w14:textId="2C48E95C" w:rsidR="00714B6F" w:rsidRPr="00D479BE" w:rsidRDefault="001604C1" w:rsidP="0088467B">
      <w:pPr>
        <w:pStyle w:val="BodyText"/>
        <w:spacing w:line="276" w:lineRule="auto"/>
        <w:ind w:left="560" w:right="1066"/>
        <w:rPr>
          <w:rFonts w:asciiTheme="minorHAnsi" w:hAnsiTheme="minorHAnsi" w:cstheme="minorHAnsi"/>
        </w:rPr>
      </w:pPr>
      <w:r w:rsidRPr="00D479BE">
        <w:rPr>
          <w:rFonts w:asciiTheme="minorHAnsi" w:hAnsiTheme="minorHAnsi" w:cstheme="minorHAnsi"/>
        </w:rPr>
        <w:t>Once the student has been identified as potential English Learner through the HLS</w:t>
      </w:r>
      <w:r w:rsidR="00196DBC" w:rsidRPr="00D479BE">
        <w:rPr>
          <w:rFonts w:asciiTheme="minorHAnsi" w:hAnsiTheme="minorHAnsi" w:cstheme="minorHAnsi"/>
        </w:rPr>
        <w:t xml:space="preserve">, </w:t>
      </w:r>
      <w:r w:rsidRPr="00D479BE">
        <w:rPr>
          <w:rFonts w:asciiTheme="minorHAnsi" w:hAnsiTheme="minorHAnsi" w:cstheme="minorHAnsi"/>
        </w:rPr>
        <w:t>a review of the EL definition,</w:t>
      </w:r>
      <w:r w:rsidR="00196DBC" w:rsidRPr="00D479BE">
        <w:rPr>
          <w:rFonts w:asciiTheme="minorHAnsi" w:hAnsiTheme="minorHAnsi" w:cstheme="minorHAnsi"/>
        </w:rPr>
        <w:t xml:space="preserve"> </w:t>
      </w:r>
      <w:r w:rsidR="00196DBC" w:rsidRPr="003436E4">
        <w:rPr>
          <w:rFonts w:asciiTheme="minorHAnsi" w:hAnsiTheme="minorHAnsi" w:cstheme="minorHAnsi"/>
        </w:rPr>
        <w:t>and a conversation with parents/guardians (as needed)</w:t>
      </w:r>
      <w:r w:rsidRPr="00D479BE">
        <w:rPr>
          <w:rFonts w:asciiTheme="minorHAnsi" w:hAnsiTheme="minorHAnsi" w:cstheme="minorHAnsi"/>
        </w:rPr>
        <w:t xml:space="preserve"> the next step in the identification process is to assess for English Proficiency utilizing the World-class Instructional Design and Assessment (WIDA) screener tools.</w:t>
      </w:r>
    </w:p>
    <w:p w14:paraId="5B51D96C" w14:textId="0A422BC0" w:rsidR="00714B6F" w:rsidRDefault="001604C1">
      <w:pPr>
        <w:pStyle w:val="BodyText"/>
        <w:spacing w:before="200" w:line="276" w:lineRule="auto"/>
        <w:ind w:left="560" w:right="1537"/>
        <w:rPr>
          <w:rFonts w:asciiTheme="minorHAnsi" w:hAnsiTheme="minorHAnsi" w:cstheme="minorHAnsi"/>
        </w:rPr>
      </w:pPr>
      <w:r w:rsidRPr="00D479BE">
        <w:rPr>
          <w:rFonts w:asciiTheme="minorHAnsi" w:hAnsiTheme="minorHAnsi" w:cstheme="minorHAnsi"/>
        </w:rPr>
        <w:t xml:space="preserve">South Dakota LEAs will administer the </w:t>
      </w:r>
      <w:r w:rsidR="00196DBC" w:rsidRPr="00D479BE">
        <w:rPr>
          <w:rFonts w:asciiTheme="minorHAnsi" w:hAnsiTheme="minorHAnsi" w:cstheme="minorHAnsi"/>
        </w:rPr>
        <w:t>WIDA Screener for</w:t>
      </w:r>
      <w:r w:rsidRPr="00D479BE">
        <w:rPr>
          <w:rFonts w:asciiTheme="minorHAnsi" w:hAnsiTheme="minorHAnsi" w:cstheme="minorHAnsi"/>
        </w:rPr>
        <w:t xml:space="preserve"> Kindergarten</w:t>
      </w:r>
      <w:r w:rsidR="006A07FF">
        <w:rPr>
          <w:rFonts w:asciiTheme="minorHAnsi" w:hAnsiTheme="minorHAnsi" w:cstheme="minorHAnsi"/>
        </w:rPr>
        <w:t xml:space="preserve">, </w:t>
      </w:r>
      <w:r w:rsidRPr="00D479BE">
        <w:rPr>
          <w:rFonts w:asciiTheme="minorHAnsi" w:hAnsiTheme="minorHAnsi" w:cstheme="minorHAnsi"/>
        </w:rPr>
        <w:t>WIDA Online Screener for Grades 1-12</w:t>
      </w:r>
      <w:r w:rsidR="006A07FF">
        <w:rPr>
          <w:rFonts w:asciiTheme="minorHAnsi" w:hAnsiTheme="minorHAnsi" w:cstheme="minorHAnsi"/>
        </w:rPr>
        <w:t xml:space="preserve">, and WIDA Alternate Screener </w:t>
      </w:r>
      <w:r w:rsidRPr="00D479BE">
        <w:rPr>
          <w:rFonts w:asciiTheme="minorHAnsi" w:hAnsiTheme="minorHAnsi" w:cstheme="minorHAnsi"/>
        </w:rPr>
        <w:t>developed by World-class Instructional Design and Assessment (WIDA). The</w:t>
      </w:r>
      <w:r w:rsidR="00196DBC" w:rsidRPr="00D479BE">
        <w:rPr>
          <w:rFonts w:asciiTheme="minorHAnsi" w:hAnsiTheme="minorHAnsi" w:cstheme="minorHAnsi"/>
        </w:rPr>
        <w:t xml:space="preserve">se </w:t>
      </w:r>
      <w:r w:rsidRPr="00D479BE">
        <w:rPr>
          <w:rFonts w:asciiTheme="minorHAnsi" w:hAnsiTheme="minorHAnsi" w:cstheme="minorHAnsi"/>
        </w:rPr>
        <w:t>Screener</w:t>
      </w:r>
      <w:r w:rsidR="00196DBC" w:rsidRPr="00D479BE">
        <w:rPr>
          <w:rFonts w:asciiTheme="minorHAnsi" w:hAnsiTheme="minorHAnsi" w:cstheme="minorHAnsi"/>
        </w:rPr>
        <w:t>s</w:t>
      </w:r>
      <w:r w:rsidRPr="00D479BE">
        <w:rPr>
          <w:rFonts w:asciiTheme="minorHAnsi" w:hAnsiTheme="minorHAnsi" w:cstheme="minorHAnsi"/>
        </w:rPr>
        <w:t xml:space="preserve"> identif</w:t>
      </w:r>
      <w:r w:rsidR="00196DBC" w:rsidRPr="00D479BE">
        <w:rPr>
          <w:rFonts w:asciiTheme="minorHAnsi" w:hAnsiTheme="minorHAnsi" w:cstheme="minorHAnsi"/>
        </w:rPr>
        <w:t>y</w:t>
      </w:r>
      <w:r w:rsidRPr="00D479BE">
        <w:rPr>
          <w:rFonts w:asciiTheme="minorHAnsi" w:hAnsiTheme="minorHAnsi" w:cstheme="minorHAnsi"/>
        </w:rPr>
        <w:t xml:space="preserve"> a student as an English Learner.</w:t>
      </w:r>
    </w:p>
    <w:p w14:paraId="2F1B364A" w14:textId="79E72369" w:rsidR="007C3CA4" w:rsidRPr="007C3CA4" w:rsidRDefault="007C3CA4">
      <w:pPr>
        <w:pStyle w:val="BodyText"/>
        <w:spacing w:before="200" w:line="276" w:lineRule="auto"/>
        <w:ind w:left="560" w:right="1537"/>
        <w:rPr>
          <w:rFonts w:asciiTheme="minorHAnsi" w:hAnsiTheme="minorHAnsi" w:cstheme="minorHAnsi"/>
          <w:b/>
          <w:bCs/>
        </w:rPr>
      </w:pPr>
      <w:r w:rsidRPr="007C3CA4">
        <w:rPr>
          <w:rFonts w:asciiTheme="minorHAnsi" w:hAnsiTheme="minorHAnsi" w:cstheme="minorHAnsi"/>
          <w:b/>
          <w:bCs/>
        </w:rPr>
        <w:t xml:space="preserve">**Educators will need to complete the appropriate screening assessment in the WIDA Secure Portal on an </w:t>
      </w:r>
      <w:r w:rsidRPr="007C3CA4">
        <w:rPr>
          <w:rFonts w:asciiTheme="minorHAnsi" w:hAnsiTheme="minorHAnsi" w:cstheme="minorHAnsi"/>
          <w:b/>
          <w:bCs/>
          <w:u w:val="single"/>
        </w:rPr>
        <w:t>annual</w:t>
      </w:r>
      <w:r w:rsidRPr="007C3CA4">
        <w:rPr>
          <w:rFonts w:asciiTheme="minorHAnsi" w:hAnsiTheme="minorHAnsi" w:cstheme="minorHAnsi"/>
          <w:b/>
          <w:bCs/>
        </w:rPr>
        <w:t xml:space="preserve"> basis.  Scores will be accepted beginning July 1</w:t>
      </w:r>
      <w:r w:rsidRPr="007C3CA4">
        <w:rPr>
          <w:rFonts w:asciiTheme="minorHAnsi" w:hAnsiTheme="minorHAnsi" w:cstheme="minorHAnsi"/>
          <w:b/>
          <w:bCs/>
          <w:vertAlign w:val="superscript"/>
        </w:rPr>
        <w:t>st</w:t>
      </w:r>
      <w:r w:rsidRPr="007C3CA4">
        <w:rPr>
          <w:rFonts w:asciiTheme="minorHAnsi" w:hAnsiTheme="minorHAnsi" w:cstheme="minorHAnsi"/>
          <w:b/>
          <w:bCs/>
        </w:rPr>
        <w:t xml:space="preserve"> for the upcoming school year. </w:t>
      </w:r>
    </w:p>
    <w:p w14:paraId="796C90D6" w14:textId="77777777" w:rsidR="00A82CF1" w:rsidRDefault="00A82CF1">
      <w:pPr>
        <w:pStyle w:val="BodyText"/>
        <w:spacing w:before="201" w:line="276" w:lineRule="auto"/>
        <w:ind w:left="560" w:right="1277"/>
        <w:rPr>
          <w:rFonts w:asciiTheme="minorHAnsi" w:hAnsiTheme="minorHAnsi" w:cstheme="minorHAnsi"/>
        </w:rPr>
      </w:pPr>
    </w:p>
    <w:p w14:paraId="1E5EDB75" w14:textId="2CAE5EF7" w:rsidR="003048CC" w:rsidRDefault="003048CC">
      <w:pPr>
        <w:pStyle w:val="BodyText"/>
        <w:spacing w:before="201" w:line="276" w:lineRule="auto"/>
        <w:ind w:left="560" w:right="1277"/>
        <w:rPr>
          <w:rFonts w:asciiTheme="minorHAnsi" w:hAnsiTheme="minorHAnsi" w:cstheme="minorHAnsi"/>
        </w:rPr>
      </w:pPr>
      <w:r>
        <w:rPr>
          <w:rFonts w:asciiTheme="minorHAnsi" w:hAnsiTheme="minorHAnsi" w:cstheme="minorHAnsi"/>
        </w:rPr>
        <w:t xml:space="preserve">The </w:t>
      </w:r>
      <w:r w:rsidR="00A82CF1">
        <w:rPr>
          <w:rFonts w:asciiTheme="minorHAnsi" w:hAnsiTheme="minorHAnsi" w:cstheme="minorHAnsi"/>
        </w:rPr>
        <w:t>c</w:t>
      </w:r>
      <w:r>
        <w:rPr>
          <w:rFonts w:asciiTheme="minorHAnsi" w:hAnsiTheme="minorHAnsi" w:cstheme="minorHAnsi"/>
        </w:rPr>
        <w:t xml:space="preserve">hart below </w:t>
      </w:r>
      <w:r w:rsidR="00A82CF1">
        <w:rPr>
          <w:rFonts w:asciiTheme="minorHAnsi" w:hAnsiTheme="minorHAnsi" w:cstheme="minorHAnsi"/>
        </w:rPr>
        <w:t>i</w:t>
      </w:r>
      <w:r>
        <w:rPr>
          <w:rFonts w:asciiTheme="minorHAnsi" w:hAnsiTheme="minorHAnsi" w:cstheme="minorHAnsi"/>
        </w:rPr>
        <w:t xml:space="preserve">ndicates the </w:t>
      </w:r>
      <w:r w:rsidR="00A82CF1">
        <w:rPr>
          <w:rFonts w:asciiTheme="minorHAnsi" w:hAnsiTheme="minorHAnsi" w:cstheme="minorHAnsi"/>
        </w:rPr>
        <w:t>WIDA screeners provided to SD LEA’s.  The chart provides information regarding assessment administration procedures, where to locate materials and who to contact for more information at the state level.</w:t>
      </w:r>
    </w:p>
    <w:p w14:paraId="4A69B7D3" w14:textId="25DE34A8" w:rsidR="00714B6F" w:rsidRPr="003436E4" w:rsidRDefault="001604C1" w:rsidP="003436E4">
      <w:pPr>
        <w:pStyle w:val="Heading3"/>
        <w:ind w:left="0" w:firstLine="560"/>
        <w:rPr>
          <w:rFonts w:asciiTheme="minorHAnsi" w:hAnsiTheme="minorHAnsi" w:cstheme="minorHAnsi"/>
        </w:rPr>
      </w:pPr>
      <w:r w:rsidRPr="003436E4">
        <w:rPr>
          <w:rFonts w:asciiTheme="minorHAnsi" w:hAnsiTheme="minorHAnsi" w:cstheme="minorHAnsi"/>
        </w:rPr>
        <w:t>Overview of Screener assessments available:</w:t>
      </w:r>
    </w:p>
    <w:p w14:paraId="54BDEE52" w14:textId="77777777" w:rsidR="00714B6F" w:rsidRDefault="00714B6F">
      <w:pPr>
        <w:pStyle w:val="BodyText"/>
        <w:spacing w:before="9"/>
        <w:rPr>
          <w:b/>
          <w:sz w:val="19"/>
        </w:rPr>
      </w:pPr>
    </w:p>
    <w:tbl>
      <w:tblPr>
        <w:tblStyle w:val="TableGridLight"/>
        <w:tblW w:w="0" w:type="auto"/>
        <w:tblLayout w:type="fixed"/>
        <w:tblLook w:val="01E0" w:firstRow="1" w:lastRow="1" w:firstColumn="1" w:lastColumn="1" w:noHBand="0" w:noVBand="0"/>
      </w:tblPr>
      <w:tblGrid>
        <w:gridCol w:w="4789"/>
        <w:gridCol w:w="4789"/>
      </w:tblGrid>
      <w:tr w:rsidR="000F33BB" w:rsidRPr="003436E4" w14:paraId="1965CF13" w14:textId="77777777" w:rsidTr="004E31BD">
        <w:trPr>
          <w:trHeight w:val="246"/>
        </w:trPr>
        <w:tc>
          <w:tcPr>
            <w:tcW w:w="4789" w:type="dxa"/>
          </w:tcPr>
          <w:p w14:paraId="156CA35F" w14:textId="77777777" w:rsidR="000F33BB" w:rsidRPr="003436E4" w:rsidRDefault="000F33BB" w:rsidP="003436E4">
            <w:pPr>
              <w:pStyle w:val="TableParagraph"/>
              <w:spacing w:line="227" w:lineRule="exact"/>
              <w:jc w:val="center"/>
              <w:rPr>
                <w:rFonts w:asciiTheme="minorHAnsi" w:hAnsiTheme="minorHAnsi" w:cstheme="minorHAnsi"/>
                <w:b/>
                <w:sz w:val="20"/>
              </w:rPr>
            </w:pPr>
            <w:r w:rsidRPr="003436E4">
              <w:rPr>
                <w:rFonts w:asciiTheme="minorHAnsi" w:hAnsiTheme="minorHAnsi" w:cstheme="minorHAnsi"/>
                <w:b/>
                <w:sz w:val="20"/>
              </w:rPr>
              <w:t>Grade</w:t>
            </w:r>
          </w:p>
        </w:tc>
        <w:tc>
          <w:tcPr>
            <w:tcW w:w="4789" w:type="dxa"/>
          </w:tcPr>
          <w:p w14:paraId="03C4365A" w14:textId="4B14A6CF" w:rsidR="000F33BB" w:rsidRPr="003436E4" w:rsidRDefault="000F33BB" w:rsidP="003436E4">
            <w:pPr>
              <w:pStyle w:val="TableParagraph"/>
              <w:spacing w:line="227" w:lineRule="exact"/>
              <w:jc w:val="center"/>
              <w:rPr>
                <w:rFonts w:asciiTheme="minorHAnsi" w:hAnsiTheme="minorHAnsi" w:cstheme="minorHAnsi"/>
                <w:b/>
                <w:sz w:val="20"/>
              </w:rPr>
            </w:pPr>
            <w:r w:rsidRPr="003436E4">
              <w:rPr>
                <w:rFonts w:asciiTheme="minorHAnsi" w:hAnsiTheme="minorHAnsi" w:cstheme="minorHAnsi"/>
                <w:b/>
                <w:sz w:val="20"/>
              </w:rPr>
              <w:t>Screener Assessment</w:t>
            </w:r>
          </w:p>
        </w:tc>
      </w:tr>
      <w:tr w:rsidR="000F33BB" w:rsidRPr="003436E4" w14:paraId="53693C99" w14:textId="77777777" w:rsidTr="00AB598A">
        <w:trPr>
          <w:trHeight w:val="263"/>
        </w:trPr>
        <w:tc>
          <w:tcPr>
            <w:tcW w:w="4789" w:type="dxa"/>
          </w:tcPr>
          <w:p w14:paraId="71C5BE1A" w14:textId="3D383FA5" w:rsidR="000F33BB" w:rsidRPr="00A82CF1" w:rsidRDefault="000F33BB" w:rsidP="003436E4">
            <w:pPr>
              <w:pStyle w:val="TableParagraph"/>
              <w:spacing w:line="219" w:lineRule="exact"/>
              <w:jc w:val="center"/>
              <w:rPr>
                <w:rFonts w:asciiTheme="minorHAnsi" w:hAnsiTheme="minorHAnsi" w:cstheme="minorHAnsi"/>
                <w:b/>
                <w:bCs/>
                <w:sz w:val="24"/>
                <w:szCs w:val="24"/>
              </w:rPr>
            </w:pPr>
            <w:r w:rsidRPr="00A82CF1">
              <w:rPr>
                <w:rFonts w:asciiTheme="minorHAnsi" w:hAnsiTheme="minorHAnsi" w:cstheme="minorHAnsi"/>
                <w:b/>
                <w:bCs/>
                <w:sz w:val="24"/>
                <w:szCs w:val="24"/>
                <w:highlight w:val="yellow"/>
              </w:rPr>
              <w:t>Kindergarten</w:t>
            </w:r>
          </w:p>
        </w:tc>
        <w:tc>
          <w:tcPr>
            <w:tcW w:w="4789" w:type="dxa"/>
            <w:vMerge w:val="restart"/>
          </w:tcPr>
          <w:p w14:paraId="4C9C77A1" w14:textId="77777777" w:rsidR="000F33BB" w:rsidRPr="003436E4" w:rsidRDefault="000F33BB" w:rsidP="00270895">
            <w:pPr>
              <w:pStyle w:val="TableParagraph"/>
              <w:spacing w:line="219" w:lineRule="exact"/>
              <w:jc w:val="center"/>
              <w:rPr>
                <w:rFonts w:asciiTheme="minorHAnsi" w:hAnsiTheme="minorHAnsi" w:cstheme="minorHAnsi"/>
                <w:b/>
                <w:sz w:val="18"/>
              </w:rPr>
            </w:pPr>
            <w:r>
              <w:rPr>
                <w:rFonts w:asciiTheme="minorHAnsi" w:hAnsiTheme="minorHAnsi" w:cstheme="minorHAnsi"/>
                <w:b/>
                <w:sz w:val="18"/>
              </w:rPr>
              <w:t>WIDA Screener for Kindergarten (paper-based)</w:t>
            </w:r>
          </w:p>
          <w:p w14:paraId="29A63A20" w14:textId="77777777" w:rsidR="000F33BB" w:rsidRPr="003436E4" w:rsidRDefault="000F33BB">
            <w:pPr>
              <w:pStyle w:val="TableParagraph"/>
              <w:numPr>
                <w:ilvl w:val="0"/>
                <w:numId w:val="9"/>
              </w:numPr>
              <w:tabs>
                <w:tab w:val="left" w:pos="827"/>
                <w:tab w:val="left" w:pos="828"/>
              </w:tabs>
              <w:spacing w:line="228" w:lineRule="exact"/>
              <w:rPr>
                <w:rFonts w:asciiTheme="minorHAnsi" w:hAnsiTheme="minorHAnsi" w:cstheme="minorHAnsi"/>
                <w:sz w:val="18"/>
              </w:rPr>
            </w:pPr>
            <w:r w:rsidRPr="003436E4">
              <w:rPr>
                <w:rFonts w:asciiTheme="minorHAnsi" w:hAnsiTheme="minorHAnsi" w:cstheme="minorHAnsi"/>
                <w:sz w:val="18"/>
              </w:rPr>
              <w:t>Free and downloadable at:</w:t>
            </w:r>
            <w:r w:rsidRPr="003436E4">
              <w:rPr>
                <w:rFonts w:asciiTheme="minorHAnsi" w:hAnsiTheme="minorHAnsi" w:cstheme="minorHAnsi"/>
                <w:color w:val="0000FF"/>
                <w:spacing w:val="-5"/>
                <w:sz w:val="18"/>
              </w:rPr>
              <w:t xml:space="preserve"> </w:t>
            </w:r>
            <w:hyperlink r:id="rId10">
              <w:r w:rsidRPr="003436E4">
                <w:rPr>
                  <w:rFonts w:asciiTheme="minorHAnsi" w:hAnsiTheme="minorHAnsi" w:cstheme="minorHAnsi"/>
                  <w:color w:val="0000FF"/>
                  <w:sz w:val="18"/>
                  <w:u w:val="single" w:color="0000FF"/>
                </w:rPr>
                <w:t>www.wida.us</w:t>
              </w:r>
            </w:hyperlink>
          </w:p>
          <w:p w14:paraId="3DF9E8D4" w14:textId="54D201E9" w:rsidR="000F33BB" w:rsidRPr="003436E4" w:rsidRDefault="000F33BB">
            <w:pPr>
              <w:pStyle w:val="TableParagraph"/>
              <w:numPr>
                <w:ilvl w:val="0"/>
                <w:numId w:val="9"/>
              </w:numPr>
              <w:tabs>
                <w:tab w:val="left" w:pos="827"/>
                <w:tab w:val="left" w:pos="828"/>
              </w:tabs>
              <w:spacing w:line="228" w:lineRule="exact"/>
              <w:rPr>
                <w:rFonts w:asciiTheme="minorHAnsi" w:hAnsiTheme="minorHAnsi" w:cstheme="minorHAnsi"/>
                <w:sz w:val="18"/>
              </w:rPr>
            </w:pPr>
            <w:r w:rsidRPr="003436E4">
              <w:rPr>
                <w:rFonts w:asciiTheme="minorHAnsi" w:hAnsiTheme="minorHAnsi" w:cstheme="minorHAnsi"/>
                <w:sz w:val="18"/>
              </w:rPr>
              <w:t>Testing kit can be ordered</w:t>
            </w:r>
            <w:r>
              <w:rPr>
                <w:rFonts w:asciiTheme="minorHAnsi" w:hAnsiTheme="minorHAnsi" w:cstheme="minorHAnsi"/>
                <w:sz w:val="18"/>
              </w:rPr>
              <w:t xml:space="preserve"> - contact </w:t>
            </w:r>
            <w:r w:rsidR="006A07FF">
              <w:rPr>
                <w:rFonts w:asciiTheme="minorHAnsi" w:hAnsiTheme="minorHAnsi" w:cstheme="minorHAnsi"/>
                <w:sz w:val="18"/>
              </w:rPr>
              <w:t>Shari Lord</w:t>
            </w:r>
          </w:p>
          <w:p w14:paraId="1D724CEC" w14:textId="6910A0E9" w:rsidR="000F33BB" w:rsidRPr="003436E4" w:rsidRDefault="000F33BB">
            <w:pPr>
              <w:pStyle w:val="TableParagraph"/>
              <w:numPr>
                <w:ilvl w:val="0"/>
                <w:numId w:val="9"/>
              </w:numPr>
              <w:tabs>
                <w:tab w:val="left" w:pos="827"/>
                <w:tab w:val="left" w:pos="828"/>
              </w:tabs>
              <w:spacing w:line="221" w:lineRule="exact"/>
              <w:rPr>
                <w:rFonts w:asciiTheme="minorHAnsi" w:hAnsiTheme="minorHAnsi" w:cstheme="minorHAnsi"/>
                <w:sz w:val="18"/>
              </w:rPr>
            </w:pPr>
            <w:r w:rsidRPr="003436E4">
              <w:rPr>
                <w:rFonts w:asciiTheme="minorHAnsi" w:hAnsiTheme="minorHAnsi" w:cstheme="minorHAnsi"/>
                <w:sz w:val="18"/>
              </w:rPr>
              <w:t>Administered</w:t>
            </w:r>
            <w:r w:rsidRPr="003436E4">
              <w:rPr>
                <w:rFonts w:asciiTheme="minorHAnsi" w:hAnsiTheme="minorHAnsi" w:cstheme="minorHAnsi"/>
                <w:spacing w:val="-2"/>
                <w:sz w:val="18"/>
              </w:rPr>
              <w:t xml:space="preserve"> </w:t>
            </w:r>
            <w:r w:rsidRPr="003436E4">
              <w:rPr>
                <w:rFonts w:asciiTheme="minorHAnsi" w:hAnsiTheme="minorHAnsi" w:cstheme="minorHAnsi"/>
                <w:sz w:val="18"/>
              </w:rPr>
              <w:t>1-on-1</w:t>
            </w:r>
          </w:p>
          <w:p w14:paraId="44FDB082" w14:textId="77777777" w:rsidR="000F33BB" w:rsidRPr="003436E4" w:rsidRDefault="000F33BB">
            <w:pPr>
              <w:pStyle w:val="TableParagraph"/>
              <w:numPr>
                <w:ilvl w:val="0"/>
                <w:numId w:val="9"/>
              </w:numPr>
              <w:tabs>
                <w:tab w:val="left" w:pos="827"/>
                <w:tab w:val="left" w:pos="828"/>
              </w:tabs>
              <w:spacing w:before="3" w:line="225" w:lineRule="auto"/>
              <w:ind w:right="290"/>
              <w:rPr>
                <w:rFonts w:asciiTheme="minorHAnsi" w:hAnsiTheme="minorHAnsi" w:cstheme="minorHAnsi"/>
                <w:sz w:val="18"/>
              </w:rPr>
            </w:pPr>
            <w:r w:rsidRPr="003436E4">
              <w:rPr>
                <w:rFonts w:asciiTheme="minorHAnsi" w:hAnsiTheme="minorHAnsi" w:cstheme="minorHAnsi"/>
                <w:sz w:val="18"/>
              </w:rPr>
              <w:t xml:space="preserve">Test administrator scores </w:t>
            </w:r>
            <w:r w:rsidRPr="003436E4">
              <w:rPr>
                <w:rFonts w:asciiTheme="minorHAnsi" w:hAnsiTheme="minorHAnsi" w:cstheme="minorHAnsi"/>
                <w:spacing w:val="-2"/>
                <w:sz w:val="18"/>
              </w:rPr>
              <w:t xml:space="preserve">ALL </w:t>
            </w:r>
            <w:r w:rsidRPr="003436E4">
              <w:rPr>
                <w:rFonts w:asciiTheme="minorHAnsi" w:hAnsiTheme="minorHAnsi" w:cstheme="minorHAnsi"/>
                <w:sz w:val="18"/>
              </w:rPr>
              <w:t>domains that are administered to the</w:t>
            </w:r>
            <w:r w:rsidRPr="003436E4">
              <w:rPr>
                <w:rFonts w:asciiTheme="minorHAnsi" w:hAnsiTheme="minorHAnsi" w:cstheme="minorHAnsi"/>
                <w:spacing w:val="-4"/>
                <w:sz w:val="18"/>
              </w:rPr>
              <w:t xml:space="preserve"> </w:t>
            </w:r>
            <w:r w:rsidRPr="003436E4">
              <w:rPr>
                <w:rFonts w:asciiTheme="minorHAnsi" w:hAnsiTheme="minorHAnsi" w:cstheme="minorHAnsi"/>
                <w:sz w:val="18"/>
              </w:rPr>
              <w:t>student</w:t>
            </w:r>
          </w:p>
        </w:tc>
      </w:tr>
      <w:tr w:rsidR="000F33BB" w:rsidRPr="003436E4" w14:paraId="4AB0F518" w14:textId="77777777" w:rsidTr="00AB598A">
        <w:trPr>
          <w:trHeight w:val="263"/>
        </w:trPr>
        <w:tc>
          <w:tcPr>
            <w:tcW w:w="4789" w:type="dxa"/>
          </w:tcPr>
          <w:p w14:paraId="34BD138B" w14:textId="77777777" w:rsidR="000F33BB" w:rsidRPr="00A82CF1" w:rsidRDefault="000F33BB" w:rsidP="003436E4">
            <w:pPr>
              <w:pStyle w:val="TableParagraph"/>
              <w:spacing w:line="219" w:lineRule="exact"/>
              <w:jc w:val="center"/>
              <w:rPr>
                <w:rFonts w:asciiTheme="minorHAnsi" w:hAnsiTheme="minorHAnsi" w:cstheme="minorHAnsi"/>
                <w:b/>
                <w:bCs/>
                <w:sz w:val="20"/>
                <w:szCs w:val="24"/>
              </w:rPr>
            </w:pPr>
            <w:r w:rsidRPr="00A82CF1">
              <w:rPr>
                <w:rFonts w:asciiTheme="minorHAnsi" w:hAnsiTheme="minorHAnsi" w:cstheme="minorHAnsi"/>
                <w:b/>
                <w:bCs/>
                <w:sz w:val="20"/>
                <w:szCs w:val="24"/>
              </w:rPr>
              <w:t>1</w:t>
            </w:r>
            <w:r w:rsidRPr="00A82CF1">
              <w:rPr>
                <w:rFonts w:asciiTheme="minorHAnsi" w:hAnsiTheme="minorHAnsi" w:cstheme="minorHAnsi"/>
                <w:b/>
                <w:bCs/>
                <w:sz w:val="20"/>
                <w:szCs w:val="24"/>
                <w:vertAlign w:val="superscript"/>
              </w:rPr>
              <w:t>st</w:t>
            </w:r>
            <w:r w:rsidRPr="00A82CF1">
              <w:rPr>
                <w:rFonts w:asciiTheme="minorHAnsi" w:hAnsiTheme="minorHAnsi" w:cstheme="minorHAnsi"/>
                <w:b/>
                <w:bCs/>
                <w:sz w:val="20"/>
                <w:szCs w:val="24"/>
              </w:rPr>
              <w:t xml:space="preserve"> semester </w:t>
            </w:r>
          </w:p>
          <w:p w14:paraId="233D2F10" w14:textId="77777777" w:rsidR="000F33BB" w:rsidRPr="003436E4" w:rsidRDefault="000F33BB" w:rsidP="003436E4">
            <w:pPr>
              <w:pStyle w:val="TableParagraph"/>
              <w:spacing w:line="219" w:lineRule="exact"/>
              <w:jc w:val="center"/>
              <w:rPr>
                <w:rFonts w:asciiTheme="minorHAnsi" w:hAnsiTheme="minorHAnsi" w:cstheme="minorHAnsi"/>
                <w:sz w:val="20"/>
                <w:szCs w:val="24"/>
              </w:rPr>
            </w:pPr>
            <w:r w:rsidRPr="003436E4">
              <w:rPr>
                <w:rFonts w:asciiTheme="minorHAnsi" w:hAnsiTheme="minorHAnsi" w:cstheme="minorHAnsi"/>
                <w:sz w:val="20"/>
                <w:szCs w:val="24"/>
              </w:rPr>
              <w:t>(listening &amp; speaking only)</w:t>
            </w:r>
          </w:p>
          <w:p w14:paraId="02ACE81F" w14:textId="54A3994E" w:rsidR="000F33BB" w:rsidRPr="00A82CF1" w:rsidRDefault="000F33BB" w:rsidP="003436E4">
            <w:pPr>
              <w:pStyle w:val="TableParagraph"/>
              <w:spacing w:line="219" w:lineRule="exact"/>
              <w:jc w:val="center"/>
              <w:rPr>
                <w:rFonts w:asciiTheme="minorHAnsi" w:hAnsiTheme="minorHAnsi" w:cstheme="minorHAnsi"/>
                <w:b/>
                <w:bCs/>
                <w:sz w:val="20"/>
                <w:szCs w:val="24"/>
              </w:rPr>
            </w:pPr>
            <w:r w:rsidRPr="00A82CF1">
              <w:rPr>
                <w:rFonts w:asciiTheme="minorHAnsi" w:hAnsiTheme="minorHAnsi" w:cstheme="minorHAnsi"/>
                <w:b/>
                <w:bCs/>
                <w:sz w:val="20"/>
                <w:szCs w:val="24"/>
              </w:rPr>
              <w:t>2</w:t>
            </w:r>
            <w:r w:rsidRPr="00A82CF1">
              <w:rPr>
                <w:rFonts w:asciiTheme="minorHAnsi" w:hAnsiTheme="minorHAnsi" w:cstheme="minorHAnsi"/>
                <w:b/>
                <w:bCs/>
                <w:sz w:val="20"/>
                <w:szCs w:val="24"/>
                <w:vertAlign w:val="superscript"/>
              </w:rPr>
              <w:t>nd</w:t>
            </w:r>
            <w:r w:rsidRPr="00A82CF1">
              <w:rPr>
                <w:rFonts w:asciiTheme="minorHAnsi" w:hAnsiTheme="minorHAnsi" w:cstheme="minorHAnsi"/>
                <w:b/>
                <w:bCs/>
                <w:sz w:val="20"/>
                <w:szCs w:val="24"/>
              </w:rPr>
              <w:t xml:space="preserve"> semester:</w:t>
            </w:r>
          </w:p>
          <w:p w14:paraId="15E2C127" w14:textId="7B9B5A4B" w:rsidR="000F33BB" w:rsidRPr="003436E4" w:rsidRDefault="000F33BB" w:rsidP="003436E4">
            <w:pPr>
              <w:pStyle w:val="TableParagraph"/>
              <w:spacing w:line="219" w:lineRule="exact"/>
              <w:jc w:val="center"/>
              <w:rPr>
                <w:rFonts w:asciiTheme="minorHAnsi" w:hAnsiTheme="minorHAnsi" w:cstheme="minorHAnsi"/>
                <w:sz w:val="24"/>
                <w:szCs w:val="32"/>
              </w:rPr>
            </w:pPr>
            <w:r w:rsidRPr="003436E4">
              <w:rPr>
                <w:rFonts w:asciiTheme="minorHAnsi" w:hAnsiTheme="minorHAnsi" w:cstheme="minorHAnsi"/>
                <w:sz w:val="14"/>
                <w:szCs w:val="18"/>
              </w:rPr>
              <w:t>(listening, speaking, reading, writing)</w:t>
            </w:r>
          </w:p>
        </w:tc>
        <w:tc>
          <w:tcPr>
            <w:tcW w:w="4789" w:type="dxa"/>
            <w:vMerge/>
          </w:tcPr>
          <w:p w14:paraId="3718BA54" w14:textId="10FCFDC2" w:rsidR="000F33BB" w:rsidRDefault="000F33BB">
            <w:pPr>
              <w:pStyle w:val="TableParagraph"/>
              <w:spacing w:line="219" w:lineRule="exact"/>
              <w:rPr>
                <w:rFonts w:asciiTheme="minorHAnsi" w:hAnsiTheme="minorHAnsi" w:cstheme="minorHAnsi"/>
                <w:b/>
                <w:sz w:val="18"/>
              </w:rPr>
            </w:pPr>
          </w:p>
        </w:tc>
      </w:tr>
      <w:tr w:rsidR="000F33BB" w:rsidRPr="003436E4" w14:paraId="79847604" w14:textId="77777777" w:rsidTr="00AB598A">
        <w:trPr>
          <w:trHeight w:val="257"/>
        </w:trPr>
        <w:tc>
          <w:tcPr>
            <w:tcW w:w="4789" w:type="dxa"/>
          </w:tcPr>
          <w:p w14:paraId="07469D77" w14:textId="7AE7810D" w:rsidR="000F33BB" w:rsidRPr="00A82CF1" w:rsidRDefault="000F33BB" w:rsidP="003436E4">
            <w:pPr>
              <w:pStyle w:val="TableParagraph"/>
              <w:spacing w:line="219" w:lineRule="exact"/>
              <w:jc w:val="center"/>
              <w:rPr>
                <w:rFonts w:asciiTheme="minorHAnsi" w:hAnsiTheme="minorHAnsi" w:cstheme="minorHAnsi"/>
                <w:b/>
                <w:bCs/>
                <w:sz w:val="24"/>
                <w:szCs w:val="32"/>
              </w:rPr>
            </w:pPr>
            <w:r w:rsidRPr="00A82CF1">
              <w:rPr>
                <w:rFonts w:asciiTheme="minorHAnsi" w:hAnsiTheme="minorHAnsi" w:cstheme="minorHAnsi"/>
                <w:b/>
                <w:bCs/>
                <w:sz w:val="24"/>
                <w:szCs w:val="32"/>
                <w:highlight w:val="yellow"/>
              </w:rPr>
              <w:t>1</w:t>
            </w:r>
            <w:r w:rsidRPr="00A82CF1">
              <w:rPr>
                <w:rFonts w:asciiTheme="minorHAnsi" w:hAnsiTheme="minorHAnsi" w:cstheme="minorHAnsi"/>
                <w:b/>
                <w:bCs/>
                <w:sz w:val="24"/>
                <w:szCs w:val="32"/>
                <w:highlight w:val="yellow"/>
                <w:vertAlign w:val="superscript"/>
              </w:rPr>
              <w:t>st</w:t>
            </w:r>
            <w:r w:rsidRPr="00A82CF1">
              <w:rPr>
                <w:rFonts w:asciiTheme="minorHAnsi" w:hAnsiTheme="minorHAnsi" w:cstheme="minorHAnsi"/>
                <w:b/>
                <w:bCs/>
                <w:sz w:val="24"/>
                <w:szCs w:val="32"/>
                <w:highlight w:val="yellow"/>
              </w:rPr>
              <w:t xml:space="preserve"> grade</w:t>
            </w:r>
            <w:r w:rsidRPr="00A82CF1">
              <w:rPr>
                <w:rFonts w:asciiTheme="minorHAnsi" w:hAnsiTheme="minorHAnsi" w:cstheme="minorHAnsi"/>
                <w:b/>
                <w:bCs/>
                <w:sz w:val="24"/>
                <w:szCs w:val="32"/>
              </w:rPr>
              <w:t xml:space="preserve"> </w:t>
            </w:r>
          </w:p>
        </w:tc>
        <w:tc>
          <w:tcPr>
            <w:tcW w:w="4789" w:type="dxa"/>
            <w:vMerge/>
          </w:tcPr>
          <w:p w14:paraId="3B139694" w14:textId="785BC4FF" w:rsidR="000F33BB" w:rsidRPr="003436E4" w:rsidRDefault="000F33BB">
            <w:pPr>
              <w:rPr>
                <w:rFonts w:asciiTheme="minorHAnsi" w:hAnsiTheme="minorHAnsi" w:cstheme="minorHAnsi"/>
                <w:sz w:val="2"/>
                <w:szCs w:val="2"/>
              </w:rPr>
            </w:pPr>
          </w:p>
        </w:tc>
      </w:tr>
      <w:tr w:rsidR="000F33BB" w:rsidRPr="003436E4" w14:paraId="159655DC" w14:textId="77777777" w:rsidTr="000F33BB">
        <w:trPr>
          <w:trHeight w:val="367"/>
        </w:trPr>
        <w:tc>
          <w:tcPr>
            <w:tcW w:w="4789" w:type="dxa"/>
          </w:tcPr>
          <w:p w14:paraId="56064F55" w14:textId="77777777" w:rsidR="000F33BB" w:rsidRDefault="000F33BB" w:rsidP="003436E4">
            <w:pPr>
              <w:pStyle w:val="TableParagraph"/>
              <w:spacing w:line="219" w:lineRule="exact"/>
              <w:jc w:val="center"/>
              <w:rPr>
                <w:rFonts w:asciiTheme="minorHAnsi" w:hAnsiTheme="minorHAnsi" w:cstheme="minorHAnsi"/>
                <w:sz w:val="24"/>
                <w:szCs w:val="32"/>
              </w:rPr>
            </w:pPr>
            <w:r w:rsidRPr="00A82CF1">
              <w:rPr>
                <w:rFonts w:asciiTheme="minorHAnsi" w:hAnsiTheme="minorHAnsi" w:cstheme="minorHAnsi"/>
                <w:b/>
                <w:bCs/>
                <w:sz w:val="24"/>
                <w:szCs w:val="32"/>
              </w:rPr>
              <w:t>First Semester 1</w:t>
            </w:r>
            <w:r w:rsidRPr="00A82CF1">
              <w:rPr>
                <w:rFonts w:asciiTheme="minorHAnsi" w:hAnsiTheme="minorHAnsi" w:cstheme="minorHAnsi"/>
                <w:b/>
                <w:bCs/>
                <w:sz w:val="24"/>
                <w:szCs w:val="32"/>
                <w:vertAlign w:val="superscript"/>
              </w:rPr>
              <w:t>st</w:t>
            </w:r>
            <w:r w:rsidRPr="00A82CF1">
              <w:rPr>
                <w:rFonts w:asciiTheme="minorHAnsi" w:hAnsiTheme="minorHAnsi" w:cstheme="minorHAnsi"/>
                <w:b/>
                <w:bCs/>
                <w:sz w:val="24"/>
                <w:szCs w:val="32"/>
              </w:rPr>
              <w:t xml:space="preserve"> grade:</w:t>
            </w:r>
            <w:r>
              <w:rPr>
                <w:rFonts w:asciiTheme="minorHAnsi" w:hAnsiTheme="minorHAnsi" w:cstheme="minorHAnsi"/>
                <w:sz w:val="24"/>
                <w:szCs w:val="32"/>
              </w:rPr>
              <w:t xml:space="preserve"> </w:t>
            </w:r>
          </w:p>
          <w:p w14:paraId="1478AEEB" w14:textId="1308DCAB" w:rsidR="000F33BB" w:rsidRPr="003436E4" w:rsidRDefault="000F33BB" w:rsidP="003436E4">
            <w:pPr>
              <w:pStyle w:val="TableParagraph"/>
              <w:spacing w:line="219" w:lineRule="exact"/>
              <w:jc w:val="center"/>
              <w:rPr>
                <w:rFonts w:asciiTheme="minorHAnsi" w:hAnsiTheme="minorHAnsi" w:cstheme="minorHAnsi"/>
                <w:sz w:val="24"/>
                <w:szCs w:val="32"/>
              </w:rPr>
            </w:pPr>
            <w:r w:rsidRPr="00270895">
              <w:rPr>
                <w:rFonts w:asciiTheme="minorHAnsi" w:hAnsiTheme="minorHAnsi" w:cstheme="minorHAnsi"/>
                <w:szCs w:val="28"/>
              </w:rPr>
              <w:t>KG screener (4 domains</w:t>
            </w:r>
            <w:r>
              <w:rPr>
                <w:rFonts w:asciiTheme="minorHAnsi" w:hAnsiTheme="minorHAnsi" w:cstheme="minorHAnsi"/>
                <w:szCs w:val="28"/>
              </w:rPr>
              <w:t>, paper</w:t>
            </w:r>
            <w:r w:rsidRPr="00270895">
              <w:rPr>
                <w:rFonts w:asciiTheme="minorHAnsi" w:hAnsiTheme="minorHAnsi" w:cstheme="minorHAnsi"/>
                <w:szCs w:val="28"/>
              </w:rPr>
              <w:t>)</w:t>
            </w:r>
          </w:p>
        </w:tc>
        <w:tc>
          <w:tcPr>
            <w:tcW w:w="4789" w:type="dxa"/>
            <w:vMerge/>
          </w:tcPr>
          <w:p w14:paraId="74DB2138" w14:textId="131FDE84" w:rsidR="000F33BB" w:rsidRPr="003436E4" w:rsidRDefault="000F33BB">
            <w:pPr>
              <w:rPr>
                <w:rFonts w:asciiTheme="minorHAnsi" w:hAnsiTheme="minorHAnsi" w:cstheme="minorHAnsi"/>
                <w:sz w:val="2"/>
                <w:szCs w:val="2"/>
              </w:rPr>
            </w:pPr>
          </w:p>
        </w:tc>
      </w:tr>
      <w:tr w:rsidR="000F33BB" w:rsidRPr="003436E4" w14:paraId="3A8F6BC3" w14:textId="77777777" w:rsidTr="008A28B1">
        <w:trPr>
          <w:trHeight w:val="256"/>
        </w:trPr>
        <w:tc>
          <w:tcPr>
            <w:tcW w:w="4789" w:type="dxa"/>
          </w:tcPr>
          <w:p w14:paraId="03A3DE13" w14:textId="77777777" w:rsidR="000F33BB" w:rsidRPr="003436E4" w:rsidRDefault="000F33BB">
            <w:pPr>
              <w:rPr>
                <w:rFonts w:asciiTheme="minorHAnsi" w:hAnsiTheme="minorHAnsi" w:cstheme="minorHAnsi"/>
                <w:sz w:val="2"/>
                <w:szCs w:val="2"/>
              </w:rPr>
            </w:pPr>
          </w:p>
        </w:tc>
        <w:tc>
          <w:tcPr>
            <w:tcW w:w="4789" w:type="dxa"/>
          </w:tcPr>
          <w:p w14:paraId="74B7644A" w14:textId="3EDB71A7" w:rsidR="000F33BB" w:rsidRPr="003436E4" w:rsidRDefault="000F33BB">
            <w:pPr>
              <w:rPr>
                <w:rFonts w:asciiTheme="minorHAnsi" w:hAnsiTheme="minorHAnsi" w:cstheme="minorHAnsi"/>
                <w:sz w:val="2"/>
                <w:szCs w:val="2"/>
              </w:rPr>
            </w:pPr>
          </w:p>
        </w:tc>
      </w:tr>
      <w:tr w:rsidR="000F33BB" w:rsidRPr="003436E4" w14:paraId="304172DD" w14:textId="77777777" w:rsidTr="00A73A9F">
        <w:trPr>
          <w:trHeight w:val="637"/>
        </w:trPr>
        <w:tc>
          <w:tcPr>
            <w:tcW w:w="4789" w:type="dxa"/>
          </w:tcPr>
          <w:p w14:paraId="66957518" w14:textId="77777777" w:rsidR="000F33BB" w:rsidRDefault="000F33BB" w:rsidP="00224A32">
            <w:pPr>
              <w:pStyle w:val="TableParagraph"/>
              <w:spacing w:before="1"/>
              <w:jc w:val="center"/>
              <w:rPr>
                <w:rFonts w:asciiTheme="minorHAnsi" w:hAnsiTheme="minorHAnsi" w:cstheme="minorHAnsi"/>
                <w:b/>
                <w:bCs/>
                <w:sz w:val="24"/>
                <w:szCs w:val="32"/>
              </w:rPr>
            </w:pPr>
            <w:r w:rsidRPr="00A82CF1">
              <w:rPr>
                <w:rFonts w:asciiTheme="minorHAnsi" w:hAnsiTheme="minorHAnsi" w:cstheme="minorHAnsi"/>
                <w:b/>
                <w:bCs/>
                <w:sz w:val="24"/>
                <w:szCs w:val="32"/>
              </w:rPr>
              <w:t>Second Semester 1</w:t>
            </w:r>
            <w:r w:rsidRPr="00A82CF1">
              <w:rPr>
                <w:rFonts w:asciiTheme="minorHAnsi" w:hAnsiTheme="minorHAnsi" w:cstheme="minorHAnsi"/>
                <w:b/>
                <w:bCs/>
                <w:sz w:val="24"/>
                <w:szCs w:val="32"/>
                <w:vertAlign w:val="superscript"/>
              </w:rPr>
              <w:t>st</w:t>
            </w:r>
            <w:r w:rsidRPr="00A82CF1">
              <w:rPr>
                <w:rFonts w:asciiTheme="minorHAnsi" w:hAnsiTheme="minorHAnsi" w:cstheme="minorHAnsi"/>
                <w:b/>
                <w:bCs/>
                <w:sz w:val="24"/>
                <w:szCs w:val="32"/>
              </w:rPr>
              <w:t xml:space="preserve"> grade</w:t>
            </w:r>
            <w:r>
              <w:rPr>
                <w:rFonts w:asciiTheme="minorHAnsi" w:hAnsiTheme="minorHAnsi" w:cstheme="minorHAnsi"/>
                <w:b/>
                <w:bCs/>
                <w:sz w:val="24"/>
                <w:szCs w:val="32"/>
              </w:rPr>
              <w:t>:</w:t>
            </w:r>
          </w:p>
          <w:p w14:paraId="69B077E1" w14:textId="31B0CC2C" w:rsidR="000F33BB" w:rsidRPr="00A82CF1" w:rsidRDefault="000F33BB" w:rsidP="00224A32">
            <w:pPr>
              <w:pStyle w:val="TableParagraph"/>
              <w:spacing w:before="1"/>
              <w:jc w:val="center"/>
              <w:rPr>
                <w:rFonts w:asciiTheme="minorHAnsi" w:hAnsiTheme="minorHAnsi" w:cstheme="minorHAnsi"/>
                <w:b/>
                <w:bCs/>
                <w:sz w:val="24"/>
                <w:szCs w:val="32"/>
              </w:rPr>
            </w:pPr>
            <w:r w:rsidRPr="00224A32">
              <w:rPr>
                <w:rFonts w:asciiTheme="minorHAnsi" w:hAnsiTheme="minorHAnsi" w:cstheme="minorHAnsi"/>
                <w:sz w:val="20"/>
                <w:szCs w:val="20"/>
              </w:rPr>
              <w:t>(4 domains, online)</w:t>
            </w:r>
          </w:p>
        </w:tc>
        <w:tc>
          <w:tcPr>
            <w:tcW w:w="4789" w:type="dxa"/>
            <w:vMerge w:val="restart"/>
          </w:tcPr>
          <w:p w14:paraId="186F39A7" w14:textId="77777777" w:rsidR="000F33BB" w:rsidRPr="003436E4" w:rsidRDefault="000F33BB" w:rsidP="00270895">
            <w:pPr>
              <w:pStyle w:val="TableParagraph"/>
              <w:spacing w:before="1" w:line="220" w:lineRule="exact"/>
              <w:jc w:val="center"/>
              <w:rPr>
                <w:rFonts w:asciiTheme="minorHAnsi" w:hAnsiTheme="minorHAnsi" w:cstheme="minorHAnsi"/>
                <w:b/>
                <w:sz w:val="18"/>
              </w:rPr>
            </w:pPr>
            <w:r w:rsidRPr="003436E4">
              <w:rPr>
                <w:rFonts w:asciiTheme="minorHAnsi" w:hAnsiTheme="minorHAnsi" w:cstheme="minorHAnsi"/>
                <w:b/>
                <w:sz w:val="18"/>
              </w:rPr>
              <w:t>WIDA Online Screener</w:t>
            </w:r>
          </w:p>
          <w:p w14:paraId="6789108E" w14:textId="77777777" w:rsidR="000F33BB" w:rsidRPr="003436E4" w:rsidRDefault="000F33BB">
            <w:pPr>
              <w:pStyle w:val="TableParagraph"/>
              <w:numPr>
                <w:ilvl w:val="0"/>
                <w:numId w:val="8"/>
              </w:numPr>
              <w:tabs>
                <w:tab w:val="left" w:pos="827"/>
                <w:tab w:val="left" w:pos="828"/>
              </w:tabs>
              <w:spacing w:line="227" w:lineRule="exact"/>
              <w:rPr>
                <w:rFonts w:asciiTheme="minorHAnsi" w:hAnsiTheme="minorHAnsi" w:cstheme="minorHAnsi"/>
                <w:sz w:val="18"/>
              </w:rPr>
            </w:pPr>
            <w:r w:rsidRPr="003436E4">
              <w:rPr>
                <w:rFonts w:asciiTheme="minorHAnsi" w:hAnsiTheme="minorHAnsi" w:cstheme="minorHAnsi"/>
                <w:sz w:val="18"/>
              </w:rPr>
              <w:t>Free</w:t>
            </w:r>
            <w:r w:rsidRPr="003436E4">
              <w:rPr>
                <w:rFonts w:asciiTheme="minorHAnsi" w:hAnsiTheme="minorHAnsi" w:cstheme="minorHAnsi"/>
                <w:spacing w:val="-1"/>
                <w:sz w:val="18"/>
              </w:rPr>
              <w:t xml:space="preserve"> </w:t>
            </w:r>
            <w:r w:rsidRPr="003436E4">
              <w:rPr>
                <w:rFonts w:asciiTheme="minorHAnsi" w:hAnsiTheme="minorHAnsi" w:cstheme="minorHAnsi"/>
                <w:sz w:val="18"/>
              </w:rPr>
              <w:t>online</w:t>
            </w:r>
          </w:p>
          <w:p w14:paraId="2A049646" w14:textId="7E03816C" w:rsidR="000F33BB" w:rsidRPr="003436E4" w:rsidRDefault="000F33BB">
            <w:pPr>
              <w:pStyle w:val="TableParagraph"/>
              <w:numPr>
                <w:ilvl w:val="0"/>
                <w:numId w:val="8"/>
              </w:numPr>
              <w:tabs>
                <w:tab w:val="left" w:pos="827"/>
                <w:tab w:val="left" w:pos="828"/>
              </w:tabs>
              <w:spacing w:before="3" w:line="225" w:lineRule="auto"/>
              <w:ind w:right="108"/>
              <w:rPr>
                <w:rFonts w:asciiTheme="minorHAnsi" w:hAnsiTheme="minorHAnsi" w:cstheme="minorHAnsi"/>
                <w:sz w:val="18"/>
              </w:rPr>
            </w:pPr>
            <w:r w:rsidRPr="003436E4">
              <w:rPr>
                <w:rFonts w:asciiTheme="minorHAnsi" w:hAnsiTheme="minorHAnsi" w:cstheme="minorHAnsi"/>
                <w:sz w:val="18"/>
              </w:rPr>
              <w:t>Administered through the INSIGHT Browser in conjunction with WIDA</w:t>
            </w:r>
            <w:r w:rsidRPr="003436E4">
              <w:rPr>
                <w:rFonts w:asciiTheme="minorHAnsi" w:hAnsiTheme="minorHAnsi" w:cstheme="minorHAnsi"/>
                <w:spacing w:val="-2"/>
                <w:sz w:val="18"/>
              </w:rPr>
              <w:t xml:space="preserve"> </w:t>
            </w:r>
            <w:r w:rsidRPr="003436E4">
              <w:rPr>
                <w:rFonts w:asciiTheme="minorHAnsi" w:hAnsiTheme="minorHAnsi" w:cstheme="minorHAnsi"/>
                <w:spacing w:val="-3"/>
                <w:sz w:val="18"/>
              </w:rPr>
              <w:t>AMS</w:t>
            </w:r>
          </w:p>
          <w:p w14:paraId="0D05BD72" w14:textId="77777777" w:rsidR="000F33BB" w:rsidRPr="003436E4" w:rsidRDefault="000F33BB">
            <w:pPr>
              <w:pStyle w:val="TableParagraph"/>
              <w:numPr>
                <w:ilvl w:val="0"/>
                <w:numId w:val="8"/>
              </w:numPr>
              <w:tabs>
                <w:tab w:val="left" w:pos="827"/>
                <w:tab w:val="left" w:pos="828"/>
              </w:tabs>
              <w:spacing w:before="7" w:line="220" w:lineRule="exact"/>
              <w:ind w:right="184"/>
              <w:rPr>
                <w:rFonts w:asciiTheme="minorHAnsi" w:hAnsiTheme="minorHAnsi" w:cstheme="minorHAnsi"/>
                <w:sz w:val="18"/>
              </w:rPr>
            </w:pPr>
            <w:r w:rsidRPr="003436E4">
              <w:rPr>
                <w:rFonts w:asciiTheme="minorHAnsi" w:hAnsiTheme="minorHAnsi" w:cstheme="minorHAnsi"/>
                <w:sz w:val="18"/>
              </w:rPr>
              <w:t>Test administrators score both the Speaking and Writing</w:t>
            </w:r>
            <w:r w:rsidRPr="003436E4">
              <w:rPr>
                <w:rFonts w:asciiTheme="minorHAnsi" w:hAnsiTheme="minorHAnsi" w:cstheme="minorHAnsi"/>
                <w:spacing w:val="-2"/>
                <w:sz w:val="18"/>
              </w:rPr>
              <w:t xml:space="preserve"> </w:t>
            </w:r>
            <w:r w:rsidRPr="003436E4">
              <w:rPr>
                <w:rFonts w:asciiTheme="minorHAnsi" w:hAnsiTheme="minorHAnsi" w:cstheme="minorHAnsi"/>
                <w:sz w:val="18"/>
              </w:rPr>
              <w:t>domains</w:t>
            </w:r>
          </w:p>
        </w:tc>
      </w:tr>
      <w:tr w:rsidR="000F33BB" w:rsidRPr="003436E4" w14:paraId="223AA7B1" w14:textId="77777777" w:rsidTr="00A73A9F">
        <w:trPr>
          <w:trHeight w:val="282"/>
        </w:trPr>
        <w:tc>
          <w:tcPr>
            <w:tcW w:w="4789" w:type="dxa"/>
          </w:tcPr>
          <w:p w14:paraId="139E2EA0" w14:textId="6D075D30" w:rsidR="000F33BB" w:rsidRDefault="000F33BB" w:rsidP="00224A32">
            <w:pPr>
              <w:pStyle w:val="TableParagraph"/>
              <w:spacing w:before="1"/>
              <w:jc w:val="center"/>
              <w:rPr>
                <w:rFonts w:asciiTheme="minorHAnsi" w:hAnsiTheme="minorHAnsi" w:cstheme="minorHAnsi"/>
                <w:b/>
                <w:bCs/>
                <w:sz w:val="24"/>
                <w:szCs w:val="32"/>
              </w:rPr>
            </w:pPr>
            <w:r w:rsidRPr="00224A32">
              <w:rPr>
                <w:rFonts w:asciiTheme="minorHAnsi" w:hAnsiTheme="minorHAnsi" w:cstheme="minorHAnsi"/>
                <w:b/>
                <w:bCs/>
                <w:sz w:val="24"/>
                <w:szCs w:val="32"/>
              </w:rPr>
              <w:t>2</w:t>
            </w:r>
            <w:r w:rsidRPr="00224A32">
              <w:rPr>
                <w:rFonts w:asciiTheme="minorHAnsi" w:hAnsiTheme="minorHAnsi" w:cstheme="minorHAnsi"/>
                <w:b/>
                <w:bCs/>
                <w:sz w:val="24"/>
                <w:szCs w:val="32"/>
                <w:vertAlign w:val="superscript"/>
              </w:rPr>
              <w:t>nd</w:t>
            </w:r>
            <w:r w:rsidRPr="00224A32">
              <w:rPr>
                <w:rFonts w:asciiTheme="minorHAnsi" w:hAnsiTheme="minorHAnsi" w:cstheme="minorHAnsi"/>
                <w:b/>
                <w:bCs/>
                <w:sz w:val="24"/>
                <w:szCs w:val="32"/>
              </w:rPr>
              <w:t xml:space="preserve"> grade- 12</w:t>
            </w:r>
            <w:r w:rsidRPr="00224A32">
              <w:rPr>
                <w:rFonts w:asciiTheme="minorHAnsi" w:hAnsiTheme="minorHAnsi" w:cstheme="minorHAnsi"/>
                <w:b/>
                <w:bCs/>
                <w:sz w:val="24"/>
                <w:szCs w:val="32"/>
                <w:vertAlign w:val="superscript"/>
              </w:rPr>
              <w:t>th</w:t>
            </w:r>
            <w:r w:rsidRPr="00224A32">
              <w:rPr>
                <w:rFonts w:asciiTheme="minorHAnsi" w:hAnsiTheme="minorHAnsi" w:cstheme="minorHAnsi"/>
                <w:b/>
                <w:bCs/>
                <w:sz w:val="24"/>
                <w:szCs w:val="32"/>
              </w:rPr>
              <w:t xml:space="preserve"> grade</w:t>
            </w:r>
            <w:r>
              <w:rPr>
                <w:rFonts w:asciiTheme="minorHAnsi" w:hAnsiTheme="minorHAnsi" w:cstheme="minorHAnsi"/>
                <w:b/>
                <w:bCs/>
                <w:sz w:val="24"/>
                <w:szCs w:val="32"/>
              </w:rPr>
              <w:t>:</w:t>
            </w:r>
          </w:p>
          <w:p w14:paraId="59E067D1" w14:textId="366F75CF" w:rsidR="000F33BB" w:rsidRPr="00224A32" w:rsidRDefault="000F33BB" w:rsidP="00224A32">
            <w:pPr>
              <w:pStyle w:val="TableParagraph"/>
              <w:spacing w:before="1"/>
              <w:jc w:val="center"/>
              <w:rPr>
                <w:rFonts w:asciiTheme="minorHAnsi" w:hAnsiTheme="minorHAnsi" w:cstheme="minorHAnsi"/>
                <w:sz w:val="24"/>
                <w:szCs w:val="32"/>
              </w:rPr>
            </w:pPr>
            <w:r w:rsidRPr="00224A32">
              <w:rPr>
                <w:rFonts w:asciiTheme="minorHAnsi" w:hAnsiTheme="minorHAnsi" w:cstheme="minorHAnsi"/>
              </w:rPr>
              <w:t>(4 domains, online)</w:t>
            </w:r>
          </w:p>
        </w:tc>
        <w:tc>
          <w:tcPr>
            <w:tcW w:w="4789" w:type="dxa"/>
            <w:vMerge/>
          </w:tcPr>
          <w:p w14:paraId="10FBAD79" w14:textId="3CCCB306" w:rsidR="000F33BB" w:rsidRPr="003436E4" w:rsidRDefault="000F33BB">
            <w:pPr>
              <w:rPr>
                <w:rFonts w:asciiTheme="minorHAnsi" w:hAnsiTheme="minorHAnsi" w:cstheme="minorHAnsi"/>
                <w:sz w:val="2"/>
                <w:szCs w:val="2"/>
              </w:rPr>
            </w:pPr>
          </w:p>
        </w:tc>
      </w:tr>
      <w:tr w:rsidR="000F33BB" w:rsidRPr="003436E4" w14:paraId="15AC663F" w14:textId="77777777" w:rsidTr="00A73A9F">
        <w:trPr>
          <w:trHeight w:val="281"/>
        </w:trPr>
        <w:tc>
          <w:tcPr>
            <w:tcW w:w="4789" w:type="dxa"/>
          </w:tcPr>
          <w:p w14:paraId="5701E282" w14:textId="33894279" w:rsidR="000F33BB" w:rsidRPr="00270895" w:rsidRDefault="000F33BB" w:rsidP="003436E4">
            <w:pPr>
              <w:pStyle w:val="TableParagraph"/>
              <w:spacing w:before="1"/>
              <w:jc w:val="center"/>
              <w:rPr>
                <w:rFonts w:asciiTheme="minorHAnsi" w:hAnsiTheme="minorHAnsi" w:cstheme="minorHAnsi"/>
                <w:i/>
                <w:iCs/>
                <w:sz w:val="24"/>
                <w:szCs w:val="32"/>
              </w:rPr>
            </w:pPr>
            <w:r w:rsidRPr="00270895">
              <w:rPr>
                <w:rFonts w:asciiTheme="minorHAnsi" w:hAnsiTheme="minorHAnsi" w:cstheme="minorHAnsi"/>
                <w:i/>
                <w:iCs/>
                <w:sz w:val="20"/>
                <w:szCs w:val="24"/>
              </w:rPr>
              <w:t>Remember: writing for grades 1-3 is on paper</w:t>
            </w:r>
          </w:p>
        </w:tc>
        <w:tc>
          <w:tcPr>
            <w:tcW w:w="4789" w:type="dxa"/>
            <w:vMerge/>
          </w:tcPr>
          <w:p w14:paraId="7E5B7535" w14:textId="0A979B2E" w:rsidR="000F33BB" w:rsidRPr="003436E4" w:rsidRDefault="000F33BB">
            <w:pPr>
              <w:rPr>
                <w:rFonts w:asciiTheme="minorHAnsi" w:hAnsiTheme="minorHAnsi" w:cstheme="minorHAnsi"/>
                <w:sz w:val="2"/>
                <w:szCs w:val="2"/>
              </w:rPr>
            </w:pPr>
          </w:p>
        </w:tc>
      </w:tr>
      <w:tr w:rsidR="006A07FF" w:rsidRPr="003436E4" w14:paraId="7CBDF6E2" w14:textId="77777777" w:rsidTr="006A07FF">
        <w:trPr>
          <w:trHeight w:val="664"/>
        </w:trPr>
        <w:tc>
          <w:tcPr>
            <w:tcW w:w="4789" w:type="dxa"/>
          </w:tcPr>
          <w:p w14:paraId="3EDBAAED" w14:textId="77777777" w:rsidR="006A07FF" w:rsidRDefault="004629F6" w:rsidP="003436E4">
            <w:pPr>
              <w:pStyle w:val="TableParagraph"/>
              <w:spacing w:before="1"/>
              <w:jc w:val="center"/>
              <w:rPr>
                <w:rFonts w:asciiTheme="minorHAnsi" w:hAnsiTheme="minorHAnsi" w:cstheme="minorHAnsi"/>
                <w:b/>
                <w:bCs/>
                <w:sz w:val="24"/>
                <w:szCs w:val="32"/>
              </w:rPr>
            </w:pPr>
            <w:r>
              <w:rPr>
                <w:rFonts w:asciiTheme="minorHAnsi" w:hAnsiTheme="minorHAnsi" w:cstheme="minorHAnsi"/>
                <w:b/>
                <w:bCs/>
                <w:sz w:val="24"/>
                <w:szCs w:val="32"/>
                <w:highlight w:val="yellow"/>
              </w:rPr>
              <w:t>Kindergarten-12</w:t>
            </w:r>
            <w:r w:rsidRPr="004629F6">
              <w:rPr>
                <w:rFonts w:asciiTheme="minorHAnsi" w:hAnsiTheme="minorHAnsi" w:cstheme="minorHAnsi"/>
                <w:b/>
                <w:bCs/>
                <w:sz w:val="24"/>
                <w:szCs w:val="32"/>
                <w:highlight w:val="yellow"/>
                <w:vertAlign w:val="superscript"/>
              </w:rPr>
              <w:t>th</w:t>
            </w:r>
            <w:r>
              <w:rPr>
                <w:rFonts w:asciiTheme="minorHAnsi" w:hAnsiTheme="minorHAnsi" w:cstheme="minorHAnsi"/>
                <w:b/>
                <w:bCs/>
                <w:sz w:val="24"/>
                <w:szCs w:val="32"/>
                <w:highlight w:val="yellow"/>
              </w:rPr>
              <w:t xml:space="preserve"> </w:t>
            </w:r>
            <w:r w:rsidRPr="00A82CF1">
              <w:rPr>
                <w:rFonts w:asciiTheme="minorHAnsi" w:hAnsiTheme="minorHAnsi" w:cstheme="minorHAnsi"/>
                <w:b/>
                <w:bCs/>
                <w:sz w:val="24"/>
                <w:szCs w:val="32"/>
                <w:highlight w:val="yellow"/>
              </w:rPr>
              <w:t>grade</w:t>
            </w:r>
          </w:p>
          <w:p w14:paraId="37A2F380" w14:textId="6151799D" w:rsidR="004629F6" w:rsidRPr="00270895" w:rsidRDefault="004629F6" w:rsidP="003436E4">
            <w:pPr>
              <w:pStyle w:val="TableParagraph"/>
              <w:spacing w:before="1"/>
              <w:jc w:val="center"/>
              <w:rPr>
                <w:rFonts w:asciiTheme="minorHAnsi" w:hAnsiTheme="minorHAnsi" w:cstheme="minorHAnsi"/>
                <w:i/>
                <w:iCs/>
                <w:sz w:val="20"/>
                <w:szCs w:val="24"/>
              </w:rPr>
            </w:pPr>
            <w:r w:rsidRPr="00224A32">
              <w:rPr>
                <w:rFonts w:asciiTheme="minorHAnsi" w:hAnsiTheme="minorHAnsi" w:cstheme="minorHAnsi"/>
                <w:sz w:val="20"/>
                <w:szCs w:val="20"/>
              </w:rPr>
              <w:t xml:space="preserve">(4 domains, </w:t>
            </w:r>
            <w:r>
              <w:rPr>
                <w:rFonts w:asciiTheme="minorHAnsi" w:hAnsiTheme="minorHAnsi" w:cstheme="minorHAnsi"/>
                <w:sz w:val="20"/>
                <w:szCs w:val="20"/>
              </w:rPr>
              <w:t>paper</w:t>
            </w:r>
            <w:r w:rsidRPr="00224A32">
              <w:rPr>
                <w:rFonts w:asciiTheme="minorHAnsi" w:hAnsiTheme="minorHAnsi" w:cstheme="minorHAnsi"/>
                <w:sz w:val="20"/>
                <w:szCs w:val="20"/>
              </w:rPr>
              <w:t>)</w:t>
            </w:r>
          </w:p>
        </w:tc>
        <w:tc>
          <w:tcPr>
            <w:tcW w:w="4789" w:type="dxa"/>
          </w:tcPr>
          <w:p w14:paraId="1714F465" w14:textId="77777777" w:rsidR="006A07FF" w:rsidRDefault="006A07FF" w:rsidP="006A07FF">
            <w:pPr>
              <w:jc w:val="center"/>
              <w:rPr>
                <w:rFonts w:asciiTheme="minorHAnsi" w:hAnsiTheme="minorHAnsi" w:cstheme="minorHAnsi"/>
                <w:b/>
                <w:bCs/>
                <w:sz w:val="18"/>
                <w:szCs w:val="18"/>
              </w:rPr>
            </w:pPr>
            <w:r w:rsidRPr="006A07FF">
              <w:rPr>
                <w:rFonts w:asciiTheme="minorHAnsi" w:hAnsiTheme="minorHAnsi" w:cstheme="minorHAnsi"/>
                <w:b/>
                <w:bCs/>
                <w:sz w:val="18"/>
                <w:szCs w:val="18"/>
              </w:rPr>
              <w:t>WIDA Alternate Screener</w:t>
            </w:r>
          </w:p>
          <w:p w14:paraId="6A90D7B8" w14:textId="77777777" w:rsidR="006A07FF" w:rsidRPr="003436E4" w:rsidRDefault="006A07FF" w:rsidP="006A07FF">
            <w:pPr>
              <w:pStyle w:val="TableParagraph"/>
              <w:numPr>
                <w:ilvl w:val="0"/>
                <w:numId w:val="19"/>
              </w:numPr>
              <w:tabs>
                <w:tab w:val="left" w:pos="827"/>
                <w:tab w:val="left" w:pos="828"/>
              </w:tabs>
              <w:spacing w:line="228" w:lineRule="exact"/>
              <w:rPr>
                <w:rFonts w:asciiTheme="minorHAnsi" w:hAnsiTheme="minorHAnsi" w:cstheme="minorHAnsi"/>
                <w:sz w:val="18"/>
              </w:rPr>
            </w:pPr>
            <w:r w:rsidRPr="003436E4">
              <w:rPr>
                <w:rFonts w:asciiTheme="minorHAnsi" w:hAnsiTheme="minorHAnsi" w:cstheme="minorHAnsi"/>
                <w:sz w:val="18"/>
              </w:rPr>
              <w:t>Free and downloadable at:</w:t>
            </w:r>
            <w:r w:rsidRPr="003436E4">
              <w:rPr>
                <w:rFonts w:asciiTheme="minorHAnsi" w:hAnsiTheme="minorHAnsi" w:cstheme="minorHAnsi"/>
                <w:color w:val="0000FF"/>
                <w:spacing w:val="-5"/>
                <w:sz w:val="18"/>
              </w:rPr>
              <w:t xml:space="preserve"> </w:t>
            </w:r>
            <w:hyperlink r:id="rId11">
              <w:r w:rsidRPr="003436E4">
                <w:rPr>
                  <w:rFonts w:asciiTheme="minorHAnsi" w:hAnsiTheme="minorHAnsi" w:cstheme="minorHAnsi"/>
                  <w:color w:val="0000FF"/>
                  <w:sz w:val="18"/>
                  <w:u w:val="single" w:color="0000FF"/>
                </w:rPr>
                <w:t>www.wida.us</w:t>
              </w:r>
            </w:hyperlink>
          </w:p>
          <w:p w14:paraId="69A9C0F4" w14:textId="77777777" w:rsidR="006A07FF" w:rsidRDefault="006A07FF" w:rsidP="006A07FF">
            <w:pPr>
              <w:pStyle w:val="ListParagraph"/>
              <w:numPr>
                <w:ilvl w:val="0"/>
                <w:numId w:val="19"/>
              </w:numPr>
              <w:rPr>
                <w:rFonts w:asciiTheme="minorHAnsi" w:hAnsiTheme="minorHAnsi" w:cstheme="minorHAnsi"/>
                <w:sz w:val="18"/>
                <w:szCs w:val="18"/>
              </w:rPr>
            </w:pPr>
            <w:r>
              <w:rPr>
                <w:rFonts w:asciiTheme="minorHAnsi" w:hAnsiTheme="minorHAnsi" w:cstheme="minorHAnsi"/>
                <w:sz w:val="18"/>
                <w:szCs w:val="18"/>
              </w:rPr>
              <w:t>Administered 1-on-1</w:t>
            </w:r>
          </w:p>
          <w:p w14:paraId="016437D1" w14:textId="75B9BA6D" w:rsidR="006A07FF" w:rsidRPr="006A07FF" w:rsidRDefault="006A07FF" w:rsidP="006A07FF">
            <w:pPr>
              <w:pStyle w:val="ListParagraph"/>
              <w:numPr>
                <w:ilvl w:val="0"/>
                <w:numId w:val="19"/>
              </w:numPr>
              <w:rPr>
                <w:rFonts w:asciiTheme="minorHAnsi" w:hAnsiTheme="minorHAnsi" w:cstheme="minorHAnsi"/>
                <w:sz w:val="18"/>
                <w:szCs w:val="18"/>
              </w:rPr>
            </w:pPr>
            <w:r w:rsidRPr="003436E4">
              <w:rPr>
                <w:rFonts w:asciiTheme="minorHAnsi" w:hAnsiTheme="minorHAnsi" w:cstheme="minorHAnsi"/>
                <w:sz w:val="18"/>
              </w:rPr>
              <w:t xml:space="preserve">Test administrator scores </w:t>
            </w:r>
            <w:r w:rsidRPr="003436E4">
              <w:rPr>
                <w:rFonts w:asciiTheme="minorHAnsi" w:hAnsiTheme="minorHAnsi" w:cstheme="minorHAnsi"/>
                <w:spacing w:val="-2"/>
                <w:sz w:val="18"/>
              </w:rPr>
              <w:t xml:space="preserve">ALL </w:t>
            </w:r>
            <w:r w:rsidRPr="003436E4">
              <w:rPr>
                <w:rFonts w:asciiTheme="minorHAnsi" w:hAnsiTheme="minorHAnsi" w:cstheme="minorHAnsi"/>
                <w:sz w:val="18"/>
              </w:rPr>
              <w:t>domains that are administered to the</w:t>
            </w:r>
            <w:r w:rsidRPr="003436E4">
              <w:rPr>
                <w:rFonts w:asciiTheme="minorHAnsi" w:hAnsiTheme="minorHAnsi" w:cstheme="minorHAnsi"/>
                <w:spacing w:val="-4"/>
                <w:sz w:val="18"/>
              </w:rPr>
              <w:t xml:space="preserve"> </w:t>
            </w:r>
            <w:r w:rsidRPr="003436E4">
              <w:rPr>
                <w:rFonts w:asciiTheme="minorHAnsi" w:hAnsiTheme="minorHAnsi" w:cstheme="minorHAnsi"/>
                <w:sz w:val="18"/>
              </w:rPr>
              <w:t>student</w:t>
            </w:r>
          </w:p>
        </w:tc>
      </w:tr>
    </w:tbl>
    <w:p w14:paraId="3F3FF5A3" w14:textId="77777777" w:rsidR="00714B6F" w:rsidRDefault="00714B6F">
      <w:pPr>
        <w:pStyle w:val="BodyText"/>
        <w:spacing w:before="8"/>
        <w:rPr>
          <w:b/>
          <w:sz w:val="27"/>
        </w:rPr>
      </w:pPr>
    </w:p>
    <w:p w14:paraId="13BF3ADF" w14:textId="23E8153C" w:rsidR="00714B6F" w:rsidRPr="00AC4E17" w:rsidRDefault="00472CD0" w:rsidP="00AC4E17">
      <w:pPr>
        <w:pStyle w:val="BodyText"/>
        <w:ind w:left="560"/>
        <w:rPr>
          <w:rFonts w:asciiTheme="minorHAnsi" w:hAnsiTheme="minorHAnsi" w:cstheme="minorHAnsi"/>
          <w:b/>
          <w:bCs/>
          <w:sz w:val="32"/>
          <w:szCs w:val="32"/>
        </w:rPr>
      </w:pPr>
      <w:r w:rsidRPr="00AC4E17">
        <w:rPr>
          <w:rFonts w:asciiTheme="minorHAnsi" w:hAnsiTheme="minorHAnsi" w:cstheme="minorHAnsi"/>
          <w:b/>
          <w:bCs/>
          <w:sz w:val="32"/>
          <w:szCs w:val="32"/>
          <w:u w:val="single"/>
        </w:rPr>
        <w:t xml:space="preserve">WIDA Screener for Kindergarten </w:t>
      </w:r>
      <w:r w:rsidR="001604C1" w:rsidRPr="00AC4E17">
        <w:rPr>
          <w:rFonts w:asciiTheme="minorHAnsi" w:hAnsiTheme="minorHAnsi" w:cstheme="minorHAnsi"/>
          <w:b/>
          <w:bCs/>
          <w:sz w:val="32"/>
          <w:szCs w:val="32"/>
          <w:u w:val="single"/>
        </w:rPr>
        <w:t>and Entrance Criteria</w:t>
      </w:r>
    </w:p>
    <w:p w14:paraId="2A422985" w14:textId="43AAB751" w:rsidR="00714B6F" w:rsidRPr="00472CD0" w:rsidRDefault="001604C1" w:rsidP="00AC4E17">
      <w:pPr>
        <w:pStyle w:val="BodyText"/>
        <w:tabs>
          <w:tab w:val="left" w:pos="4345"/>
        </w:tabs>
        <w:spacing w:line="276" w:lineRule="auto"/>
        <w:ind w:left="560" w:right="1105"/>
        <w:rPr>
          <w:rFonts w:asciiTheme="minorHAnsi" w:hAnsiTheme="minorHAnsi" w:cstheme="minorHAnsi"/>
        </w:rPr>
      </w:pPr>
      <w:r w:rsidRPr="00472CD0">
        <w:rPr>
          <w:rFonts w:asciiTheme="minorHAnsi" w:hAnsiTheme="minorHAnsi" w:cstheme="minorHAnsi"/>
        </w:rPr>
        <w:t xml:space="preserve">Students in the first semester of KG will only be administered the Listening and Speaking domains of the KG </w:t>
      </w:r>
      <w:r w:rsidR="00472CD0" w:rsidRPr="00472CD0">
        <w:rPr>
          <w:rFonts w:asciiTheme="minorHAnsi" w:hAnsiTheme="minorHAnsi" w:cstheme="minorHAnsi"/>
        </w:rPr>
        <w:t>Screener</w:t>
      </w:r>
      <w:r w:rsidRPr="00472CD0">
        <w:rPr>
          <w:rFonts w:asciiTheme="minorHAnsi" w:hAnsiTheme="minorHAnsi" w:cstheme="minorHAnsi"/>
        </w:rPr>
        <w:t xml:space="preserve">. The listening and speaking domains are only administered to first semester KG students due to not having exposure </w:t>
      </w:r>
      <w:r w:rsidRPr="00472CD0">
        <w:rPr>
          <w:rFonts w:asciiTheme="minorHAnsi" w:hAnsiTheme="minorHAnsi" w:cstheme="minorHAnsi"/>
          <w:spacing w:val="-3"/>
        </w:rPr>
        <w:t xml:space="preserve">to </w:t>
      </w:r>
      <w:r w:rsidRPr="00472CD0">
        <w:rPr>
          <w:rFonts w:asciiTheme="minorHAnsi" w:hAnsiTheme="minorHAnsi" w:cstheme="minorHAnsi"/>
        </w:rPr>
        <w:t>reading and</w:t>
      </w:r>
      <w:r w:rsidRPr="00472CD0">
        <w:rPr>
          <w:rFonts w:asciiTheme="minorHAnsi" w:hAnsiTheme="minorHAnsi" w:cstheme="minorHAnsi"/>
          <w:spacing w:val="-6"/>
        </w:rPr>
        <w:t xml:space="preserve"> </w:t>
      </w:r>
      <w:r w:rsidRPr="00472CD0">
        <w:rPr>
          <w:rFonts w:asciiTheme="minorHAnsi" w:hAnsiTheme="minorHAnsi" w:cstheme="minorHAnsi"/>
        </w:rPr>
        <w:t>writing</w:t>
      </w:r>
      <w:r w:rsidRPr="00472CD0">
        <w:rPr>
          <w:rFonts w:asciiTheme="minorHAnsi" w:hAnsiTheme="minorHAnsi" w:cstheme="minorHAnsi"/>
          <w:spacing w:val="-3"/>
        </w:rPr>
        <w:t xml:space="preserve"> </w:t>
      </w:r>
      <w:r w:rsidRPr="00472CD0">
        <w:rPr>
          <w:rFonts w:asciiTheme="minorHAnsi" w:hAnsiTheme="minorHAnsi" w:cstheme="minorHAnsi"/>
        </w:rPr>
        <w:t>instruction.</w:t>
      </w:r>
      <w:r w:rsidR="00AC4E17">
        <w:rPr>
          <w:rFonts w:asciiTheme="minorHAnsi" w:hAnsiTheme="minorHAnsi" w:cstheme="minorHAnsi"/>
        </w:rPr>
        <w:t xml:space="preserve">  For students in the first semester of their first year in a grade-level cluster, WIDA recommends the option of administering the lower grade cluster form.  See chart below.</w:t>
      </w:r>
    </w:p>
    <w:p w14:paraId="2BADA206" w14:textId="20B374F1" w:rsidR="00714B6F" w:rsidRDefault="00AC4E17">
      <w:pPr>
        <w:spacing w:line="276" w:lineRule="auto"/>
      </w:pPr>
      <w:r w:rsidRPr="002F1E41">
        <w:rPr>
          <w:noProof/>
        </w:rPr>
        <w:drawing>
          <wp:anchor distT="0" distB="0" distL="114300" distR="114300" simplePos="0" relativeHeight="251667456" behindDoc="0" locked="0" layoutInCell="1" allowOverlap="1" wp14:anchorId="52E2A896" wp14:editId="7803EA98">
            <wp:simplePos x="0" y="0"/>
            <wp:positionH relativeFrom="margin">
              <wp:posOffset>517525</wp:posOffset>
            </wp:positionH>
            <wp:positionV relativeFrom="paragraph">
              <wp:posOffset>184785</wp:posOffset>
            </wp:positionV>
            <wp:extent cx="5824343" cy="1895475"/>
            <wp:effectExtent l="0" t="0" r="5080" b="0"/>
            <wp:wrapNone/>
            <wp:docPr id="125" name="Pictur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5856701" cy="1906005"/>
                    </a:xfrm>
                    <a:prstGeom prst="rect">
                      <a:avLst/>
                    </a:prstGeom>
                  </pic:spPr>
                </pic:pic>
              </a:graphicData>
            </a:graphic>
            <wp14:sizeRelH relativeFrom="margin">
              <wp14:pctWidth>0</wp14:pctWidth>
            </wp14:sizeRelH>
            <wp14:sizeRelV relativeFrom="margin">
              <wp14:pctHeight>0</wp14:pctHeight>
            </wp14:sizeRelV>
          </wp:anchor>
        </w:drawing>
      </w:r>
    </w:p>
    <w:p w14:paraId="4F221589" w14:textId="4139B9B7" w:rsidR="002F1E41" w:rsidRDefault="002F1E41">
      <w:pPr>
        <w:spacing w:line="276" w:lineRule="auto"/>
      </w:pPr>
    </w:p>
    <w:p w14:paraId="756D24C2" w14:textId="77777777" w:rsidR="002F1E41" w:rsidRDefault="002F1E41">
      <w:pPr>
        <w:spacing w:line="276" w:lineRule="auto"/>
      </w:pPr>
    </w:p>
    <w:p w14:paraId="571F1876" w14:textId="77777777" w:rsidR="00AC4E17" w:rsidRDefault="00AC4E17">
      <w:pPr>
        <w:spacing w:line="276" w:lineRule="auto"/>
      </w:pPr>
    </w:p>
    <w:p w14:paraId="436E5BF5" w14:textId="77777777" w:rsidR="00AC4E17" w:rsidRDefault="00AC4E17">
      <w:pPr>
        <w:spacing w:line="276" w:lineRule="auto"/>
      </w:pPr>
    </w:p>
    <w:p w14:paraId="2848E8CC" w14:textId="77777777" w:rsidR="00AC4E17" w:rsidRDefault="00AC4E17">
      <w:pPr>
        <w:spacing w:line="276" w:lineRule="auto"/>
      </w:pPr>
    </w:p>
    <w:p w14:paraId="74E9EAC7" w14:textId="77777777" w:rsidR="00AC4E17" w:rsidRDefault="00AC4E17">
      <w:pPr>
        <w:spacing w:line="276" w:lineRule="auto"/>
      </w:pPr>
    </w:p>
    <w:p w14:paraId="68B218F8" w14:textId="77777777" w:rsidR="00AC4E17" w:rsidRDefault="00AC4E17">
      <w:pPr>
        <w:spacing w:line="276" w:lineRule="auto"/>
      </w:pPr>
    </w:p>
    <w:p w14:paraId="00DBEBAE" w14:textId="77777777" w:rsidR="00AC4E17" w:rsidRDefault="00AC4E17">
      <w:pPr>
        <w:spacing w:line="276" w:lineRule="auto"/>
      </w:pPr>
    </w:p>
    <w:p w14:paraId="18AEB866" w14:textId="77777777" w:rsidR="00AC4E17" w:rsidRDefault="00AC4E17">
      <w:pPr>
        <w:spacing w:line="276" w:lineRule="auto"/>
      </w:pPr>
    </w:p>
    <w:p w14:paraId="41967434" w14:textId="77777777" w:rsidR="00AC4E17" w:rsidRDefault="00AC4E17">
      <w:pPr>
        <w:spacing w:line="276" w:lineRule="auto"/>
      </w:pPr>
    </w:p>
    <w:p w14:paraId="473FA91C" w14:textId="7131E3D3" w:rsidR="00AC4E17" w:rsidRPr="00AC4E17" w:rsidRDefault="00AC4E17">
      <w:pPr>
        <w:spacing w:line="276" w:lineRule="auto"/>
        <w:rPr>
          <w:sz w:val="24"/>
          <w:szCs w:val="24"/>
        </w:rPr>
        <w:sectPr w:rsidR="00AC4E17" w:rsidRPr="00AC4E17">
          <w:pgSz w:w="12240" w:h="15840"/>
          <w:pgMar w:top="1360" w:right="420" w:bottom="1280" w:left="880" w:header="0" w:footer="1084" w:gutter="0"/>
          <w:cols w:space="720"/>
        </w:sectPr>
      </w:pPr>
      <w:r w:rsidRPr="00AC4E17">
        <w:rPr>
          <w:rFonts w:asciiTheme="minorHAnsi" w:hAnsiTheme="minorHAnsi" w:cstheme="minorHAnsi"/>
          <w:sz w:val="24"/>
          <w:szCs w:val="24"/>
        </w:rPr>
        <w:lastRenderedPageBreak/>
        <w:t>Refer to the flowchart on following page to find KG identification</w:t>
      </w:r>
      <w:r w:rsidRPr="00AC4E17">
        <w:rPr>
          <w:rFonts w:asciiTheme="minorHAnsi" w:hAnsiTheme="minorHAnsi" w:cstheme="minorHAnsi"/>
          <w:spacing w:val="-1"/>
          <w:sz w:val="24"/>
          <w:szCs w:val="24"/>
        </w:rPr>
        <w:t xml:space="preserve"> </w:t>
      </w:r>
      <w:r w:rsidRPr="00AC4E17">
        <w:rPr>
          <w:rFonts w:asciiTheme="minorHAnsi" w:hAnsiTheme="minorHAnsi" w:cstheme="minorHAnsi"/>
          <w:sz w:val="24"/>
          <w:szCs w:val="24"/>
        </w:rPr>
        <w:t xml:space="preserve">criteria. </w:t>
      </w:r>
    </w:p>
    <w:p w14:paraId="7168408E" w14:textId="5658D03D" w:rsidR="00AC4E17" w:rsidRDefault="00AC4E17" w:rsidP="00472CD0">
      <w:pPr>
        <w:rPr>
          <w:rFonts w:ascii="Comic Sans MS" w:hAnsi="Comic Sans MS"/>
          <w:b/>
          <w:bCs/>
          <w:sz w:val="36"/>
          <w:szCs w:val="36"/>
        </w:rPr>
      </w:pPr>
      <w:r w:rsidRPr="007735FC">
        <w:rPr>
          <w:rFonts w:ascii="Comic Sans MS" w:hAnsi="Comic Sans MS"/>
          <w:noProof/>
        </w:rPr>
        <w:lastRenderedPageBreak/>
        <mc:AlternateContent>
          <mc:Choice Requires="wpc">
            <w:drawing>
              <wp:anchor distT="0" distB="0" distL="114300" distR="114300" simplePos="0" relativeHeight="251664384" behindDoc="0" locked="0" layoutInCell="1" allowOverlap="1" wp14:anchorId="5C54D8C5" wp14:editId="46E81EE2">
                <wp:simplePos x="0" y="0"/>
                <wp:positionH relativeFrom="margin">
                  <wp:posOffset>-676606</wp:posOffset>
                </wp:positionH>
                <wp:positionV relativeFrom="paragraph">
                  <wp:posOffset>-1082383</wp:posOffset>
                </wp:positionV>
                <wp:extent cx="7410450" cy="9424491"/>
                <wp:effectExtent l="0" t="0" r="19050" b="5715"/>
                <wp:wrapNone/>
                <wp:docPr id="46" name="Canvas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4" name="Straight Connector 14">
                          <a:extLst>
                            <a:ext uri="{C183D7F6-B498-43B3-948B-1728B52AA6E4}">
                              <adec:decorative xmlns:adec="http://schemas.microsoft.com/office/drawing/2017/decorative" val="1"/>
                            </a:ext>
                          </a:extLst>
                        </wps:cNvPr>
                        <wps:cNvCnPr/>
                        <wps:spPr>
                          <a:xfrm flipH="1">
                            <a:off x="2481867" y="807445"/>
                            <a:ext cx="1595291" cy="68482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a:extLst>
                            <a:ext uri="{C183D7F6-B498-43B3-948B-1728B52AA6E4}">
                              <adec:decorative xmlns:adec="http://schemas.microsoft.com/office/drawing/2017/decorative" val="1"/>
                            </a:ext>
                          </a:extLst>
                        </wps:cNvPr>
                        <wps:cNvCnPr/>
                        <wps:spPr>
                          <a:xfrm>
                            <a:off x="4077158" y="807445"/>
                            <a:ext cx="1634149" cy="70387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a:extLst>
                            <a:ext uri="{C183D7F6-B498-43B3-948B-1728B52AA6E4}">
                              <adec:decorative xmlns:adec="http://schemas.microsoft.com/office/drawing/2017/decorative" val="1"/>
                            </a:ext>
                          </a:extLst>
                        </wps:cNvPr>
                        <wps:cNvCnPr/>
                        <wps:spPr>
                          <a:xfrm>
                            <a:off x="2481867" y="2245719"/>
                            <a:ext cx="1609578" cy="7800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a:extLst>
                            <a:ext uri="{C183D7F6-B498-43B3-948B-1728B52AA6E4}">
                              <adec:decorative xmlns:adec="http://schemas.microsoft.com/office/drawing/2017/decorative" val="1"/>
                            </a:ext>
                          </a:extLst>
                        </wps:cNvPr>
                        <wps:cNvCnPr/>
                        <wps:spPr>
                          <a:xfrm flipH="1">
                            <a:off x="4091445" y="2264429"/>
                            <a:ext cx="1619862" cy="76136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Straight Connector 18">
                          <a:extLst>
                            <a:ext uri="{C183D7F6-B498-43B3-948B-1728B52AA6E4}">
                              <adec:decorative xmlns:adec="http://schemas.microsoft.com/office/drawing/2017/decorative" val="1"/>
                            </a:ext>
                          </a:extLst>
                        </wps:cNvPr>
                        <wps:cNvCnPr/>
                        <wps:spPr>
                          <a:xfrm flipH="1">
                            <a:off x="1743045" y="3769719"/>
                            <a:ext cx="2348400" cy="5800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a:extLst>
                            <a:ext uri="{C183D7F6-B498-43B3-948B-1728B52AA6E4}">
                              <adec:decorative xmlns:adec="http://schemas.microsoft.com/office/drawing/2017/decorative" val="1"/>
                            </a:ext>
                          </a:extLst>
                        </wps:cNvPr>
                        <wps:cNvCnPr/>
                        <wps:spPr>
                          <a:xfrm>
                            <a:off x="4091445" y="3769719"/>
                            <a:ext cx="5057" cy="5800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a:extLst>
                            <a:ext uri="{C183D7F6-B498-43B3-948B-1728B52AA6E4}">
                              <adec:decorative xmlns:adec="http://schemas.microsoft.com/office/drawing/2017/decorative" val="1"/>
                            </a:ext>
                          </a:extLst>
                        </wps:cNvPr>
                        <wps:cNvCnPr/>
                        <wps:spPr>
                          <a:xfrm>
                            <a:off x="4091445" y="3769719"/>
                            <a:ext cx="2358367" cy="5800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a:extLst>
                            <a:ext uri="{C183D7F6-B498-43B3-948B-1728B52AA6E4}">
                              <adec:decorative xmlns:adec="http://schemas.microsoft.com/office/drawing/2017/decorative" val="1"/>
                            </a:ext>
                          </a:extLst>
                        </wps:cNvPr>
                        <wps:cNvCnPr/>
                        <wps:spPr>
                          <a:xfrm>
                            <a:off x="1741287" y="7018863"/>
                            <a:ext cx="0" cy="17229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a:extLst>
                            <a:ext uri="{C183D7F6-B498-43B3-948B-1728B52AA6E4}">
                              <adec:decorative xmlns:adec="http://schemas.microsoft.com/office/drawing/2017/decorative" val="1"/>
                            </a:ext>
                          </a:extLst>
                        </wps:cNvPr>
                        <wps:cNvCnPr/>
                        <wps:spPr>
                          <a:xfrm>
                            <a:off x="1741287" y="7944263"/>
                            <a:ext cx="0" cy="18666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a:extLst>
                            <a:ext uri="{C183D7F6-B498-43B3-948B-1728B52AA6E4}">
                              <adec:decorative xmlns:adec="http://schemas.microsoft.com/office/drawing/2017/decorative" val="1"/>
                            </a:ext>
                          </a:extLst>
                        </wps:cNvPr>
                        <wps:cNvCnPr/>
                        <wps:spPr>
                          <a:xfrm>
                            <a:off x="4096502" y="4855229"/>
                            <a:ext cx="0" cy="27558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Straight Connector 24">
                          <a:extLst>
                            <a:ext uri="{C183D7F6-B498-43B3-948B-1728B52AA6E4}">
                              <adec:decorative xmlns:adec="http://schemas.microsoft.com/office/drawing/2017/decorative" val="1"/>
                            </a:ext>
                          </a:extLst>
                        </wps:cNvPr>
                        <wps:cNvCnPr/>
                        <wps:spPr>
                          <a:xfrm>
                            <a:off x="4096502" y="5950944"/>
                            <a:ext cx="0" cy="180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a:extLst>
                            <a:ext uri="{C183D7F6-B498-43B3-948B-1728B52AA6E4}">
                              <adec:decorative xmlns:adec="http://schemas.microsoft.com/office/drawing/2017/decorative" val="1"/>
                            </a:ext>
                          </a:extLst>
                        </wps:cNvPr>
                        <wps:cNvCnPr/>
                        <wps:spPr>
                          <a:xfrm>
                            <a:off x="4096502" y="7055844"/>
                            <a:ext cx="0" cy="1701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a:extLst>
                            <a:ext uri="{C183D7F6-B498-43B3-948B-1728B52AA6E4}">
                              <adec:decorative xmlns:adec="http://schemas.microsoft.com/office/drawing/2017/decorative" val="1"/>
                            </a:ext>
                          </a:extLst>
                        </wps:cNvPr>
                        <wps:cNvCnPr/>
                        <wps:spPr>
                          <a:xfrm>
                            <a:off x="6449812" y="4855229"/>
                            <a:ext cx="3175" cy="27558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a:extLst>
                            <a:ext uri="{C183D7F6-B498-43B3-948B-1728B52AA6E4}">
                              <adec:decorative xmlns:adec="http://schemas.microsoft.com/office/drawing/2017/decorative" val="1"/>
                            </a:ext>
                          </a:extLst>
                        </wps:cNvPr>
                        <wps:cNvCnPr/>
                        <wps:spPr>
                          <a:xfrm>
                            <a:off x="1741287" y="6062810"/>
                            <a:ext cx="0" cy="20294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a:extLst>
                            <a:ext uri="{C183D7F6-B498-43B3-948B-1728B52AA6E4}">
                              <adec:decorative xmlns:adec="http://schemas.microsoft.com/office/drawing/2017/decorative" val="1"/>
                            </a:ext>
                          </a:extLst>
                        </wps:cNvPr>
                        <wps:cNvCnPr/>
                        <wps:spPr>
                          <a:xfrm flipH="1">
                            <a:off x="1741287" y="4855569"/>
                            <a:ext cx="1758" cy="27524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Text Box 29"/>
                        <wps:cNvSpPr txBox="1"/>
                        <wps:spPr>
                          <a:xfrm>
                            <a:off x="1769954" y="35999"/>
                            <a:ext cx="4635609" cy="1091574"/>
                          </a:xfrm>
                          <a:prstGeom prst="rect">
                            <a:avLst/>
                          </a:prstGeom>
                          <a:solidFill>
                            <a:schemeClr val="lt1"/>
                          </a:solidFill>
                          <a:ln w="50800" cmpd="thickThin">
                            <a:solidFill>
                              <a:srgbClr val="009999"/>
                            </a:solidFill>
                            <a:extLst>
                              <a:ext uri="{C807C97D-BFC1-408E-A445-0C87EB9F89A2}">
                                <ask:lineSketchStyleProps xmlns:ask="http://schemas.microsoft.com/office/drawing/2018/sketchyshapes" sd="1219033472">
                                  <a:custGeom>
                                    <a:avLst/>
                                    <a:gdLst>
                                      <a:gd name="connsiteX0" fmla="*/ 0 w 3409950"/>
                                      <a:gd name="connsiteY0" fmla="*/ 0 h 1485900"/>
                                      <a:gd name="connsiteX1" fmla="*/ 647891 w 3409950"/>
                                      <a:gd name="connsiteY1" fmla="*/ 0 h 1485900"/>
                                      <a:gd name="connsiteX2" fmla="*/ 1227582 w 3409950"/>
                                      <a:gd name="connsiteY2" fmla="*/ 0 h 1485900"/>
                                      <a:gd name="connsiteX3" fmla="*/ 1841373 w 3409950"/>
                                      <a:gd name="connsiteY3" fmla="*/ 0 h 1485900"/>
                                      <a:gd name="connsiteX4" fmla="*/ 2557463 w 3409950"/>
                                      <a:gd name="connsiteY4" fmla="*/ 0 h 1485900"/>
                                      <a:gd name="connsiteX5" fmla="*/ 3409950 w 3409950"/>
                                      <a:gd name="connsiteY5" fmla="*/ 0 h 1485900"/>
                                      <a:gd name="connsiteX6" fmla="*/ 3409950 w 3409950"/>
                                      <a:gd name="connsiteY6" fmla="*/ 465582 h 1485900"/>
                                      <a:gd name="connsiteX7" fmla="*/ 3409950 w 3409950"/>
                                      <a:gd name="connsiteY7" fmla="*/ 916305 h 1485900"/>
                                      <a:gd name="connsiteX8" fmla="*/ 3409950 w 3409950"/>
                                      <a:gd name="connsiteY8" fmla="*/ 1485900 h 1485900"/>
                                      <a:gd name="connsiteX9" fmla="*/ 2727960 w 3409950"/>
                                      <a:gd name="connsiteY9" fmla="*/ 1485900 h 1485900"/>
                                      <a:gd name="connsiteX10" fmla="*/ 2114169 w 3409950"/>
                                      <a:gd name="connsiteY10" fmla="*/ 1485900 h 1485900"/>
                                      <a:gd name="connsiteX11" fmla="*/ 1363980 w 3409950"/>
                                      <a:gd name="connsiteY11" fmla="*/ 1485900 h 1485900"/>
                                      <a:gd name="connsiteX12" fmla="*/ 716089 w 3409950"/>
                                      <a:gd name="connsiteY12" fmla="*/ 1485900 h 1485900"/>
                                      <a:gd name="connsiteX13" fmla="*/ 0 w 3409950"/>
                                      <a:gd name="connsiteY13" fmla="*/ 1485900 h 1485900"/>
                                      <a:gd name="connsiteX14" fmla="*/ 0 w 3409950"/>
                                      <a:gd name="connsiteY14" fmla="*/ 975741 h 1485900"/>
                                      <a:gd name="connsiteX15" fmla="*/ 0 w 3409950"/>
                                      <a:gd name="connsiteY15" fmla="*/ 495300 h 1485900"/>
                                      <a:gd name="connsiteX16" fmla="*/ 0 w 3409950"/>
                                      <a:gd name="connsiteY16" fmla="*/ 0 h 1485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409950" h="1485900" fill="none" extrusionOk="0">
                                        <a:moveTo>
                                          <a:pt x="0" y="0"/>
                                        </a:moveTo>
                                        <a:cubicBezTo>
                                          <a:pt x="255333" y="-29663"/>
                                          <a:pt x="467143" y="-1028"/>
                                          <a:pt x="647891" y="0"/>
                                        </a:cubicBezTo>
                                        <a:cubicBezTo>
                                          <a:pt x="828639" y="1028"/>
                                          <a:pt x="943118" y="7028"/>
                                          <a:pt x="1227582" y="0"/>
                                        </a:cubicBezTo>
                                        <a:cubicBezTo>
                                          <a:pt x="1512046" y="-7028"/>
                                          <a:pt x="1546227" y="-5162"/>
                                          <a:pt x="1841373" y="0"/>
                                        </a:cubicBezTo>
                                        <a:cubicBezTo>
                                          <a:pt x="2136519" y="5162"/>
                                          <a:pt x="2377542" y="7569"/>
                                          <a:pt x="2557463" y="0"/>
                                        </a:cubicBezTo>
                                        <a:cubicBezTo>
                                          <a:pt x="2737384" y="-7569"/>
                                          <a:pt x="2995924" y="-27574"/>
                                          <a:pt x="3409950" y="0"/>
                                        </a:cubicBezTo>
                                        <a:cubicBezTo>
                                          <a:pt x="3399969" y="145591"/>
                                          <a:pt x="3409937" y="344315"/>
                                          <a:pt x="3409950" y="465582"/>
                                        </a:cubicBezTo>
                                        <a:cubicBezTo>
                                          <a:pt x="3409963" y="586849"/>
                                          <a:pt x="3409437" y="734362"/>
                                          <a:pt x="3409950" y="916305"/>
                                        </a:cubicBezTo>
                                        <a:cubicBezTo>
                                          <a:pt x="3410463" y="1098248"/>
                                          <a:pt x="3405224" y="1339736"/>
                                          <a:pt x="3409950" y="1485900"/>
                                        </a:cubicBezTo>
                                        <a:cubicBezTo>
                                          <a:pt x="3126219" y="1469011"/>
                                          <a:pt x="2894690" y="1492243"/>
                                          <a:pt x="2727960" y="1485900"/>
                                        </a:cubicBezTo>
                                        <a:cubicBezTo>
                                          <a:pt x="2561230" y="1479558"/>
                                          <a:pt x="2366687" y="1462246"/>
                                          <a:pt x="2114169" y="1485900"/>
                                        </a:cubicBezTo>
                                        <a:cubicBezTo>
                                          <a:pt x="1861651" y="1509554"/>
                                          <a:pt x="1733124" y="1519785"/>
                                          <a:pt x="1363980" y="1485900"/>
                                        </a:cubicBezTo>
                                        <a:cubicBezTo>
                                          <a:pt x="994836" y="1452015"/>
                                          <a:pt x="907021" y="1505544"/>
                                          <a:pt x="716089" y="1485900"/>
                                        </a:cubicBezTo>
                                        <a:cubicBezTo>
                                          <a:pt x="525157" y="1466256"/>
                                          <a:pt x="273814" y="1520858"/>
                                          <a:pt x="0" y="1485900"/>
                                        </a:cubicBezTo>
                                        <a:cubicBezTo>
                                          <a:pt x="-12013" y="1369323"/>
                                          <a:pt x="-6526" y="1179595"/>
                                          <a:pt x="0" y="975741"/>
                                        </a:cubicBezTo>
                                        <a:cubicBezTo>
                                          <a:pt x="6526" y="771887"/>
                                          <a:pt x="-3914" y="623805"/>
                                          <a:pt x="0" y="495300"/>
                                        </a:cubicBezTo>
                                        <a:cubicBezTo>
                                          <a:pt x="3914" y="366795"/>
                                          <a:pt x="-8816" y="146607"/>
                                          <a:pt x="0" y="0"/>
                                        </a:cubicBezTo>
                                        <a:close/>
                                      </a:path>
                                      <a:path w="3409950" h="1485900" stroke="0" extrusionOk="0">
                                        <a:moveTo>
                                          <a:pt x="0" y="0"/>
                                        </a:moveTo>
                                        <a:cubicBezTo>
                                          <a:pt x="228106" y="25585"/>
                                          <a:pt x="359492" y="-7822"/>
                                          <a:pt x="647891" y="0"/>
                                        </a:cubicBezTo>
                                        <a:cubicBezTo>
                                          <a:pt x="936290" y="7822"/>
                                          <a:pt x="1019018" y="-12888"/>
                                          <a:pt x="1227582" y="0"/>
                                        </a:cubicBezTo>
                                        <a:cubicBezTo>
                                          <a:pt x="1436146" y="12888"/>
                                          <a:pt x="1700659" y="17611"/>
                                          <a:pt x="1977771" y="0"/>
                                        </a:cubicBezTo>
                                        <a:cubicBezTo>
                                          <a:pt x="2254883" y="-17611"/>
                                          <a:pt x="2380454" y="32006"/>
                                          <a:pt x="2625662" y="0"/>
                                        </a:cubicBezTo>
                                        <a:cubicBezTo>
                                          <a:pt x="2870870" y="-32006"/>
                                          <a:pt x="3248010" y="-9802"/>
                                          <a:pt x="3409950" y="0"/>
                                        </a:cubicBezTo>
                                        <a:cubicBezTo>
                                          <a:pt x="3433880" y="160564"/>
                                          <a:pt x="3423326" y="289804"/>
                                          <a:pt x="3409950" y="525018"/>
                                        </a:cubicBezTo>
                                        <a:cubicBezTo>
                                          <a:pt x="3396574" y="760232"/>
                                          <a:pt x="3413396" y="903449"/>
                                          <a:pt x="3409950" y="1020318"/>
                                        </a:cubicBezTo>
                                        <a:cubicBezTo>
                                          <a:pt x="3406504" y="1137187"/>
                                          <a:pt x="3389625" y="1293584"/>
                                          <a:pt x="3409950" y="1485900"/>
                                        </a:cubicBezTo>
                                        <a:cubicBezTo>
                                          <a:pt x="3249775" y="1509354"/>
                                          <a:pt x="2984104" y="1509587"/>
                                          <a:pt x="2796159" y="1485900"/>
                                        </a:cubicBezTo>
                                        <a:cubicBezTo>
                                          <a:pt x="2608214" y="1462213"/>
                                          <a:pt x="2422043" y="1488573"/>
                                          <a:pt x="2114169" y="1485900"/>
                                        </a:cubicBezTo>
                                        <a:cubicBezTo>
                                          <a:pt x="1806295" y="1483228"/>
                                          <a:pt x="1759710" y="1496049"/>
                                          <a:pt x="1432179" y="1485900"/>
                                        </a:cubicBezTo>
                                        <a:cubicBezTo>
                                          <a:pt x="1104648" y="1475752"/>
                                          <a:pt x="1106866" y="1456863"/>
                                          <a:pt x="784288" y="1485900"/>
                                        </a:cubicBezTo>
                                        <a:cubicBezTo>
                                          <a:pt x="461710" y="1514937"/>
                                          <a:pt x="165841" y="1468758"/>
                                          <a:pt x="0" y="1485900"/>
                                        </a:cubicBezTo>
                                        <a:cubicBezTo>
                                          <a:pt x="-19507" y="1230178"/>
                                          <a:pt x="17743" y="1102269"/>
                                          <a:pt x="0" y="960882"/>
                                        </a:cubicBezTo>
                                        <a:cubicBezTo>
                                          <a:pt x="-17743" y="819495"/>
                                          <a:pt x="-25615" y="596768"/>
                                          <a:pt x="0" y="435864"/>
                                        </a:cubicBezTo>
                                        <a:cubicBezTo>
                                          <a:pt x="25615" y="274960"/>
                                          <a:pt x="-2928" y="148676"/>
                                          <a:pt x="0" y="0"/>
                                        </a:cubicBezTo>
                                        <a:close/>
                                      </a:path>
                                    </a:pathLst>
                                  </a:custGeom>
                                  <ask:type>
                                    <ask:lineSketchNone/>
                                  </ask:type>
                                </ask:lineSketchStyleProps>
                              </a:ext>
                            </a:extLst>
                          </a:ln>
                          <a:effectLst/>
                        </wps:spPr>
                        <wps:txbx>
                          <w:txbxContent>
                            <w:p w14:paraId="49DAB85D" w14:textId="77777777" w:rsidR="00BB0C41" w:rsidRDefault="00BB0C41" w:rsidP="00472CD0">
                              <w:pPr>
                                <w:jc w:val="center"/>
                                <w:rPr>
                                  <w:rFonts w:ascii="Comic Sans MS" w:hAnsi="Comic Sans MS"/>
                                  <w:b/>
                                  <w:bCs/>
                                  <w:sz w:val="36"/>
                                  <w:szCs w:val="36"/>
                                </w:rPr>
                              </w:pPr>
                            </w:p>
                            <w:p w14:paraId="0C9B161A" w14:textId="1503B245" w:rsidR="00472CD0" w:rsidRPr="001B67A4" w:rsidRDefault="00472CD0" w:rsidP="00472CD0">
                              <w:pPr>
                                <w:jc w:val="center"/>
                                <w:rPr>
                                  <w:rFonts w:ascii="Comic Sans MS" w:hAnsi="Comic Sans MS"/>
                                  <w:sz w:val="48"/>
                                  <w:szCs w:val="48"/>
                                </w:rPr>
                              </w:pPr>
                              <w:r w:rsidRPr="00472CD0">
                                <w:rPr>
                                  <w:rFonts w:ascii="Comic Sans MS" w:hAnsi="Comic Sans MS"/>
                                  <w:b/>
                                  <w:bCs/>
                                  <w:sz w:val="36"/>
                                  <w:szCs w:val="36"/>
                                </w:rPr>
                                <w:t>WIDA Screener for Kindergarten</w:t>
                              </w:r>
                              <w:r>
                                <w:rPr>
                                  <w:rFonts w:ascii="Comic Sans MS" w:hAnsi="Comic Sans MS"/>
                                  <w:b/>
                                  <w:bCs/>
                                  <w:sz w:val="36"/>
                                  <w:szCs w:val="36"/>
                                </w:rPr>
                                <w:t xml:space="preserve">:     </w:t>
                              </w:r>
                              <w:r w:rsidRPr="00472CD0">
                                <w:rPr>
                                  <w:rFonts w:ascii="Comic Sans MS" w:hAnsi="Comic Sans MS"/>
                                  <w:sz w:val="36"/>
                                  <w:szCs w:val="36"/>
                                </w:rPr>
                                <w:t>1</w:t>
                              </w:r>
                              <w:r w:rsidRPr="00472CD0">
                                <w:rPr>
                                  <w:rFonts w:ascii="Comic Sans MS" w:hAnsi="Comic Sans MS"/>
                                  <w:sz w:val="36"/>
                                  <w:szCs w:val="36"/>
                                  <w:vertAlign w:val="superscript"/>
                                </w:rPr>
                                <w:t>st</w:t>
                              </w:r>
                              <w:r w:rsidRPr="00472CD0">
                                <w:rPr>
                                  <w:rFonts w:ascii="Comic Sans MS" w:hAnsi="Comic Sans MS"/>
                                  <w:sz w:val="36"/>
                                  <w:szCs w:val="36"/>
                                </w:rPr>
                                <w:t xml:space="preserve"> semester only </w:t>
                              </w:r>
                            </w:p>
                            <w:p w14:paraId="34ABAAC7" w14:textId="77777777" w:rsidR="00472CD0" w:rsidRPr="007735FC" w:rsidRDefault="00472CD0" w:rsidP="00472CD0">
                              <w:pPr>
                                <w:jc w:val="center"/>
                                <w:rPr>
                                  <w:rFonts w:ascii="Comic Sans MS" w:hAnsi="Comic Sans MS"/>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2"/>
                        <wps:cNvSpPr txBox="1"/>
                        <wps:spPr>
                          <a:xfrm>
                            <a:off x="1524117" y="1492269"/>
                            <a:ext cx="1915500" cy="753450"/>
                          </a:xfrm>
                          <a:prstGeom prst="rect">
                            <a:avLst/>
                          </a:prstGeom>
                          <a:solidFill>
                            <a:schemeClr val="lt1"/>
                          </a:solidFill>
                          <a:ln w="50800" cmpd="thickThin">
                            <a:solidFill>
                              <a:schemeClr val="accent1"/>
                            </a:solidFill>
                            <a:extLst>
                              <a:ext uri="{C807C97D-BFC1-408E-A445-0C87EB9F89A2}">
                                <ask:lineSketchStyleProps xmlns:ask="http://schemas.microsoft.com/office/drawing/2018/sketchyshapes" sd="1219033472">
                                  <a:custGeom>
                                    <a:avLst/>
                                    <a:gdLst>
                                      <a:gd name="connsiteX0" fmla="*/ 0 w 1915500"/>
                                      <a:gd name="connsiteY0" fmla="*/ 0 h 753450"/>
                                      <a:gd name="connsiteX1" fmla="*/ 619345 w 1915500"/>
                                      <a:gd name="connsiteY1" fmla="*/ 0 h 753450"/>
                                      <a:gd name="connsiteX2" fmla="*/ 1257845 w 1915500"/>
                                      <a:gd name="connsiteY2" fmla="*/ 0 h 753450"/>
                                      <a:gd name="connsiteX3" fmla="*/ 1915500 w 1915500"/>
                                      <a:gd name="connsiteY3" fmla="*/ 0 h 753450"/>
                                      <a:gd name="connsiteX4" fmla="*/ 1915500 w 1915500"/>
                                      <a:gd name="connsiteY4" fmla="*/ 376725 h 753450"/>
                                      <a:gd name="connsiteX5" fmla="*/ 1915500 w 1915500"/>
                                      <a:gd name="connsiteY5" fmla="*/ 753450 h 753450"/>
                                      <a:gd name="connsiteX6" fmla="*/ 1277000 w 1915500"/>
                                      <a:gd name="connsiteY6" fmla="*/ 753450 h 753450"/>
                                      <a:gd name="connsiteX7" fmla="*/ 676810 w 1915500"/>
                                      <a:gd name="connsiteY7" fmla="*/ 753450 h 753450"/>
                                      <a:gd name="connsiteX8" fmla="*/ 0 w 1915500"/>
                                      <a:gd name="connsiteY8" fmla="*/ 753450 h 753450"/>
                                      <a:gd name="connsiteX9" fmla="*/ 0 w 1915500"/>
                                      <a:gd name="connsiteY9" fmla="*/ 384260 h 753450"/>
                                      <a:gd name="connsiteX10" fmla="*/ 0 w 1915500"/>
                                      <a:gd name="connsiteY10" fmla="*/ 0 h 753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15500" h="753450" fill="none" extrusionOk="0">
                                        <a:moveTo>
                                          <a:pt x="0" y="0"/>
                                        </a:moveTo>
                                        <a:cubicBezTo>
                                          <a:pt x="279593" y="-1894"/>
                                          <a:pt x="486044" y="14069"/>
                                          <a:pt x="619345" y="0"/>
                                        </a:cubicBezTo>
                                        <a:cubicBezTo>
                                          <a:pt x="752646" y="-14069"/>
                                          <a:pt x="1121999" y="12814"/>
                                          <a:pt x="1257845" y="0"/>
                                        </a:cubicBezTo>
                                        <a:cubicBezTo>
                                          <a:pt x="1393691" y="-12814"/>
                                          <a:pt x="1710739" y="28616"/>
                                          <a:pt x="1915500" y="0"/>
                                        </a:cubicBezTo>
                                        <a:cubicBezTo>
                                          <a:pt x="1897990" y="152482"/>
                                          <a:pt x="1914653" y="216056"/>
                                          <a:pt x="1915500" y="376725"/>
                                        </a:cubicBezTo>
                                        <a:cubicBezTo>
                                          <a:pt x="1916347" y="537395"/>
                                          <a:pt x="1903934" y="566279"/>
                                          <a:pt x="1915500" y="753450"/>
                                        </a:cubicBezTo>
                                        <a:cubicBezTo>
                                          <a:pt x="1694961" y="777105"/>
                                          <a:pt x="1486680" y="725719"/>
                                          <a:pt x="1277000" y="753450"/>
                                        </a:cubicBezTo>
                                        <a:cubicBezTo>
                                          <a:pt x="1067320" y="781181"/>
                                          <a:pt x="864346" y="738742"/>
                                          <a:pt x="676810" y="753450"/>
                                        </a:cubicBezTo>
                                        <a:cubicBezTo>
                                          <a:pt x="489274" y="768159"/>
                                          <a:pt x="244488" y="738052"/>
                                          <a:pt x="0" y="753450"/>
                                        </a:cubicBezTo>
                                        <a:cubicBezTo>
                                          <a:pt x="17193" y="603721"/>
                                          <a:pt x="102" y="557782"/>
                                          <a:pt x="0" y="384260"/>
                                        </a:cubicBezTo>
                                        <a:cubicBezTo>
                                          <a:pt x="-102" y="210738"/>
                                          <a:pt x="-18350" y="179669"/>
                                          <a:pt x="0" y="0"/>
                                        </a:cubicBezTo>
                                        <a:close/>
                                      </a:path>
                                      <a:path w="1915500" h="753450" stroke="0" extrusionOk="0">
                                        <a:moveTo>
                                          <a:pt x="0" y="0"/>
                                        </a:moveTo>
                                        <a:cubicBezTo>
                                          <a:pt x="195297" y="28163"/>
                                          <a:pt x="484294" y="4904"/>
                                          <a:pt x="619345" y="0"/>
                                        </a:cubicBezTo>
                                        <a:cubicBezTo>
                                          <a:pt x="754396" y="-4904"/>
                                          <a:pt x="1065643" y="-10555"/>
                                          <a:pt x="1200380" y="0"/>
                                        </a:cubicBezTo>
                                        <a:cubicBezTo>
                                          <a:pt x="1335118" y="10555"/>
                                          <a:pt x="1766382" y="35489"/>
                                          <a:pt x="1915500" y="0"/>
                                        </a:cubicBezTo>
                                        <a:cubicBezTo>
                                          <a:pt x="1913766" y="107755"/>
                                          <a:pt x="1923341" y="228013"/>
                                          <a:pt x="1915500" y="369191"/>
                                        </a:cubicBezTo>
                                        <a:cubicBezTo>
                                          <a:pt x="1907659" y="510369"/>
                                          <a:pt x="1908595" y="650793"/>
                                          <a:pt x="1915500" y="753450"/>
                                        </a:cubicBezTo>
                                        <a:cubicBezTo>
                                          <a:pt x="1733365" y="724181"/>
                                          <a:pt x="1555726" y="735847"/>
                                          <a:pt x="1315310" y="753450"/>
                                        </a:cubicBezTo>
                                        <a:cubicBezTo>
                                          <a:pt x="1074894" y="771054"/>
                                          <a:pt x="1008990" y="732134"/>
                                          <a:pt x="715120" y="753450"/>
                                        </a:cubicBezTo>
                                        <a:cubicBezTo>
                                          <a:pt x="421250" y="774767"/>
                                          <a:pt x="217816" y="738587"/>
                                          <a:pt x="0" y="753450"/>
                                        </a:cubicBezTo>
                                        <a:cubicBezTo>
                                          <a:pt x="-17059" y="638342"/>
                                          <a:pt x="12611" y="495314"/>
                                          <a:pt x="0" y="399329"/>
                                        </a:cubicBezTo>
                                        <a:cubicBezTo>
                                          <a:pt x="-12611" y="303344"/>
                                          <a:pt x="8104" y="120074"/>
                                          <a:pt x="0" y="0"/>
                                        </a:cubicBezTo>
                                        <a:close/>
                                      </a:path>
                                    </a:pathLst>
                                  </a:custGeom>
                                  <ask:type>
                                    <ask:lineSketchNone/>
                                  </ask:type>
                                </ask:lineSketchStyleProps>
                              </a:ext>
                            </a:extLst>
                          </a:ln>
                        </wps:spPr>
                        <wps:txbx>
                          <w:txbxContent>
                            <w:p w14:paraId="38C36B23" w14:textId="77777777" w:rsidR="00472CD0" w:rsidRPr="007735FC" w:rsidRDefault="00472CD0" w:rsidP="00472CD0">
                              <w:pPr>
                                <w:spacing w:line="256" w:lineRule="auto"/>
                                <w:jc w:val="center"/>
                                <w:rPr>
                                  <w:rFonts w:ascii="Comic Sans MS" w:hAnsi="Comic Sans MS"/>
                                  <w:sz w:val="56"/>
                                  <w:szCs w:val="56"/>
                                </w:rPr>
                              </w:pPr>
                              <w:r w:rsidRPr="007735FC">
                                <w:rPr>
                                  <w:rFonts w:ascii="Comic Sans MS" w:eastAsia="Calibri" w:hAnsi="Comic Sans MS"/>
                                  <w:sz w:val="52"/>
                                  <w:szCs w:val="52"/>
                                </w:rPr>
                                <w:t>Listening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Text Box 2"/>
                        <wps:cNvSpPr txBox="1"/>
                        <wps:spPr>
                          <a:xfrm>
                            <a:off x="4753727" y="1511319"/>
                            <a:ext cx="1915160" cy="753110"/>
                          </a:xfrm>
                          <a:prstGeom prst="rect">
                            <a:avLst/>
                          </a:prstGeom>
                          <a:solidFill>
                            <a:schemeClr val="lt1"/>
                          </a:solidFill>
                          <a:ln w="50800" cmpd="thickThin">
                            <a:solidFill>
                              <a:schemeClr val="accent1"/>
                            </a:solidFill>
                            <a:extLst>
                              <a:ext uri="{C807C97D-BFC1-408E-A445-0C87EB9F89A2}">
                                <ask:lineSketchStyleProps xmlns:ask="http://schemas.microsoft.com/office/drawing/2018/sketchyshapes" sd="782294884">
                                  <a:custGeom>
                                    <a:avLst/>
                                    <a:gdLst>
                                      <a:gd name="connsiteX0" fmla="*/ 0 w 1915160"/>
                                      <a:gd name="connsiteY0" fmla="*/ 0 h 753110"/>
                                      <a:gd name="connsiteX1" fmla="*/ 600083 w 1915160"/>
                                      <a:gd name="connsiteY1" fmla="*/ 0 h 753110"/>
                                      <a:gd name="connsiteX2" fmla="*/ 1238470 w 1915160"/>
                                      <a:gd name="connsiteY2" fmla="*/ 0 h 753110"/>
                                      <a:gd name="connsiteX3" fmla="*/ 1915160 w 1915160"/>
                                      <a:gd name="connsiteY3" fmla="*/ 0 h 753110"/>
                                      <a:gd name="connsiteX4" fmla="*/ 1915160 w 1915160"/>
                                      <a:gd name="connsiteY4" fmla="*/ 361493 h 753110"/>
                                      <a:gd name="connsiteX5" fmla="*/ 1915160 w 1915160"/>
                                      <a:gd name="connsiteY5" fmla="*/ 753110 h 753110"/>
                                      <a:gd name="connsiteX6" fmla="*/ 1257622 w 1915160"/>
                                      <a:gd name="connsiteY6" fmla="*/ 753110 h 753110"/>
                                      <a:gd name="connsiteX7" fmla="*/ 619235 w 1915160"/>
                                      <a:gd name="connsiteY7" fmla="*/ 753110 h 753110"/>
                                      <a:gd name="connsiteX8" fmla="*/ 0 w 1915160"/>
                                      <a:gd name="connsiteY8" fmla="*/ 753110 h 753110"/>
                                      <a:gd name="connsiteX9" fmla="*/ 0 w 1915160"/>
                                      <a:gd name="connsiteY9" fmla="*/ 391617 h 753110"/>
                                      <a:gd name="connsiteX10" fmla="*/ 0 w 1915160"/>
                                      <a:gd name="connsiteY10" fmla="*/ 0 h 7531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15160" h="753110" fill="none" extrusionOk="0">
                                        <a:moveTo>
                                          <a:pt x="0" y="0"/>
                                        </a:moveTo>
                                        <a:cubicBezTo>
                                          <a:pt x="223735" y="-8185"/>
                                          <a:pt x="315544" y="15238"/>
                                          <a:pt x="600083" y="0"/>
                                        </a:cubicBezTo>
                                        <a:cubicBezTo>
                                          <a:pt x="884622" y="-15238"/>
                                          <a:pt x="950054" y="-7516"/>
                                          <a:pt x="1238470" y="0"/>
                                        </a:cubicBezTo>
                                        <a:cubicBezTo>
                                          <a:pt x="1526886" y="7516"/>
                                          <a:pt x="1593402" y="26109"/>
                                          <a:pt x="1915160" y="0"/>
                                        </a:cubicBezTo>
                                        <a:cubicBezTo>
                                          <a:pt x="1898488" y="110553"/>
                                          <a:pt x="1911353" y="280076"/>
                                          <a:pt x="1915160" y="361493"/>
                                        </a:cubicBezTo>
                                        <a:cubicBezTo>
                                          <a:pt x="1918967" y="442910"/>
                                          <a:pt x="1911659" y="621681"/>
                                          <a:pt x="1915160" y="753110"/>
                                        </a:cubicBezTo>
                                        <a:cubicBezTo>
                                          <a:pt x="1634224" y="753907"/>
                                          <a:pt x="1395796" y="724798"/>
                                          <a:pt x="1257622" y="753110"/>
                                        </a:cubicBezTo>
                                        <a:cubicBezTo>
                                          <a:pt x="1119448" y="781422"/>
                                          <a:pt x="846807" y="758144"/>
                                          <a:pt x="619235" y="753110"/>
                                        </a:cubicBezTo>
                                        <a:cubicBezTo>
                                          <a:pt x="391663" y="748076"/>
                                          <a:pt x="229450" y="744167"/>
                                          <a:pt x="0" y="753110"/>
                                        </a:cubicBezTo>
                                        <a:cubicBezTo>
                                          <a:pt x="5694" y="627390"/>
                                          <a:pt x="17348" y="511634"/>
                                          <a:pt x="0" y="391617"/>
                                        </a:cubicBezTo>
                                        <a:cubicBezTo>
                                          <a:pt x="-17348" y="271600"/>
                                          <a:pt x="4553" y="166238"/>
                                          <a:pt x="0" y="0"/>
                                        </a:cubicBezTo>
                                        <a:close/>
                                      </a:path>
                                      <a:path w="1915160" h="753110" stroke="0" extrusionOk="0">
                                        <a:moveTo>
                                          <a:pt x="0" y="0"/>
                                        </a:moveTo>
                                        <a:cubicBezTo>
                                          <a:pt x="225574" y="15172"/>
                                          <a:pt x="335483" y="-20098"/>
                                          <a:pt x="638387" y="0"/>
                                        </a:cubicBezTo>
                                        <a:cubicBezTo>
                                          <a:pt x="941291" y="20098"/>
                                          <a:pt x="1091493" y="10695"/>
                                          <a:pt x="1315077" y="0"/>
                                        </a:cubicBezTo>
                                        <a:cubicBezTo>
                                          <a:pt x="1538661" y="-10695"/>
                                          <a:pt x="1674118" y="-1165"/>
                                          <a:pt x="1915160" y="0"/>
                                        </a:cubicBezTo>
                                        <a:cubicBezTo>
                                          <a:pt x="1907862" y="103649"/>
                                          <a:pt x="1906099" y="224709"/>
                                          <a:pt x="1915160" y="361493"/>
                                        </a:cubicBezTo>
                                        <a:cubicBezTo>
                                          <a:pt x="1924221" y="498277"/>
                                          <a:pt x="1897806" y="642015"/>
                                          <a:pt x="1915160" y="753110"/>
                                        </a:cubicBezTo>
                                        <a:cubicBezTo>
                                          <a:pt x="1678955" y="726620"/>
                                          <a:pt x="1536290" y="734859"/>
                                          <a:pt x="1276773" y="753110"/>
                                        </a:cubicBezTo>
                                        <a:cubicBezTo>
                                          <a:pt x="1017256" y="771361"/>
                                          <a:pt x="914396" y="750351"/>
                                          <a:pt x="600083" y="753110"/>
                                        </a:cubicBezTo>
                                        <a:cubicBezTo>
                                          <a:pt x="285770" y="755870"/>
                                          <a:pt x="255367" y="757207"/>
                                          <a:pt x="0" y="753110"/>
                                        </a:cubicBezTo>
                                        <a:cubicBezTo>
                                          <a:pt x="-15256" y="645399"/>
                                          <a:pt x="-9706" y="531968"/>
                                          <a:pt x="0" y="376555"/>
                                        </a:cubicBezTo>
                                        <a:cubicBezTo>
                                          <a:pt x="9706" y="221142"/>
                                          <a:pt x="8424" y="100066"/>
                                          <a:pt x="0" y="0"/>
                                        </a:cubicBezTo>
                                        <a:close/>
                                      </a:path>
                                    </a:pathLst>
                                  </a:custGeom>
                                  <ask:type>
                                    <ask:lineSketchNone/>
                                  </ask:type>
                                </ask:lineSketchStyleProps>
                              </a:ext>
                            </a:extLst>
                          </a:ln>
                        </wps:spPr>
                        <wps:txbx>
                          <w:txbxContent>
                            <w:p w14:paraId="49F293F1" w14:textId="77777777" w:rsidR="00472CD0" w:rsidRPr="007735FC" w:rsidRDefault="00472CD0" w:rsidP="00472CD0">
                              <w:pPr>
                                <w:spacing w:line="254" w:lineRule="auto"/>
                                <w:jc w:val="center"/>
                                <w:rPr>
                                  <w:rFonts w:ascii="Comic Sans MS" w:hAnsi="Comic Sans MS"/>
                                  <w:sz w:val="56"/>
                                  <w:szCs w:val="56"/>
                                </w:rPr>
                              </w:pPr>
                              <w:r w:rsidRPr="007735FC">
                                <w:rPr>
                                  <w:rFonts w:ascii="Comic Sans MS" w:eastAsia="Calibri" w:hAnsi="Comic Sans MS"/>
                                  <w:sz w:val="52"/>
                                  <w:szCs w:val="52"/>
                                </w:rPr>
                                <w:t>Speaking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 name="Text Box 2"/>
                        <wps:cNvSpPr txBox="1"/>
                        <wps:spPr>
                          <a:xfrm>
                            <a:off x="2067382" y="3025794"/>
                            <a:ext cx="4048125" cy="743925"/>
                          </a:xfrm>
                          <a:prstGeom prst="rect">
                            <a:avLst/>
                          </a:prstGeom>
                          <a:solidFill>
                            <a:schemeClr val="lt1"/>
                          </a:solidFill>
                          <a:ln w="50800" cmpd="thickThin">
                            <a:solidFill>
                              <a:srgbClr val="009999"/>
                            </a:solidFill>
                            <a:extLst>
                              <a:ext uri="{C807C97D-BFC1-408E-A445-0C87EB9F89A2}">
                                <ask:lineSketchStyleProps xmlns:ask="http://schemas.microsoft.com/office/drawing/2018/sketchyshapes" sd="25469283">
                                  <a:custGeom>
                                    <a:avLst/>
                                    <a:gdLst>
                                      <a:gd name="connsiteX0" fmla="*/ 0 w 4048125"/>
                                      <a:gd name="connsiteY0" fmla="*/ 0 h 667725"/>
                                      <a:gd name="connsiteX1" fmla="*/ 634206 w 4048125"/>
                                      <a:gd name="connsiteY1" fmla="*/ 0 h 667725"/>
                                      <a:gd name="connsiteX2" fmla="*/ 1268412 w 4048125"/>
                                      <a:gd name="connsiteY2" fmla="*/ 0 h 667725"/>
                                      <a:gd name="connsiteX3" fmla="*/ 1943100 w 4048125"/>
                                      <a:gd name="connsiteY3" fmla="*/ 0 h 667725"/>
                                      <a:gd name="connsiteX4" fmla="*/ 2698750 w 4048125"/>
                                      <a:gd name="connsiteY4" fmla="*/ 0 h 667725"/>
                                      <a:gd name="connsiteX5" fmla="*/ 3251994 w 4048125"/>
                                      <a:gd name="connsiteY5" fmla="*/ 0 h 667725"/>
                                      <a:gd name="connsiteX6" fmla="*/ 4048125 w 4048125"/>
                                      <a:gd name="connsiteY6" fmla="*/ 0 h 667725"/>
                                      <a:gd name="connsiteX7" fmla="*/ 4048125 w 4048125"/>
                                      <a:gd name="connsiteY7" fmla="*/ 667725 h 667725"/>
                                      <a:gd name="connsiteX8" fmla="*/ 3292475 w 4048125"/>
                                      <a:gd name="connsiteY8" fmla="*/ 667725 h 667725"/>
                                      <a:gd name="connsiteX9" fmla="*/ 2658269 w 4048125"/>
                                      <a:gd name="connsiteY9" fmla="*/ 667725 h 667725"/>
                                      <a:gd name="connsiteX10" fmla="*/ 2064544 w 4048125"/>
                                      <a:gd name="connsiteY10" fmla="*/ 667725 h 667725"/>
                                      <a:gd name="connsiteX11" fmla="*/ 1308894 w 4048125"/>
                                      <a:gd name="connsiteY11" fmla="*/ 667725 h 667725"/>
                                      <a:gd name="connsiteX12" fmla="*/ 593725 w 4048125"/>
                                      <a:gd name="connsiteY12" fmla="*/ 667725 h 667725"/>
                                      <a:gd name="connsiteX13" fmla="*/ 0 w 4048125"/>
                                      <a:gd name="connsiteY13" fmla="*/ 667725 h 667725"/>
                                      <a:gd name="connsiteX14" fmla="*/ 0 w 4048125"/>
                                      <a:gd name="connsiteY14" fmla="*/ 0 h 667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048125" h="667725" fill="none" extrusionOk="0">
                                        <a:moveTo>
                                          <a:pt x="0" y="0"/>
                                        </a:moveTo>
                                        <a:cubicBezTo>
                                          <a:pt x="157232" y="-18485"/>
                                          <a:pt x="335303" y="2555"/>
                                          <a:pt x="634206" y="0"/>
                                        </a:cubicBezTo>
                                        <a:cubicBezTo>
                                          <a:pt x="933109" y="-2555"/>
                                          <a:pt x="1007597" y="-30047"/>
                                          <a:pt x="1268412" y="0"/>
                                        </a:cubicBezTo>
                                        <a:cubicBezTo>
                                          <a:pt x="1529227" y="30047"/>
                                          <a:pt x="1795781" y="-2012"/>
                                          <a:pt x="1943100" y="0"/>
                                        </a:cubicBezTo>
                                        <a:cubicBezTo>
                                          <a:pt x="2090419" y="2012"/>
                                          <a:pt x="2463866" y="-26893"/>
                                          <a:pt x="2698750" y="0"/>
                                        </a:cubicBezTo>
                                        <a:cubicBezTo>
                                          <a:pt x="2933634" y="26893"/>
                                          <a:pt x="2977196" y="-21739"/>
                                          <a:pt x="3251994" y="0"/>
                                        </a:cubicBezTo>
                                        <a:cubicBezTo>
                                          <a:pt x="3526792" y="21739"/>
                                          <a:pt x="3858868" y="38860"/>
                                          <a:pt x="4048125" y="0"/>
                                        </a:cubicBezTo>
                                        <a:cubicBezTo>
                                          <a:pt x="4059195" y="246025"/>
                                          <a:pt x="4071500" y="462028"/>
                                          <a:pt x="4048125" y="667725"/>
                                        </a:cubicBezTo>
                                        <a:cubicBezTo>
                                          <a:pt x="3851198" y="669471"/>
                                          <a:pt x="3515446" y="646761"/>
                                          <a:pt x="3292475" y="667725"/>
                                        </a:cubicBezTo>
                                        <a:cubicBezTo>
                                          <a:pt x="3069504" y="688690"/>
                                          <a:pt x="2904598" y="643186"/>
                                          <a:pt x="2658269" y="667725"/>
                                        </a:cubicBezTo>
                                        <a:cubicBezTo>
                                          <a:pt x="2411940" y="692264"/>
                                          <a:pt x="2349472" y="682374"/>
                                          <a:pt x="2064544" y="667725"/>
                                        </a:cubicBezTo>
                                        <a:cubicBezTo>
                                          <a:pt x="1779617" y="653076"/>
                                          <a:pt x="1655289" y="687311"/>
                                          <a:pt x="1308894" y="667725"/>
                                        </a:cubicBezTo>
                                        <a:cubicBezTo>
                                          <a:pt x="962499" y="648140"/>
                                          <a:pt x="936674" y="647285"/>
                                          <a:pt x="593725" y="667725"/>
                                        </a:cubicBezTo>
                                        <a:cubicBezTo>
                                          <a:pt x="250776" y="688165"/>
                                          <a:pt x="201747" y="646241"/>
                                          <a:pt x="0" y="667725"/>
                                        </a:cubicBezTo>
                                        <a:cubicBezTo>
                                          <a:pt x="3804" y="477383"/>
                                          <a:pt x="10496" y="325359"/>
                                          <a:pt x="0" y="0"/>
                                        </a:cubicBezTo>
                                        <a:close/>
                                      </a:path>
                                      <a:path w="4048125" h="667725" stroke="0" extrusionOk="0">
                                        <a:moveTo>
                                          <a:pt x="0" y="0"/>
                                        </a:moveTo>
                                        <a:cubicBezTo>
                                          <a:pt x="253320" y="26745"/>
                                          <a:pt x="311098" y="-8957"/>
                                          <a:pt x="553244" y="0"/>
                                        </a:cubicBezTo>
                                        <a:cubicBezTo>
                                          <a:pt x="795390" y="8957"/>
                                          <a:pt x="925618" y="-29092"/>
                                          <a:pt x="1268413" y="0"/>
                                        </a:cubicBezTo>
                                        <a:cubicBezTo>
                                          <a:pt x="1611208" y="29092"/>
                                          <a:pt x="1698063" y="5545"/>
                                          <a:pt x="1862138" y="0"/>
                                        </a:cubicBezTo>
                                        <a:cubicBezTo>
                                          <a:pt x="2026213" y="-5545"/>
                                          <a:pt x="2166583" y="8446"/>
                                          <a:pt x="2455863" y="0"/>
                                        </a:cubicBezTo>
                                        <a:cubicBezTo>
                                          <a:pt x="2745143" y="-8446"/>
                                          <a:pt x="3014534" y="-17709"/>
                                          <a:pt x="3211513" y="0"/>
                                        </a:cubicBezTo>
                                        <a:cubicBezTo>
                                          <a:pt x="3408492" y="17709"/>
                                          <a:pt x="3680268" y="-29580"/>
                                          <a:pt x="4048125" y="0"/>
                                        </a:cubicBezTo>
                                        <a:cubicBezTo>
                                          <a:pt x="4044261" y="159854"/>
                                          <a:pt x="4049474" y="465866"/>
                                          <a:pt x="4048125" y="667725"/>
                                        </a:cubicBezTo>
                                        <a:cubicBezTo>
                                          <a:pt x="3841078" y="665241"/>
                                          <a:pt x="3583938" y="677683"/>
                                          <a:pt x="3454400" y="667725"/>
                                        </a:cubicBezTo>
                                        <a:cubicBezTo>
                                          <a:pt x="3324863" y="657767"/>
                                          <a:pt x="2979821" y="685859"/>
                                          <a:pt x="2739231" y="667725"/>
                                        </a:cubicBezTo>
                                        <a:cubicBezTo>
                                          <a:pt x="2498641" y="649591"/>
                                          <a:pt x="2337273" y="691497"/>
                                          <a:pt x="2145506" y="667725"/>
                                        </a:cubicBezTo>
                                        <a:cubicBezTo>
                                          <a:pt x="1953739" y="643953"/>
                                          <a:pt x="1713684" y="665629"/>
                                          <a:pt x="1430337" y="667725"/>
                                        </a:cubicBezTo>
                                        <a:cubicBezTo>
                                          <a:pt x="1146990" y="669821"/>
                                          <a:pt x="1051703" y="678307"/>
                                          <a:pt x="877094" y="667725"/>
                                        </a:cubicBezTo>
                                        <a:cubicBezTo>
                                          <a:pt x="702485" y="657143"/>
                                          <a:pt x="435886" y="686213"/>
                                          <a:pt x="0" y="667725"/>
                                        </a:cubicBezTo>
                                        <a:cubicBezTo>
                                          <a:pt x="3279" y="390650"/>
                                          <a:pt x="-15683" y="287897"/>
                                          <a:pt x="0" y="0"/>
                                        </a:cubicBezTo>
                                        <a:close/>
                                      </a:path>
                                    </a:pathLst>
                                  </a:custGeom>
                                  <ask:type>
                                    <ask:lineSketchNone/>
                                  </ask:type>
                                </ask:lineSketchStyleProps>
                              </a:ext>
                            </a:extLst>
                          </a:ln>
                        </wps:spPr>
                        <wps:txbx>
                          <w:txbxContent>
                            <w:p w14:paraId="154F3FB3" w14:textId="77777777" w:rsidR="00472CD0" w:rsidRPr="00644074" w:rsidRDefault="00472CD0" w:rsidP="00472CD0">
                              <w:pPr>
                                <w:jc w:val="center"/>
                                <w:rPr>
                                  <w:rFonts w:ascii="Comic Sans MS" w:hAnsi="Comic Sans MS"/>
                                  <w:sz w:val="24"/>
                                  <w:szCs w:val="24"/>
                                </w:rPr>
                              </w:pPr>
                              <w:r w:rsidRPr="00644074">
                                <w:rPr>
                                  <w:rFonts w:ascii="Comic Sans MS" w:hAnsi="Comic Sans MS"/>
                                  <w:sz w:val="36"/>
                                  <w:szCs w:val="36"/>
                                </w:rPr>
                                <w:t>Oral Language Proficiency Level</w:t>
                              </w:r>
                              <w:r w:rsidRPr="007735FC">
                                <w:rPr>
                                  <w:rFonts w:ascii="Comic Sans MS" w:hAnsi="Comic Sans MS"/>
                                  <w:sz w:val="36"/>
                                  <w:szCs w:val="36"/>
                                </w:rPr>
                                <w:t xml:space="preserve">                                           </w:t>
                              </w:r>
                              <w:proofErr w:type="gramStart"/>
                              <w:r w:rsidRPr="007735FC">
                                <w:rPr>
                                  <w:rFonts w:ascii="Comic Sans MS" w:hAnsi="Comic Sans MS"/>
                                  <w:sz w:val="36"/>
                                  <w:szCs w:val="36"/>
                                </w:rPr>
                                <w:t xml:space="preserve">   </w:t>
                              </w:r>
                              <w:r w:rsidRPr="00644074">
                                <w:rPr>
                                  <w:rFonts w:ascii="Comic Sans MS" w:hAnsi="Comic Sans MS"/>
                                  <w:sz w:val="24"/>
                                  <w:szCs w:val="24"/>
                                </w:rPr>
                                <w:t>(</w:t>
                              </w:r>
                              <w:proofErr w:type="gramEnd"/>
                              <w:r w:rsidRPr="00644074">
                                <w:rPr>
                                  <w:rFonts w:ascii="Comic Sans MS" w:hAnsi="Comic Sans MS"/>
                                  <w:sz w:val="24"/>
                                  <w:szCs w:val="24"/>
                                </w:rPr>
                                <w:t>50% Listening + 50% Speaking)</w:t>
                              </w:r>
                            </w:p>
                            <w:p w14:paraId="1C4B6E4D" w14:textId="77777777" w:rsidR="00472CD0" w:rsidRPr="007735FC" w:rsidRDefault="00472CD0" w:rsidP="00472CD0">
                              <w:pPr>
                                <w:spacing w:line="254" w:lineRule="auto"/>
                                <w:rPr>
                                  <w:rFonts w:ascii="Comic Sans MS" w:hAnsi="Comic Sans MS"/>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Text Box 2"/>
                        <wps:cNvSpPr txBox="1"/>
                        <wps:spPr>
                          <a:xfrm>
                            <a:off x="922477" y="4349769"/>
                            <a:ext cx="1641135" cy="505800"/>
                          </a:xfrm>
                          <a:prstGeom prst="rect">
                            <a:avLst/>
                          </a:prstGeom>
                          <a:solidFill>
                            <a:schemeClr val="lt1"/>
                          </a:solidFill>
                          <a:ln w="50800" cmpd="thickThin">
                            <a:solidFill>
                              <a:srgbClr val="00B050"/>
                            </a:solidFill>
                            <a:extLst>
                              <a:ext uri="{C807C97D-BFC1-408E-A445-0C87EB9F89A2}">
                                <ask:lineSketchStyleProps xmlns:ask="http://schemas.microsoft.com/office/drawing/2018/sketchyshapes" sd="2979990785">
                                  <a:custGeom>
                                    <a:avLst/>
                                    <a:gdLst>
                                      <a:gd name="connsiteX0" fmla="*/ 0 w 1641135"/>
                                      <a:gd name="connsiteY0" fmla="*/ 0 h 505800"/>
                                      <a:gd name="connsiteX1" fmla="*/ 579868 w 1641135"/>
                                      <a:gd name="connsiteY1" fmla="*/ 0 h 505800"/>
                                      <a:gd name="connsiteX2" fmla="*/ 1110501 w 1641135"/>
                                      <a:gd name="connsiteY2" fmla="*/ 0 h 505800"/>
                                      <a:gd name="connsiteX3" fmla="*/ 1641135 w 1641135"/>
                                      <a:gd name="connsiteY3" fmla="*/ 0 h 505800"/>
                                      <a:gd name="connsiteX4" fmla="*/ 1641135 w 1641135"/>
                                      <a:gd name="connsiteY4" fmla="*/ 505800 h 505800"/>
                                      <a:gd name="connsiteX5" fmla="*/ 1110501 w 1641135"/>
                                      <a:gd name="connsiteY5" fmla="*/ 505800 h 505800"/>
                                      <a:gd name="connsiteX6" fmla="*/ 612690 w 1641135"/>
                                      <a:gd name="connsiteY6" fmla="*/ 505800 h 505800"/>
                                      <a:gd name="connsiteX7" fmla="*/ 0 w 1641135"/>
                                      <a:gd name="connsiteY7" fmla="*/ 505800 h 505800"/>
                                      <a:gd name="connsiteX8" fmla="*/ 0 w 1641135"/>
                                      <a:gd name="connsiteY8" fmla="*/ 0 h 505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41135" h="505800" fill="none" extrusionOk="0">
                                        <a:moveTo>
                                          <a:pt x="0" y="0"/>
                                        </a:moveTo>
                                        <a:cubicBezTo>
                                          <a:pt x="194279" y="1551"/>
                                          <a:pt x="321816" y="244"/>
                                          <a:pt x="579868" y="0"/>
                                        </a:cubicBezTo>
                                        <a:cubicBezTo>
                                          <a:pt x="837920" y="-244"/>
                                          <a:pt x="991717" y="22762"/>
                                          <a:pt x="1110501" y="0"/>
                                        </a:cubicBezTo>
                                        <a:cubicBezTo>
                                          <a:pt x="1229285" y="-22762"/>
                                          <a:pt x="1427942" y="9550"/>
                                          <a:pt x="1641135" y="0"/>
                                        </a:cubicBezTo>
                                        <a:cubicBezTo>
                                          <a:pt x="1619491" y="180080"/>
                                          <a:pt x="1656595" y="374051"/>
                                          <a:pt x="1641135" y="505800"/>
                                        </a:cubicBezTo>
                                        <a:cubicBezTo>
                                          <a:pt x="1426899" y="488582"/>
                                          <a:pt x="1321815" y="484452"/>
                                          <a:pt x="1110501" y="505800"/>
                                        </a:cubicBezTo>
                                        <a:cubicBezTo>
                                          <a:pt x="899187" y="527148"/>
                                          <a:pt x="776204" y="492248"/>
                                          <a:pt x="612690" y="505800"/>
                                        </a:cubicBezTo>
                                        <a:cubicBezTo>
                                          <a:pt x="449176" y="519352"/>
                                          <a:pt x="128536" y="482354"/>
                                          <a:pt x="0" y="505800"/>
                                        </a:cubicBezTo>
                                        <a:cubicBezTo>
                                          <a:pt x="-16426" y="268076"/>
                                          <a:pt x="-17885" y="141605"/>
                                          <a:pt x="0" y="0"/>
                                        </a:cubicBezTo>
                                        <a:close/>
                                      </a:path>
                                      <a:path w="1641135" h="505800" stroke="0" extrusionOk="0">
                                        <a:moveTo>
                                          <a:pt x="0" y="0"/>
                                        </a:moveTo>
                                        <a:cubicBezTo>
                                          <a:pt x="124541" y="-1210"/>
                                          <a:pt x="308083" y="20932"/>
                                          <a:pt x="547045" y="0"/>
                                        </a:cubicBezTo>
                                        <a:cubicBezTo>
                                          <a:pt x="786007" y="-20932"/>
                                          <a:pt x="949808" y="-1974"/>
                                          <a:pt x="1126913" y="0"/>
                                        </a:cubicBezTo>
                                        <a:cubicBezTo>
                                          <a:pt x="1304018" y="1974"/>
                                          <a:pt x="1466985" y="21082"/>
                                          <a:pt x="1641135" y="0"/>
                                        </a:cubicBezTo>
                                        <a:cubicBezTo>
                                          <a:pt x="1632172" y="226350"/>
                                          <a:pt x="1663959" y="385414"/>
                                          <a:pt x="1641135" y="505800"/>
                                        </a:cubicBezTo>
                                        <a:cubicBezTo>
                                          <a:pt x="1429527" y="511435"/>
                                          <a:pt x="1320802" y="486017"/>
                                          <a:pt x="1077679" y="505800"/>
                                        </a:cubicBezTo>
                                        <a:cubicBezTo>
                                          <a:pt x="834556" y="525583"/>
                                          <a:pt x="768996" y="517835"/>
                                          <a:pt x="563456" y="505800"/>
                                        </a:cubicBezTo>
                                        <a:cubicBezTo>
                                          <a:pt x="357916" y="493765"/>
                                          <a:pt x="270700" y="521812"/>
                                          <a:pt x="0" y="505800"/>
                                        </a:cubicBezTo>
                                        <a:cubicBezTo>
                                          <a:pt x="6858" y="302296"/>
                                          <a:pt x="22444" y="102700"/>
                                          <a:pt x="0" y="0"/>
                                        </a:cubicBezTo>
                                        <a:close/>
                                      </a:path>
                                    </a:pathLst>
                                  </a:custGeom>
                                  <ask:type>
                                    <ask:lineSketchNone/>
                                  </ask:type>
                                </ask:lineSketchStyleProps>
                              </a:ext>
                            </a:extLst>
                          </a:ln>
                        </wps:spPr>
                        <wps:txbx>
                          <w:txbxContent>
                            <w:p w14:paraId="07C8192A" w14:textId="77777777" w:rsidR="00472CD0" w:rsidRPr="004F28CB" w:rsidRDefault="00472CD0" w:rsidP="00472CD0">
                              <w:pPr>
                                <w:spacing w:line="254" w:lineRule="auto"/>
                                <w:jc w:val="center"/>
                                <w:rPr>
                                  <w:rFonts w:ascii="Comic Sans MS" w:hAnsi="Comic Sans MS"/>
                                  <w:sz w:val="44"/>
                                  <w:szCs w:val="44"/>
                                </w:rPr>
                              </w:pPr>
                              <w:r>
                                <w:rPr>
                                  <w:rFonts w:ascii="Comic Sans MS" w:hAnsi="Comic Sans MS"/>
                                  <w:sz w:val="44"/>
                                  <w:szCs w:val="44"/>
                                </w:rPr>
                                <w:t>1.0-4.5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 name="Text Box 2"/>
                        <wps:cNvSpPr txBox="1"/>
                        <wps:spPr>
                          <a:xfrm>
                            <a:off x="783707" y="5130818"/>
                            <a:ext cx="1915160" cy="931992"/>
                          </a:xfrm>
                          <a:prstGeom prst="rect">
                            <a:avLst/>
                          </a:prstGeom>
                          <a:solidFill>
                            <a:schemeClr val="lt1"/>
                          </a:solidFill>
                          <a:ln w="38100" cmpd="thickThin">
                            <a:solidFill>
                              <a:srgbClr val="00B050"/>
                            </a:solidFill>
                            <a:extLst>
                              <a:ext uri="{C807C97D-BFC1-408E-A445-0C87EB9F89A2}">
                                <ask:lineSketchStyleProps xmlns:ask="http://schemas.microsoft.com/office/drawing/2018/sketchyshapes" sd="1173334315">
                                  <a:custGeom>
                                    <a:avLst/>
                                    <a:gdLst>
                                      <a:gd name="connsiteX0" fmla="*/ 0 w 1915160"/>
                                      <a:gd name="connsiteY0" fmla="*/ 0 h 896325"/>
                                      <a:gd name="connsiteX1" fmla="*/ 638387 w 1915160"/>
                                      <a:gd name="connsiteY1" fmla="*/ 0 h 896325"/>
                                      <a:gd name="connsiteX2" fmla="*/ 1257622 w 1915160"/>
                                      <a:gd name="connsiteY2" fmla="*/ 0 h 896325"/>
                                      <a:gd name="connsiteX3" fmla="*/ 1915160 w 1915160"/>
                                      <a:gd name="connsiteY3" fmla="*/ 0 h 896325"/>
                                      <a:gd name="connsiteX4" fmla="*/ 1915160 w 1915160"/>
                                      <a:gd name="connsiteY4" fmla="*/ 421273 h 896325"/>
                                      <a:gd name="connsiteX5" fmla="*/ 1915160 w 1915160"/>
                                      <a:gd name="connsiteY5" fmla="*/ 896325 h 896325"/>
                                      <a:gd name="connsiteX6" fmla="*/ 1257622 w 1915160"/>
                                      <a:gd name="connsiteY6" fmla="*/ 896325 h 896325"/>
                                      <a:gd name="connsiteX7" fmla="*/ 580932 w 1915160"/>
                                      <a:gd name="connsiteY7" fmla="*/ 896325 h 896325"/>
                                      <a:gd name="connsiteX8" fmla="*/ 0 w 1915160"/>
                                      <a:gd name="connsiteY8" fmla="*/ 896325 h 896325"/>
                                      <a:gd name="connsiteX9" fmla="*/ 0 w 1915160"/>
                                      <a:gd name="connsiteY9" fmla="*/ 475052 h 896325"/>
                                      <a:gd name="connsiteX10" fmla="*/ 0 w 1915160"/>
                                      <a:gd name="connsiteY10" fmla="*/ 0 h 896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15160" h="896325" fill="none" extrusionOk="0">
                                        <a:moveTo>
                                          <a:pt x="0" y="0"/>
                                        </a:moveTo>
                                        <a:cubicBezTo>
                                          <a:pt x="206713" y="3016"/>
                                          <a:pt x="322026" y="-15669"/>
                                          <a:pt x="638387" y="0"/>
                                        </a:cubicBezTo>
                                        <a:cubicBezTo>
                                          <a:pt x="954748" y="15669"/>
                                          <a:pt x="1015090" y="26980"/>
                                          <a:pt x="1257622" y="0"/>
                                        </a:cubicBezTo>
                                        <a:cubicBezTo>
                                          <a:pt x="1500154" y="-26980"/>
                                          <a:pt x="1649153" y="-16301"/>
                                          <a:pt x="1915160" y="0"/>
                                        </a:cubicBezTo>
                                        <a:cubicBezTo>
                                          <a:pt x="1909085" y="187570"/>
                                          <a:pt x="1924793" y="310866"/>
                                          <a:pt x="1915160" y="421273"/>
                                        </a:cubicBezTo>
                                        <a:cubicBezTo>
                                          <a:pt x="1905527" y="531680"/>
                                          <a:pt x="1938055" y="762360"/>
                                          <a:pt x="1915160" y="896325"/>
                                        </a:cubicBezTo>
                                        <a:cubicBezTo>
                                          <a:pt x="1691515" y="908842"/>
                                          <a:pt x="1403859" y="881864"/>
                                          <a:pt x="1257622" y="896325"/>
                                        </a:cubicBezTo>
                                        <a:cubicBezTo>
                                          <a:pt x="1111385" y="910786"/>
                                          <a:pt x="767592" y="907651"/>
                                          <a:pt x="580932" y="896325"/>
                                        </a:cubicBezTo>
                                        <a:cubicBezTo>
                                          <a:pt x="394272" y="885000"/>
                                          <a:pt x="279544" y="892906"/>
                                          <a:pt x="0" y="896325"/>
                                        </a:cubicBezTo>
                                        <a:cubicBezTo>
                                          <a:pt x="10965" y="750565"/>
                                          <a:pt x="-18030" y="666173"/>
                                          <a:pt x="0" y="475052"/>
                                        </a:cubicBezTo>
                                        <a:cubicBezTo>
                                          <a:pt x="18030" y="283931"/>
                                          <a:pt x="12418" y="185098"/>
                                          <a:pt x="0" y="0"/>
                                        </a:cubicBezTo>
                                        <a:close/>
                                      </a:path>
                                      <a:path w="1915160" h="896325" stroke="0" extrusionOk="0">
                                        <a:moveTo>
                                          <a:pt x="0" y="0"/>
                                        </a:moveTo>
                                        <a:cubicBezTo>
                                          <a:pt x="275140" y="25179"/>
                                          <a:pt x="426324" y="-12775"/>
                                          <a:pt x="676690" y="0"/>
                                        </a:cubicBezTo>
                                        <a:cubicBezTo>
                                          <a:pt x="927056" y="12775"/>
                                          <a:pt x="1040389" y="27738"/>
                                          <a:pt x="1276773" y="0"/>
                                        </a:cubicBezTo>
                                        <a:cubicBezTo>
                                          <a:pt x="1513157" y="-27738"/>
                                          <a:pt x="1683767" y="-5939"/>
                                          <a:pt x="1915160" y="0"/>
                                        </a:cubicBezTo>
                                        <a:cubicBezTo>
                                          <a:pt x="1925969" y="179299"/>
                                          <a:pt x="1932746" y="351182"/>
                                          <a:pt x="1915160" y="466089"/>
                                        </a:cubicBezTo>
                                        <a:cubicBezTo>
                                          <a:pt x="1897574" y="580996"/>
                                          <a:pt x="1895165" y="706686"/>
                                          <a:pt x="1915160" y="896325"/>
                                        </a:cubicBezTo>
                                        <a:cubicBezTo>
                                          <a:pt x="1600212" y="904960"/>
                                          <a:pt x="1496972" y="910307"/>
                                          <a:pt x="1238470" y="896325"/>
                                        </a:cubicBezTo>
                                        <a:cubicBezTo>
                                          <a:pt x="979968" y="882344"/>
                                          <a:pt x="864096" y="883863"/>
                                          <a:pt x="619235" y="896325"/>
                                        </a:cubicBezTo>
                                        <a:cubicBezTo>
                                          <a:pt x="374375" y="908787"/>
                                          <a:pt x="278652" y="915059"/>
                                          <a:pt x="0" y="896325"/>
                                        </a:cubicBezTo>
                                        <a:cubicBezTo>
                                          <a:pt x="20409" y="764537"/>
                                          <a:pt x="-1492" y="613122"/>
                                          <a:pt x="0" y="466089"/>
                                        </a:cubicBezTo>
                                        <a:cubicBezTo>
                                          <a:pt x="1492" y="319056"/>
                                          <a:pt x="14864" y="229129"/>
                                          <a:pt x="0" y="0"/>
                                        </a:cubicBezTo>
                                        <a:close/>
                                      </a:path>
                                    </a:pathLst>
                                  </a:custGeom>
                                  <ask:type>
                                    <ask:lineSketchNone/>
                                  </ask:type>
                                </ask:lineSketchStyleProps>
                              </a:ext>
                            </a:extLst>
                          </a:ln>
                        </wps:spPr>
                        <wps:txbx>
                          <w:txbxContent>
                            <w:p w14:paraId="422E2FA1" w14:textId="77777777" w:rsidR="00472CD0" w:rsidRPr="007735FC" w:rsidRDefault="00472CD0" w:rsidP="00472CD0">
                              <w:pPr>
                                <w:spacing w:line="254" w:lineRule="auto"/>
                                <w:jc w:val="center"/>
                                <w:rPr>
                                  <w:rFonts w:ascii="Comic Sans MS" w:hAnsi="Comic Sans MS"/>
                                  <w:sz w:val="24"/>
                                  <w:szCs w:val="24"/>
                                </w:rPr>
                              </w:pPr>
                              <w:r>
                                <w:rPr>
                                  <w:rFonts w:ascii="Comic Sans MS" w:eastAsia="Calibri" w:hAnsi="Comic Sans MS"/>
                                </w:rPr>
                                <w:t xml:space="preserve">Student </w:t>
                              </w:r>
                              <w:r w:rsidRPr="0032277D">
                                <w:rPr>
                                  <w:rFonts w:ascii="Comic Sans MS" w:eastAsia="Calibri" w:hAnsi="Comic Sans MS"/>
                                  <w:u w:val="single"/>
                                </w:rPr>
                                <w:t>qualifies</w:t>
                              </w:r>
                              <w:r>
                                <w:rPr>
                                  <w:rFonts w:ascii="Comic Sans MS" w:eastAsia="Calibri" w:hAnsi="Comic Sans MS"/>
                                </w:rPr>
                                <w:t xml:space="preserve"> for English Language Development (ELD) services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Text Box 2"/>
                        <wps:cNvSpPr txBox="1"/>
                        <wps:spPr>
                          <a:xfrm>
                            <a:off x="3138922" y="5130818"/>
                            <a:ext cx="1915160" cy="820126"/>
                          </a:xfrm>
                          <a:prstGeom prst="rect">
                            <a:avLst/>
                          </a:prstGeom>
                          <a:solidFill>
                            <a:schemeClr val="lt1"/>
                          </a:solidFill>
                          <a:ln w="38100" cmpd="thickThin">
                            <a:solidFill>
                              <a:schemeClr val="accent4">
                                <a:lumMod val="60000"/>
                                <a:lumOff val="40000"/>
                              </a:schemeClr>
                            </a:solidFill>
                            <a:extLst>
                              <a:ext uri="{C807C97D-BFC1-408E-A445-0C87EB9F89A2}">
                                <ask:lineSketchStyleProps xmlns:ask="http://schemas.microsoft.com/office/drawing/2018/sketchyshapes" sd="3696321436">
                                  <a:custGeom>
                                    <a:avLst/>
                                    <a:gdLst>
                                      <a:gd name="connsiteX0" fmla="*/ 0 w 1915160"/>
                                      <a:gd name="connsiteY0" fmla="*/ 0 h 820126"/>
                                      <a:gd name="connsiteX1" fmla="*/ 638387 w 1915160"/>
                                      <a:gd name="connsiteY1" fmla="*/ 0 h 820126"/>
                                      <a:gd name="connsiteX2" fmla="*/ 1238470 w 1915160"/>
                                      <a:gd name="connsiteY2" fmla="*/ 0 h 820126"/>
                                      <a:gd name="connsiteX3" fmla="*/ 1915160 w 1915160"/>
                                      <a:gd name="connsiteY3" fmla="*/ 0 h 820126"/>
                                      <a:gd name="connsiteX4" fmla="*/ 1915160 w 1915160"/>
                                      <a:gd name="connsiteY4" fmla="*/ 393660 h 820126"/>
                                      <a:gd name="connsiteX5" fmla="*/ 1915160 w 1915160"/>
                                      <a:gd name="connsiteY5" fmla="*/ 820126 h 820126"/>
                                      <a:gd name="connsiteX6" fmla="*/ 1276773 w 1915160"/>
                                      <a:gd name="connsiteY6" fmla="*/ 820126 h 820126"/>
                                      <a:gd name="connsiteX7" fmla="*/ 638387 w 1915160"/>
                                      <a:gd name="connsiteY7" fmla="*/ 820126 h 820126"/>
                                      <a:gd name="connsiteX8" fmla="*/ 0 w 1915160"/>
                                      <a:gd name="connsiteY8" fmla="*/ 820126 h 820126"/>
                                      <a:gd name="connsiteX9" fmla="*/ 0 w 1915160"/>
                                      <a:gd name="connsiteY9" fmla="*/ 401862 h 820126"/>
                                      <a:gd name="connsiteX10" fmla="*/ 0 w 1915160"/>
                                      <a:gd name="connsiteY10" fmla="*/ 0 h 8201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15160" h="820126" fill="none" extrusionOk="0">
                                        <a:moveTo>
                                          <a:pt x="0" y="0"/>
                                        </a:moveTo>
                                        <a:cubicBezTo>
                                          <a:pt x="135919" y="-16495"/>
                                          <a:pt x="482746" y="21516"/>
                                          <a:pt x="638387" y="0"/>
                                        </a:cubicBezTo>
                                        <a:cubicBezTo>
                                          <a:pt x="794028" y="-21516"/>
                                          <a:pt x="997677" y="26203"/>
                                          <a:pt x="1238470" y="0"/>
                                        </a:cubicBezTo>
                                        <a:cubicBezTo>
                                          <a:pt x="1479263" y="-26203"/>
                                          <a:pt x="1753629" y="-30665"/>
                                          <a:pt x="1915160" y="0"/>
                                        </a:cubicBezTo>
                                        <a:cubicBezTo>
                                          <a:pt x="1932055" y="192160"/>
                                          <a:pt x="1898782" y="253773"/>
                                          <a:pt x="1915160" y="393660"/>
                                        </a:cubicBezTo>
                                        <a:cubicBezTo>
                                          <a:pt x="1931538" y="533547"/>
                                          <a:pt x="1895778" y="677385"/>
                                          <a:pt x="1915160" y="820126"/>
                                        </a:cubicBezTo>
                                        <a:cubicBezTo>
                                          <a:pt x="1757540" y="843042"/>
                                          <a:pt x="1475779" y="788442"/>
                                          <a:pt x="1276773" y="820126"/>
                                        </a:cubicBezTo>
                                        <a:cubicBezTo>
                                          <a:pt x="1077767" y="851810"/>
                                          <a:pt x="913023" y="849317"/>
                                          <a:pt x="638387" y="820126"/>
                                        </a:cubicBezTo>
                                        <a:cubicBezTo>
                                          <a:pt x="363751" y="790935"/>
                                          <a:pt x="136231" y="791609"/>
                                          <a:pt x="0" y="820126"/>
                                        </a:cubicBezTo>
                                        <a:cubicBezTo>
                                          <a:pt x="-10771" y="651735"/>
                                          <a:pt x="16884" y="519216"/>
                                          <a:pt x="0" y="401862"/>
                                        </a:cubicBezTo>
                                        <a:cubicBezTo>
                                          <a:pt x="-16884" y="284508"/>
                                          <a:pt x="-3925" y="200077"/>
                                          <a:pt x="0" y="0"/>
                                        </a:cubicBezTo>
                                        <a:close/>
                                      </a:path>
                                      <a:path w="1915160" h="820126" stroke="0" extrusionOk="0">
                                        <a:moveTo>
                                          <a:pt x="0" y="0"/>
                                        </a:moveTo>
                                        <a:cubicBezTo>
                                          <a:pt x="246554" y="5586"/>
                                          <a:pt x="336463" y="17621"/>
                                          <a:pt x="657538" y="0"/>
                                        </a:cubicBezTo>
                                        <a:cubicBezTo>
                                          <a:pt x="978613" y="-17621"/>
                                          <a:pt x="1090171" y="13122"/>
                                          <a:pt x="1315077" y="0"/>
                                        </a:cubicBezTo>
                                        <a:cubicBezTo>
                                          <a:pt x="1539983" y="-13122"/>
                                          <a:pt x="1622411" y="-2893"/>
                                          <a:pt x="1915160" y="0"/>
                                        </a:cubicBezTo>
                                        <a:cubicBezTo>
                                          <a:pt x="1899436" y="160449"/>
                                          <a:pt x="1899080" y="293425"/>
                                          <a:pt x="1915160" y="385459"/>
                                        </a:cubicBezTo>
                                        <a:cubicBezTo>
                                          <a:pt x="1931240" y="477493"/>
                                          <a:pt x="1933755" y="695663"/>
                                          <a:pt x="1915160" y="820126"/>
                                        </a:cubicBezTo>
                                        <a:cubicBezTo>
                                          <a:pt x="1650384" y="802493"/>
                                          <a:pt x="1463837" y="834593"/>
                                          <a:pt x="1295925" y="820126"/>
                                        </a:cubicBezTo>
                                        <a:cubicBezTo>
                                          <a:pt x="1128014" y="805659"/>
                                          <a:pt x="947941" y="817243"/>
                                          <a:pt x="676690" y="820126"/>
                                        </a:cubicBezTo>
                                        <a:cubicBezTo>
                                          <a:pt x="405440" y="823009"/>
                                          <a:pt x="304585" y="800261"/>
                                          <a:pt x="0" y="820126"/>
                                        </a:cubicBezTo>
                                        <a:cubicBezTo>
                                          <a:pt x="8894" y="674878"/>
                                          <a:pt x="-2285" y="523627"/>
                                          <a:pt x="0" y="418264"/>
                                        </a:cubicBezTo>
                                        <a:cubicBezTo>
                                          <a:pt x="2285" y="312901"/>
                                          <a:pt x="9249" y="111967"/>
                                          <a:pt x="0" y="0"/>
                                        </a:cubicBezTo>
                                        <a:close/>
                                      </a:path>
                                    </a:pathLst>
                                  </a:custGeom>
                                  <ask:type>
                                    <ask:lineSketchNone/>
                                  </ask:type>
                                </ask:lineSketchStyleProps>
                              </a:ext>
                            </a:extLst>
                          </a:ln>
                        </wps:spPr>
                        <wps:txbx>
                          <w:txbxContent>
                            <w:p w14:paraId="161E2FBB" w14:textId="77777777" w:rsidR="00472CD0" w:rsidRPr="007735FC" w:rsidRDefault="00472CD0" w:rsidP="00472CD0">
                              <w:pPr>
                                <w:spacing w:line="252" w:lineRule="auto"/>
                                <w:jc w:val="center"/>
                                <w:rPr>
                                  <w:rFonts w:ascii="Comic Sans MS" w:hAnsi="Comic Sans MS"/>
                                  <w:sz w:val="24"/>
                                  <w:szCs w:val="24"/>
                                </w:rPr>
                              </w:pPr>
                              <w:r>
                                <w:rPr>
                                  <w:rFonts w:ascii="Comic Sans MS" w:eastAsia="Calibri" w:hAnsi="Comic Sans MS"/>
                                </w:rPr>
                                <w:t xml:space="preserve">Student does </w:t>
                              </w:r>
                              <w:r w:rsidRPr="00326739">
                                <w:rPr>
                                  <w:rFonts w:ascii="Comic Sans MS" w:eastAsia="Calibri" w:hAnsi="Comic Sans MS"/>
                                  <w:u w:val="single"/>
                                </w:rPr>
                                <w:t>not</w:t>
                              </w:r>
                              <w:r>
                                <w:rPr>
                                  <w:rFonts w:ascii="Comic Sans MS" w:eastAsia="Calibri" w:hAnsi="Comic Sans MS"/>
                                </w:rPr>
                                <w:t xml:space="preserve"> qualify for ELD services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Text Box 2"/>
                        <wps:cNvSpPr txBox="1"/>
                        <wps:spPr>
                          <a:xfrm>
                            <a:off x="783707" y="6265753"/>
                            <a:ext cx="1915160" cy="753110"/>
                          </a:xfrm>
                          <a:prstGeom prst="rect">
                            <a:avLst/>
                          </a:prstGeom>
                          <a:solidFill>
                            <a:schemeClr val="lt1"/>
                          </a:solidFill>
                          <a:ln w="38100" cmpd="thickThin">
                            <a:solidFill>
                              <a:srgbClr val="00B050"/>
                            </a:solidFill>
                            <a:extLst>
                              <a:ext uri="{C807C97D-BFC1-408E-A445-0C87EB9F89A2}">
                                <ask:lineSketchStyleProps xmlns:ask="http://schemas.microsoft.com/office/drawing/2018/sketchyshapes" sd="1219033472">
                                  <a:custGeom>
                                    <a:avLst/>
                                    <a:gdLst>
                                      <a:gd name="connsiteX0" fmla="*/ 0 w 1915160"/>
                                      <a:gd name="connsiteY0" fmla="*/ 0 h 753110"/>
                                      <a:gd name="connsiteX1" fmla="*/ 619235 w 1915160"/>
                                      <a:gd name="connsiteY1" fmla="*/ 0 h 753110"/>
                                      <a:gd name="connsiteX2" fmla="*/ 1257622 w 1915160"/>
                                      <a:gd name="connsiteY2" fmla="*/ 0 h 753110"/>
                                      <a:gd name="connsiteX3" fmla="*/ 1915160 w 1915160"/>
                                      <a:gd name="connsiteY3" fmla="*/ 0 h 753110"/>
                                      <a:gd name="connsiteX4" fmla="*/ 1915160 w 1915160"/>
                                      <a:gd name="connsiteY4" fmla="*/ 376555 h 753110"/>
                                      <a:gd name="connsiteX5" fmla="*/ 1915160 w 1915160"/>
                                      <a:gd name="connsiteY5" fmla="*/ 753110 h 753110"/>
                                      <a:gd name="connsiteX6" fmla="*/ 1276773 w 1915160"/>
                                      <a:gd name="connsiteY6" fmla="*/ 753110 h 753110"/>
                                      <a:gd name="connsiteX7" fmla="*/ 676690 w 1915160"/>
                                      <a:gd name="connsiteY7" fmla="*/ 753110 h 753110"/>
                                      <a:gd name="connsiteX8" fmla="*/ 0 w 1915160"/>
                                      <a:gd name="connsiteY8" fmla="*/ 753110 h 753110"/>
                                      <a:gd name="connsiteX9" fmla="*/ 0 w 1915160"/>
                                      <a:gd name="connsiteY9" fmla="*/ 384086 h 753110"/>
                                      <a:gd name="connsiteX10" fmla="*/ 0 w 1915160"/>
                                      <a:gd name="connsiteY10" fmla="*/ 0 h 7531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15160" h="753110" fill="none" extrusionOk="0">
                                        <a:moveTo>
                                          <a:pt x="0" y="0"/>
                                        </a:moveTo>
                                        <a:cubicBezTo>
                                          <a:pt x="293157" y="-14836"/>
                                          <a:pt x="413016" y="-424"/>
                                          <a:pt x="619235" y="0"/>
                                        </a:cubicBezTo>
                                        <a:cubicBezTo>
                                          <a:pt x="825455" y="424"/>
                                          <a:pt x="954402" y="5315"/>
                                          <a:pt x="1257622" y="0"/>
                                        </a:cubicBezTo>
                                        <a:cubicBezTo>
                                          <a:pt x="1560842" y="-5315"/>
                                          <a:pt x="1616318" y="28003"/>
                                          <a:pt x="1915160" y="0"/>
                                        </a:cubicBezTo>
                                        <a:cubicBezTo>
                                          <a:pt x="1929023" y="106900"/>
                                          <a:pt x="1926449" y="193340"/>
                                          <a:pt x="1915160" y="376555"/>
                                        </a:cubicBezTo>
                                        <a:cubicBezTo>
                                          <a:pt x="1903871" y="559770"/>
                                          <a:pt x="1928278" y="645625"/>
                                          <a:pt x="1915160" y="753110"/>
                                        </a:cubicBezTo>
                                        <a:cubicBezTo>
                                          <a:pt x="1611790" y="775068"/>
                                          <a:pt x="1560109" y="778458"/>
                                          <a:pt x="1276773" y="753110"/>
                                        </a:cubicBezTo>
                                        <a:cubicBezTo>
                                          <a:pt x="993437" y="727762"/>
                                          <a:pt x="820099" y="766385"/>
                                          <a:pt x="676690" y="753110"/>
                                        </a:cubicBezTo>
                                        <a:cubicBezTo>
                                          <a:pt x="533281" y="739835"/>
                                          <a:pt x="183084" y="754814"/>
                                          <a:pt x="0" y="753110"/>
                                        </a:cubicBezTo>
                                        <a:cubicBezTo>
                                          <a:pt x="12402" y="575372"/>
                                          <a:pt x="3013" y="481832"/>
                                          <a:pt x="0" y="384086"/>
                                        </a:cubicBezTo>
                                        <a:cubicBezTo>
                                          <a:pt x="-3013" y="286340"/>
                                          <a:pt x="-15027" y="158866"/>
                                          <a:pt x="0" y="0"/>
                                        </a:cubicBezTo>
                                        <a:close/>
                                      </a:path>
                                      <a:path w="1915160" h="753110" stroke="0" extrusionOk="0">
                                        <a:moveTo>
                                          <a:pt x="0" y="0"/>
                                        </a:moveTo>
                                        <a:cubicBezTo>
                                          <a:pt x="231098" y="-18802"/>
                                          <a:pt x="400093" y="-16829"/>
                                          <a:pt x="619235" y="0"/>
                                        </a:cubicBezTo>
                                        <a:cubicBezTo>
                                          <a:pt x="838377" y="16829"/>
                                          <a:pt x="935744" y="-18234"/>
                                          <a:pt x="1200167" y="0"/>
                                        </a:cubicBezTo>
                                        <a:cubicBezTo>
                                          <a:pt x="1464590" y="18234"/>
                                          <a:pt x="1608913" y="-5091"/>
                                          <a:pt x="1915160" y="0"/>
                                        </a:cubicBezTo>
                                        <a:cubicBezTo>
                                          <a:pt x="1908592" y="92868"/>
                                          <a:pt x="1903816" y="186912"/>
                                          <a:pt x="1915160" y="369024"/>
                                        </a:cubicBezTo>
                                        <a:cubicBezTo>
                                          <a:pt x="1926504" y="551136"/>
                                          <a:pt x="1915596" y="568078"/>
                                          <a:pt x="1915160" y="753110"/>
                                        </a:cubicBezTo>
                                        <a:cubicBezTo>
                                          <a:pt x="1630633" y="740562"/>
                                          <a:pt x="1523413" y="748986"/>
                                          <a:pt x="1315077" y="753110"/>
                                        </a:cubicBezTo>
                                        <a:cubicBezTo>
                                          <a:pt x="1106741" y="757234"/>
                                          <a:pt x="1002227" y="733193"/>
                                          <a:pt x="714993" y="753110"/>
                                        </a:cubicBezTo>
                                        <a:cubicBezTo>
                                          <a:pt x="427759" y="773027"/>
                                          <a:pt x="286062" y="750809"/>
                                          <a:pt x="0" y="753110"/>
                                        </a:cubicBezTo>
                                        <a:cubicBezTo>
                                          <a:pt x="-994" y="600005"/>
                                          <a:pt x="16992" y="509992"/>
                                          <a:pt x="0" y="399148"/>
                                        </a:cubicBezTo>
                                        <a:cubicBezTo>
                                          <a:pt x="-16992" y="288304"/>
                                          <a:pt x="-15809" y="128796"/>
                                          <a:pt x="0" y="0"/>
                                        </a:cubicBezTo>
                                        <a:close/>
                                      </a:path>
                                    </a:pathLst>
                                  </a:custGeom>
                                  <ask:type>
                                    <ask:lineSketchNone/>
                                  </ask:type>
                                </ask:lineSketchStyleProps>
                              </a:ext>
                            </a:extLst>
                          </a:ln>
                        </wps:spPr>
                        <wps:txbx>
                          <w:txbxContent>
                            <w:p w14:paraId="3E8F751E" w14:textId="77777777" w:rsidR="00472CD0" w:rsidRPr="00346897" w:rsidRDefault="00472CD0" w:rsidP="00472CD0">
                              <w:pPr>
                                <w:spacing w:line="252" w:lineRule="auto"/>
                                <w:jc w:val="center"/>
                                <w:rPr>
                                  <w:rFonts w:ascii="Comic Sans MS" w:hAnsi="Comic Sans MS"/>
                                </w:rPr>
                              </w:pPr>
                              <w:r w:rsidRPr="00346897">
                                <w:rPr>
                                  <w:rFonts w:ascii="Comic Sans MS" w:hAnsi="Comic Sans MS"/>
                                </w:rPr>
                                <w:t xml:space="preserve">Send </w:t>
                              </w:r>
                              <w:r>
                                <w:rPr>
                                  <w:rFonts w:ascii="Comic Sans MS" w:hAnsi="Comic Sans MS"/>
                                </w:rPr>
                                <w:t>notification of program eligibility letter to parents/guardians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Text Box 2"/>
                        <wps:cNvSpPr txBox="1"/>
                        <wps:spPr>
                          <a:xfrm>
                            <a:off x="3138922" y="6130944"/>
                            <a:ext cx="1915160" cy="924900"/>
                          </a:xfrm>
                          <a:prstGeom prst="rect">
                            <a:avLst/>
                          </a:prstGeom>
                          <a:solidFill>
                            <a:schemeClr val="lt1"/>
                          </a:solidFill>
                          <a:ln w="38100" cmpd="thickThin">
                            <a:solidFill>
                              <a:schemeClr val="accent4">
                                <a:lumMod val="60000"/>
                                <a:lumOff val="40000"/>
                              </a:schemeClr>
                            </a:solidFill>
                            <a:extLst>
                              <a:ext uri="{C807C97D-BFC1-408E-A445-0C87EB9F89A2}">
                                <ask:lineSketchStyleProps xmlns:ask="http://schemas.microsoft.com/office/drawing/2018/sketchyshapes" sd="1219033472">
                                  <a:custGeom>
                                    <a:avLst/>
                                    <a:gdLst>
                                      <a:gd name="connsiteX0" fmla="*/ 0 w 1915160"/>
                                      <a:gd name="connsiteY0" fmla="*/ 0 h 924900"/>
                                      <a:gd name="connsiteX1" fmla="*/ 619235 w 1915160"/>
                                      <a:gd name="connsiteY1" fmla="*/ 0 h 924900"/>
                                      <a:gd name="connsiteX2" fmla="*/ 1257622 w 1915160"/>
                                      <a:gd name="connsiteY2" fmla="*/ 0 h 924900"/>
                                      <a:gd name="connsiteX3" fmla="*/ 1915160 w 1915160"/>
                                      <a:gd name="connsiteY3" fmla="*/ 0 h 924900"/>
                                      <a:gd name="connsiteX4" fmla="*/ 1915160 w 1915160"/>
                                      <a:gd name="connsiteY4" fmla="*/ 462450 h 924900"/>
                                      <a:gd name="connsiteX5" fmla="*/ 1915160 w 1915160"/>
                                      <a:gd name="connsiteY5" fmla="*/ 924900 h 924900"/>
                                      <a:gd name="connsiteX6" fmla="*/ 1276773 w 1915160"/>
                                      <a:gd name="connsiteY6" fmla="*/ 924900 h 924900"/>
                                      <a:gd name="connsiteX7" fmla="*/ 676690 w 1915160"/>
                                      <a:gd name="connsiteY7" fmla="*/ 924900 h 924900"/>
                                      <a:gd name="connsiteX8" fmla="*/ 0 w 1915160"/>
                                      <a:gd name="connsiteY8" fmla="*/ 924900 h 924900"/>
                                      <a:gd name="connsiteX9" fmla="*/ 0 w 1915160"/>
                                      <a:gd name="connsiteY9" fmla="*/ 471699 h 924900"/>
                                      <a:gd name="connsiteX10" fmla="*/ 0 w 1915160"/>
                                      <a:gd name="connsiteY10" fmla="*/ 0 h 924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15160" h="924900" fill="none" extrusionOk="0">
                                        <a:moveTo>
                                          <a:pt x="0" y="0"/>
                                        </a:moveTo>
                                        <a:cubicBezTo>
                                          <a:pt x="293157" y="-14836"/>
                                          <a:pt x="413016" y="-424"/>
                                          <a:pt x="619235" y="0"/>
                                        </a:cubicBezTo>
                                        <a:cubicBezTo>
                                          <a:pt x="825455" y="424"/>
                                          <a:pt x="954402" y="5315"/>
                                          <a:pt x="1257622" y="0"/>
                                        </a:cubicBezTo>
                                        <a:cubicBezTo>
                                          <a:pt x="1560842" y="-5315"/>
                                          <a:pt x="1616318" y="28003"/>
                                          <a:pt x="1915160" y="0"/>
                                        </a:cubicBezTo>
                                        <a:cubicBezTo>
                                          <a:pt x="1916239" y="217645"/>
                                          <a:pt x="1914850" y="286505"/>
                                          <a:pt x="1915160" y="462450"/>
                                        </a:cubicBezTo>
                                        <a:cubicBezTo>
                                          <a:pt x="1915471" y="638395"/>
                                          <a:pt x="1907903" y="730751"/>
                                          <a:pt x="1915160" y="924900"/>
                                        </a:cubicBezTo>
                                        <a:cubicBezTo>
                                          <a:pt x="1611790" y="946858"/>
                                          <a:pt x="1560109" y="950248"/>
                                          <a:pt x="1276773" y="924900"/>
                                        </a:cubicBezTo>
                                        <a:cubicBezTo>
                                          <a:pt x="993437" y="899552"/>
                                          <a:pt x="820099" y="938175"/>
                                          <a:pt x="676690" y="924900"/>
                                        </a:cubicBezTo>
                                        <a:cubicBezTo>
                                          <a:pt x="533281" y="911625"/>
                                          <a:pt x="183084" y="926604"/>
                                          <a:pt x="0" y="924900"/>
                                        </a:cubicBezTo>
                                        <a:cubicBezTo>
                                          <a:pt x="-17668" y="735217"/>
                                          <a:pt x="9979" y="666036"/>
                                          <a:pt x="0" y="471699"/>
                                        </a:cubicBezTo>
                                        <a:cubicBezTo>
                                          <a:pt x="-9979" y="277362"/>
                                          <a:pt x="-21436" y="130724"/>
                                          <a:pt x="0" y="0"/>
                                        </a:cubicBezTo>
                                        <a:close/>
                                      </a:path>
                                      <a:path w="1915160" h="924900" stroke="0" extrusionOk="0">
                                        <a:moveTo>
                                          <a:pt x="0" y="0"/>
                                        </a:moveTo>
                                        <a:cubicBezTo>
                                          <a:pt x="231098" y="-18802"/>
                                          <a:pt x="400093" y="-16829"/>
                                          <a:pt x="619235" y="0"/>
                                        </a:cubicBezTo>
                                        <a:cubicBezTo>
                                          <a:pt x="838377" y="16829"/>
                                          <a:pt x="935744" y="-18234"/>
                                          <a:pt x="1200167" y="0"/>
                                        </a:cubicBezTo>
                                        <a:cubicBezTo>
                                          <a:pt x="1464590" y="18234"/>
                                          <a:pt x="1608913" y="-5091"/>
                                          <a:pt x="1915160" y="0"/>
                                        </a:cubicBezTo>
                                        <a:cubicBezTo>
                                          <a:pt x="1898231" y="158275"/>
                                          <a:pt x="1894074" y="297206"/>
                                          <a:pt x="1915160" y="453201"/>
                                        </a:cubicBezTo>
                                        <a:cubicBezTo>
                                          <a:pt x="1936246" y="609196"/>
                                          <a:pt x="1906768" y="743103"/>
                                          <a:pt x="1915160" y="924900"/>
                                        </a:cubicBezTo>
                                        <a:cubicBezTo>
                                          <a:pt x="1630633" y="912352"/>
                                          <a:pt x="1523413" y="920776"/>
                                          <a:pt x="1315077" y="924900"/>
                                        </a:cubicBezTo>
                                        <a:cubicBezTo>
                                          <a:pt x="1106741" y="929024"/>
                                          <a:pt x="1002227" y="904983"/>
                                          <a:pt x="714993" y="924900"/>
                                        </a:cubicBezTo>
                                        <a:cubicBezTo>
                                          <a:pt x="427759" y="944817"/>
                                          <a:pt x="286062" y="922599"/>
                                          <a:pt x="0" y="924900"/>
                                        </a:cubicBezTo>
                                        <a:cubicBezTo>
                                          <a:pt x="10717" y="820082"/>
                                          <a:pt x="-7948" y="671704"/>
                                          <a:pt x="0" y="490197"/>
                                        </a:cubicBezTo>
                                        <a:cubicBezTo>
                                          <a:pt x="7948" y="308690"/>
                                          <a:pt x="-21086" y="143452"/>
                                          <a:pt x="0" y="0"/>
                                        </a:cubicBezTo>
                                        <a:close/>
                                      </a:path>
                                    </a:pathLst>
                                  </a:custGeom>
                                  <ask:type>
                                    <ask:lineSketchNone/>
                                  </ask:type>
                                </ask:lineSketchStyleProps>
                              </a:ext>
                            </a:extLst>
                          </a:ln>
                        </wps:spPr>
                        <wps:txbx>
                          <w:txbxContent>
                            <w:p w14:paraId="545DC251" w14:textId="77777777" w:rsidR="00472CD0" w:rsidRPr="007735FC" w:rsidRDefault="00472CD0" w:rsidP="00472CD0">
                              <w:pPr>
                                <w:spacing w:line="252" w:lineRule="auto"/>
                                <w:jc w:val="center"/>
                                <w:rPr>
                                  <w:rFonts w:ascii="Comic Sans MS" w:hAnsi="Comic Sans MS"/>
                                  <w:sz w:val="24"/>
                                  <w:szCs w:val="24"/>
                                </w:rPr>
                              </w:pPr>
                              <w:r>
                                <w:rPr>
                                  <w:rFonts w:ascii="Comic Sans MS" w:eastAsia="Calibri" w:hAnsi="Comic Sans MS"/>
                                </w:rPr>
                                <w:t>Student will be monitored for 2 years in the event additional support is needed in the future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 name="Text Box 2"/>
                        <wps:cNvSpPr txBox="1"/>
                        <wps:spPr>
                          <a:xfrm>
                            <a:off x="783707" y="7191153"/>
                            <a:ext cx="1915160" cy="753110"/>
                          </a:xfrm>
                          <a:prstGeom prst="rect">
                            <a:avLst/>
                          </a:prstGeom>
                          <a:solidFill>
                            <a:schemeClr val="lt1"/>
                          </a:solidFill>
                          <a:ln w="38100" cmpd="thickThin">
                            <a:solidFill>
                              <a:srgbClr val="00B050"/>
                            </a:solidFill>
                            <a:extLst>
                              <a:ext uri="{C807C97D-BFC1-408E-A445-0C87EB9F89A2}">
                                <ask:lineSketchStyleProps xmlns:ask="http://schemas.microsoft.com/office/drawing/2018/sketchyshapes" sd="782294884">
                                  <a:custGeom>
                                    <a:avLst/>
                                    <a:gdLst>
                                      <a:gd name="connsiteX0" fmla="*/ 0 w 1915160"/>
                                      <a:gd name="connsiteY0" fmla="*/ 0 h 753110"/>
                                      <a:gd name="connsiteX1" fmla="*/ 600083 w 1915160"/>
                                      <a:gd name="connsiteY1" fmla="*/ 0 h 753110"/>
                                      <a:gd name="connsiteX2" fmla="*/ 1238470 w 1915160"/>
                                      <a:gd name="connsiteY2" fmla="*/ 0 h 753110"/>
                                      <a:gd name="connsiteX3" fmla="*/ 1915160 w 1915160"/>
                                      <a:gd name="connsiteY3" fmla="*/ 0 h 753110"/>
                                      <a:gd name="connsiteX4" fmla="*/ 1915160 w 1915160"/>
                                      <a:gd name="connsiteY4" fmla="*/ 361493 h 753110"/>
                                      <a:gd name="connsiteX5" fmla="*/ 1915160 w 1915160"/>
                                      <a:gd name="connsiteY5" fmla="*/ 753110 h 753110"/>
                                      <a:gd name="connsiteX6" fmla="*/ 1257622 w 1915160"/>
                                      <a:gd name="connsiteY6" fmla="*/ 753110 h 753110"/>
                                      <a:gd name="connsiteX7" fmla="*/ 619235 w 1915160"/>
                                      <a:gd name="connsiteY7" fmla="*/ 753110 h 753110"/>
                                      <a:gd name="connsiteX8" fmla="*/ 0 w 1915160"/>
                                      <a:gd name="connsiteY8" fmla="*/ 753110 h 753110"/>
                                      <a:gd name="connsiteX9" fmla="*/ 0 w 1915160"/>
                                      <a:gd name="connsiteY9" fmla="*/ 391617 h 753110"/>
                                      <a:gd name="connsiteX10" fmla="*/ 0 w 1915160"/>
                                      <a:gd name="connsiteY10" fmla="*/ 0 h 7531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15160" h="753110" fill="none" extrusionOk="0">
                                        <a:moveTo>
                                          <a:pt x="0" y="0"/>
                                        </a:moveTo>
                                        <a:cubicBezTo>
                                          <a:pt x="223735" y="-8185"/>
                                          <a:pt x="315544" y="15238"/>
                                          <a:pt x="600083" y="0"/>
                                        </a:cubicBezTo>
                                        <a:cubicBezTo>
                                          <a:pt x="884622" y="-15238"/>
                                          <a:pt x="950054" y="-7516"/>
                                          <a:pt x="1238470" y="0"/>
                                        </a:cubicBezTo>
                                        <a:cubicBezTo>
                                          <a:pt x="1526886" y="7516"/>
                                          <a:pt x="1593402" y="26109"/>
                                          <a:pt x="1915160" y="0"/>
                                        </a:cubicBezTo>
                                        <a:cubicBezTo>
                                          <a:pt x="1898488" y="110553"/>
                                          <a:pt x="1911353" y="280076"/>
                                          <a:pt x="1915160" y="361493"/>
                                        </a:cubicBezTo>
                                        <a:cubicBezTo>
                                          <a:pt x="1918967" y="442910"/>
                                          <a:pt x="1911659" y="621681"/>
                                          <a:pt x="1915160" y="753110"/>
                                        </a:cubicBezTo>
                                        <a:cubicBezTo>
                                          <a:pt x="1634224" y="753907"/>
                                          <a:pt x="1395796" y="724798"/>
                                          <a:pt x="1257622" y="753110"/>
                                        </a:cubicBezTo>
                                        <a:cubicBezTo>
                                          <a:pt x="1119448" y="781422"/>
                                          <a:pt x="846807" y="758144"/>
                                          <a:pt x="619235" y="753110"/>
                                        </a:cubicBezTo>
                                        <a:cubicBezTo>
                                          <a:pt x="391663" y="748076"/>
                                          <a:pt x="229450" y="744167"/>
                                          <a:pt x="0" y="753110"/>
                                        </a:cubicBezTo>
                                        <a:cubicBezTo>
                                          <a:pt x="5694" y="627390"/>
                                          <a:pt x="17348" y="511634"/>
                                          <a:pt x="0" y="391617"/>
                                        </a:cubicBezTo>
                                        <a:cubicBezTo>
                                          <a:pt x="-17348" y="271600"/>
                                          <a:pt x="4553" y="166238"/>
                                          <a:pt x="0" y="0"/>
                                        </a:cubicBezTo>
                                        <a:close/>
                                      </a:path>
                                      <a:path w="1915160" h="753110" stroke="0" extrusionOk="0">
                                        <a:moveTo>
                                          <a:pt x="0" y="0"/>
                                        </a:moveTo>
                                        <a:cubicBezTo>
                                          <a:pt x="225574" y="15172"/>
                                          <a:pt x="335483" y="-20098"/>
                                          <a:pt x="638387" y="0"/>
                                        </a:cubicBezTo>
                                        <a:cubicBezTo>
                                          <a:pt x="941291" y="20098"/>
                                          <a:pt x="1091493" y="10695"/>
                                          <a:pt x="1315077" y="0"/>
                                        </a:cubicBezTo>
                                        <a:cubicBezTo>
                                          <a:pt x="1538661" y="-10695"/>
                                          <a:pt x="1674118" y="-1165"/>
                                          <a:pt x="1915160" y="0"/>
                                        </a:cubicBezTo>
                                        <a:cubicBezTo>
                                          <a:pt x="1907862" y="103649"/>
                                          <a:pt x="1906099" y="224709"/>
                                          <a:pt x="1915160" y="361493"/>
                                        </a:cubicBezTo>
                                        <a:cubicBezTo>
                                          <a:pt x="1924221" y="498277"/>
                                          <a:pt x="1897806" y="642015"/>
                                          <a:pt x="1915160" y="753110"/>
                                        </a:cubicBezTo>
                                        <a:cubicBezTo>
                                          <a:pt x="1678955" y="726620"/>
                                          <a:pt x="1536290" y="734859"/>
                                          <a:pt x="1276773" y="753110"/>
                                        </a:cubicBezTo>
                                        <a:cubicBezTo>
                                          <a:pt x="1017256" y="771361"/>
                                          <a:pt x="914396" y="750351"/>
                                          <a:pt x="600083" y="753110"/>
                                        </a:cubicBezTo>
                                        <a:cubicBezTo>
                                          <a:pt x="285770" y="755870"/>
                                          <a:pt x="255367" y="757207"/>
                                          <a:pt x="0" y="753110"/>
                                        </a:cubicBezTo>
                                        <a:cubicBezTo>
                                          <a:pt x="-15256" y="645399"/>
                                          <a:pt x="-9706" y="531968"/>
                                          <a:pt x="0" y="376555"/>
                                        </a:cubicBezTo>
                                        <a:cubicBezTo>
                                          <a:pt x="9706" y="221142"/>
                                          <a:pt x="8424" y="100066"/>
                                          <a:pt x="0" y="0"/>
                                        </a:cubicBezTo>
                                        <a:close/>
                                      </a:path>
                                    </a:pathLst>
                                  </a:custGeom>
                                  <ask:type>
                                    <ask:lineSketchNone/>
                                  </ask:type>
                                </ask:lineSketchStyleProps>
                              </a:ext>
                            </a:extLst>
                          </a:ln>
                        </wps:spPr>
                        <wps:txbx>
                          <w:txbxContent>
                            <w:p w14:paraId="607E501C" w14:textId="77777777" w:rsidR="00472CD0" w:rsidRPr="007735FC" w:rsidRDefault="00472CD0" w:rsidP="00472CD0">
                              <w:pPr>
                                <w:spacing w:line="252" w:lineRule="auto"/>
                                <w:jc w:val="center"/>
                                <w:rPr>
                                  <w:rFonts w:ascii="Comic Sans MS" w:hAnsi="Comic Sans MS"/>
                                  <w:sz w:val="24"/>
                                  <w:szCs w:val="24"/>
                                </w:rPr>
                              </w:pPr>
                              <w:r>
                                <w:rPr>
                                  <w:rFonts w:ascii="Comic Sans MS" w:eastAsia="Calibri" w:hAnsi="Comic Sans MS"/>
                                </w:rPr>
                                <w:t>Enter information in Infinite Campus (IC) to identify student as EL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Text Box 2"/>
                        <wps:cNvSpPr txBox="1"/>
                        <wps:spPr>
                          <a:xfrm>
                            <a:off x="3138922" y="7225979"/>
                            <a:ext cx="1915160" cy="543900"/>
                          </a:xfrm>
                          <a:prstGeom prst="rect">
                            <a:avLst/>
                          </a:prstGeom>
                          <a:solidFill>
                            <a:schemeClr val="lt1"/>
                          </a:solidFill>
                          <a:ln w="38100" cmpd="thickThin">
                            <a:solidFill>
                              <a:schemeClr val="accent4">
                                <a:lumMod val="60000"/>
                                <a:lumOff val="40000"/>
                              </a:schemeClr>
                            </a:solidFill>
                            <a:extLst>
                              <a:ext uri="{C807C97D-BFC1-408E-A445-0C87EB9F89A2}">
                                <ask:lineSketchStyleProps xmlns:ask="http://schemas.microsoft.com/office/drawing/2018/sketchyshapes" sd="782294884">
                                  <a:custGeom>
                                    <a:avLst/>
                                    <a:gdLst>
                                      <a:gd name="connsiteX0" fmla="*/ 0 w 1915160"/>
                                      <a:gd name="connsiteY0" fmla="*/ 0 h 543900"/>
                                      <a:gd name="connsiteX1" fmla="*/ 600083 w 1915160"/>
                                      <a:gd name="connsiteY1" fmla="*/ 0 h 543900"/>
                                      <a:gd name="connsiteX2" fmla="*/ 1257622 w 1915160"/>
                                      <a:gd name="connsiteY2" fmla="*/ 0 h 543900"/>
                                      <a:gd name="connsiteX3" fmla="*/ 1915160 w 1915160"/>
                                      <a:gd name="connsiteY3" fmla="*/ 0 h 543900"/>
                                      <a:gd name="connsiteX4" fmla="*/ 1915160 w 1915160"/>
                                      <a:gd name="connsiteY4" fmla="*/ 543900 h 543900"/>
                                      <a:gd name="connsiteX5" fmla="*/ 1257622 w 1915160"/>
                                      <a:gd name="connsiteY5" fmla="*/ 543900 h 543900"/>
                                      <a:gd name="connsiteX6" fmla="*/ 676690 w 1915160"/>
                                      <a:gd name="connsiteY6" fmla="*/ 543900 h 543900"/>
                                      <a:gd name="connsiteX7" fmla="*/ 0 w 1915160"/>
                                      <a:gd name="connsiteY7" fmla="*/ 543900 h 543900"/>
                                      <a:gd name="connsiteX8" fmla="*/ 0 w 1915160"/>
                                      <a:gd name="connsiteY8" fmla="*/ 0 h 543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15160" h="543900" fill="none" extrusionOk="0">
                                        <a:moveTo>
                                          <a:pt x="0" y="0"/>
                                        </a:moveTo>
                                        <a:cubicBezTo>
                                          <a:pt x="195988" y="-18111"/>
                                          <a:pt x="453051" y="7108"/>
                                          <a:pt x="600083" y="0"/>
                                        </a:cubicBezTo>
                                        <a:cubicBezTo>
                                          <a:pt x="747115" y="-7108"/>
                                          <a:pt x="1049990" y="20629"/>
                                          <a:pt x="1257622" y="0"/>
                                        </a:cubicBezTo>
                                        <a:cubicBezTo>
                                          <a:pt x="1465254" y="-20629"/>
                                          <a:pt x="1755265" y="-24197"/>
                                          <a:pt x="1915160" y="0"/>
                                        </a:cubicBezTo>
                                        <a:cubicBezTo>
                                          <a:pt x="1928469" y="172781"/>
                                          <a:pt x="1924854" y="306962"/>
                                          <a:pt x="1915160" y="543900"/>
                                        </a:cubicBezTo>
                                        <a:cubicBezTo>
                                          <a:pt x="1738434" y="550975"/>
                                          <a:pt x="1578610" y="567397"/>
                                          <a:pt x="1257622" y="543900"/>
                                        </a:cubicBezTo>
                                        <a:cubicBezTo>
                                          <a:pt x="936634" y="520403"/>
                                          <a:pt x="851446" y="560198"/>
                                          <a:pt x="676690" y="543900"/>
                                        </a:cubicBezTo>
                                        <a:cubicBezTo>
                                          <a:pt x="501934" y="527602"/>
                                          <a:pt x="246057" y="563759"/>
                                          <a:pt x="0" y="543900"/>
                                        </a:cubicBezTo>
                                        <a:cubicBezTo>
                                          <a:pt x="-3512" y="365266"/>
                                          <a:pt x="22572" y="111459"/>
                                          <a:pt x="0" y="0"/>
                                        </a:cubicBezTo>
                                        <a:close/>
                                      </a:path>
                                      <a:path w="1915160" h="543900" stroke="0" extrusionOk="0">
                                        <a:moveTo>
                                          <a:pt x="0" y="0"/>
                                        </a:moveTo>
                                        <a:cubicBezTo>
                                          <a:pt x="225574" y="15172"/>
                                          <a:pt x="335483" y="-20098"/>
                                          <a:pt x="638387" y="0"/>
                                        </a:cubicBezTo>
                                        <a:cubicBezTo>
                                          <a:pt x="941291" y="20098"/>
                                          <a:pt x="1091493" y="10695"/>
                                          <a:pt x="1315077" y="0"/>
                                        </a:cubicBezTo>
                                        <a:cubicBezTo>
                                          <a:pt x="1538661" y="-10695"/>
                                          <a:pt x="1674118" y="-1165"/>
                                          <a:pt x="1915160" y="0"/>
                                        </a:cubicBezTo>
                                        <a:cubicBezTo>
                                          <a:pt x="1932916" y="220335"/>
                                          <a:pt x="1905630" y="318103"/>
                                          <a:pt x="1915160" y="543900"/>
                                        </a:cubicBezTo>
                                        <a:cubicBezTo>
                                          <a:pt x="1791916" y="531916"/>
                                          <a:pt x="1477450" y="558514"/>
                                          <a:pt x="1334228" y="543900"/>
                                        </a:cubicBezTo>
                                        <a:cubicBezTo>
                                          <a:pt x="1191006" y="529286"/>
                                          <a:pt x="955358" y="525649"/>
                                          <a:pt x="695841" y="543900"/>
                                        </a:cubicBezTo>
                                        <a:cubicBezTo>
                                          <a:pt x="436324" y="562151"/>
                                          <a:pt x="162723" y="561655"/>
                                          <a:pt x="0" y="543900"/>
                                        </a:cubicBezTo>
                                        <a:cubicBezTo>
                                          <a:pt x="-1989" y="406938"/>
                                          <a:pt x="-6190" y="266267"/>
                                          <a:pt x="0" y="0"/>
                                        </a:cubicBezTo>
                                        <a:close/>
                                      </a:path>
                                    </a:pathLst>
                                  </a:custGeom>
                                  <ask:type>
                                    <ask:lineSketchNone/>
                                  </ask:type>
                                </ask:lineSketchStyleProps>
                              </a:ext>
                            </a:extLst>
                          </a:ln>
                        </wps:spPr>
                        <wps:txbx>
                          <w:txbxContent>
                            <w:p w14:paraId="2E8256E6" w14:textId="77777777" w:rsidR="00472CD0" w:rsidRPr="007735FC" w:rsidRDefault="00472CD0" w:rsidP="00472CD0">
                              <w:pPr>
                                <w:spacing w:line="252" w:lineRule="auto"/>
                                <w:jc w:val="center"/>
                                <w:rPr>
                                  <w:rFonts w:ascii="Comic Sans MS" w:hAnsi="Comic Sans MS"/>
                                  <w:sz w:val="24"/>
                                  <w:szCs w:val="24"/>
                                </w:rPr>
                              </w:pPr>
                              <w:r>
                                <w:rPr>
                                  <w:rFonts w:ascii="Comic Sans MS" w:eastAsia="Calibri" w:hAnsi="Comic Sans MS"/>
                                </w:rPr>
                                <w:t>Create monitoring document for student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 name="Text Box 2"/>
                        <wps:cNvSpPr txBox="1"/>
                        <wps:spPr>
                          <a:xfrm>
                            <a:off x="3276082" y="4349769"/>
                            <a:ext cx="1640840" cy="505460"/>
                          </a:xfrm>
                          <a:prstGeom prst="rect">
                            <a:avLst/>
                          </a:prstGeom>
                          <a:solidFill>
                            <a:schemeClr val="lt1"/>
                          </a:solidFill>
                          <a:ln w="50800" cmpd="thickThin">
                            <a:solidFill>
                              <a:schemeClr val="accent4">
                                <a:lumMod val="60000"/>
                                <a:lumOff val="40000"/>
                              </a:schemeClr>
                            </a:solidFill>
                            <a:extLst>
                              <a:ext uri="{C807C97D-BFC1-408E-A445-0C87EB9F89A2}">
                                <ask:lineSketchStyleProps xmlns:ask="http://schemas.microsoft.com/office/drawing/2018/sketchyshapes" sd="4142529043">
                                  <a:custGeom>
                                    <a:avLst/>
                                    <a:gdLst>
                                      <a:gd name="connsiteX0" fmla="*/ 0 w 1640840"/>
                                      <a:gd name="connsiteY0" fmla="*/ 0 h 505460"/>
                                      <a:gd name="connsiteX1" fmla="*/ 497721 w 1640840"/>
                                      <a:gd name="connsiteY1" fmla="*/ 0 h 505460"/>
                                      <a:gd name="connsiteX2" fmla="*/ 1028260 w 1640840"/>
                                      <a:gd name="connsiteY2" fmla="*/ 0 h 505460"/>
                                      <a:gd name="connsiteX3" fmla="*/ 1640840 w 1640840"/>
                                      <a:gd name="connsiteY3" fmla="*/ 0 h 505460"/>
                                      <a:gd name="connsiteX4" fmla="*/ 1640840 w 1640840"/>
                                      <a:gd name="connsiteY4" fmla="*/ 505460 h 505460"/>
                                      <a:gd name="connsiteX5" fmla="*/ 1061077 w 1640840"/>
                                      <a:gd name="connsiteY5" fmla="*/ 505460 h 505460"/>
                                      <a:gd name="connsiteX6" fmla="*/ 514130 w 1640840"/>
                                      <a:gd name="connsiteY6" fmla="*/ 505460 h 505460"/>
                                      <a:gd name="connsiteX7" fmla="*/ 0 w 1640840"/>
                                      <a:gd name="connsiteY7" fmla="*/ 505460 h 505460"/>
                                      <a:gd name="connsiteX8" fmla="*/ 0 w 1640840"/>
                                      <a:gd name="connsiteY8" fmla="*/ 0 h 50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40840" h="505460" fill="none" extrusionOk="0">
                                        <a:moveTo>
                                          <a:pt x="0" y="0"/>
                                        </a:moveTo>
                                        <a:cubicBezTo>
                                          <a:pt x="214748" y="2173"/>
                                          <a:pt x="304532" y="14175"/>
                                          <a:pt x="497721" y="0"/>
                                        </a:cubicBezTo>
                                        <a:cubicBezTo>
                                          <a:pt x="690910" y="-14175"/>
                                          <a:pt x="826814" y="-13961"/>
                                          <a:pt x="1028260" y="0"/>
                                        </a:cubicBezTo>
                                        <a:cubicBezTo>
                                          <a:pt x="1229706" y="13961"/>
                                          <a:pt x="1478271" y="359"/>
                                          <a:pt x="1640840" y="0"/>
                                        </a:cubicBezTo>
                                        <a:cubicBezTo>
                                          <a:pt x="1618272" y="153218"/>
                                          <a:pt x="1651981" y="297785"/>
                                          <a:pt x="1640840" y="505460"/>
                                        </a:cubicBezTo>
                                        <a:cubicBezTo>
                                          <a:pt x="1380144" y="514530"/>
                                          <a:pt x="1187462" y="526268"/>
                                          <a:pt x="1061077" y="505460"/>
                                        </a:cubicBezTo>
                                        <a:cubicBezTo>
                                          <a:pt x="934692" y="484652"/>
                                          <a:pt x="690824" y="529726"/>
                                          <a:pt x="514130" y="505460"/>
                                        </a:cubicBezTo>
                                        <a:cubicBezTo>
                                          <a:pt x="337436" y="481194"/>
                                          <a:pt x="192019" y="520251"/>
                                          <a:pt x="0" y="505460"/>
                                        </a:cubicBezTo>
                                        <a:cubicBezTo>
                                          <a:pt x="13827" y="394596"/>
                                          <a:pt x="-2683" y="130881"/>
                                          <a:pt x="0" y="0"/>
                                        </a:cubicBezTo>
                                        <a:close/>
                                      </a:path>
                                      <a:path w="1640840" h="505460" stroke="0" extrusionOk="0">
                                        <a:moveTo>
                                          <a:pt x="0" y="0"/>
                                        </a:moveTo>
                                        <a:cubicBezTo>
                                          <a:pt x="123563" y="-19387"/>
                                          <a:pt x="430997" y="-26470"/>
                                          <a:pt x="563355" y="0"/>
                                        </a:cubicBezTo>
                                        <a:cubicBezTo>
                                          <a:pt x="695713" y="26470"/>
                                          <a:pt x="827713" y="14670"/>
                                          <a:pt x="1061077" y="0"/>
                                        </a:cubicBezTo>
                                        <a:cubicBezTo>
                                          <a:pt x="1294441" y="-14670"/>
                                          <a:pt x="1421348" y="22392"/>
                                          <a:pt x="1640840" y="0"/>
                                        </a:cubicBezTo>
                                        <a:cubicBezTo>
                                          <a:pt x="1640691" y="144306"/>
                                          <a:pt x="1624034" y="365312"/>
                                          <a:pt x="1640840" y="505460"/>
                                        </a:cubicBezTo>
                                        <a:cubicBezTo>
                                          <a:pt x="1453968" y="480122"/>
                                          <a:pt x="1266943" y="502657"/>
                                          <a:pt x="1077485" y="505460"/>
                                        </a:cubicBezTo>
                                        <a:cubicBezTo>
                                          <a:pt x="888027" y="508263"/>
                                          <a:pt x="757893" y="493085"/>
                                          <a:pt x="497721" y="505460"/>
                                        </a:cubicBezTo>
                                        <a:cubicBezTo>
                                          <a:pt x="237549" y="517835"/>
                                          <a:pt x="150303" y="518136"/>
                                          <a:pt x="0" y="505460"/>
                                        </a:cubicBezTo>
                                        <a:cubicBezTo>
                                          <a:pt x="-20177" y="262897"/>
                                          <a:pt x="6252" y="135062"/>
                                          <a:pt x="0" y="0"/>
                                        </a:cubicBezTo>
                                        <a:close/>
                                      </a:path>
                                    </a:pathLst>
                                  </a:custGeom>
                                  <ask:type>
                                    <ask:lineSketchNone/>
                                  </ask:type>
                                </ask:lineSketchStyleProps>
                              </a:ext>
                            </a:extLst>
                          </a:ln>
                        </wps:spPr>
                        <wps:txbx>
                          <w:txbxContent>
                            <w:p w14:paraId="664BC836" w14:textId="77777777" w:rsidR="00472CD0" w:rsidRDefault="00472CD0" w:rsidP="00472CD0">
                              <w:pPr>
                                <w:spacing w:line="252" w:lineRule="auto"/>
                                <w:jc w:val="center"/>
                                <w:rPr>
                                  <w:sz w:val="24"/>
                                  <w:szCs w:val="24"/>
                                </w:rPr>
                              </w:pPr>
                              <w:r>
                                <w:rPr>
                                  <w:rFonts w:ascii="Comic Sans MS" w:eastAsia="Calibri" w:hAnsi="Comic Sans MS"/>
                                  <w:sz w:val="44"/>
                                  <w:szCs w:val="44"/>
                                </w:rPr>
                                <w:t>5.0-5.5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Text Box 2"/>
                        <wps:cNvSpPr txBox="1"/>
                        <wps:spPr>
                          <a:xfrm>
                            <a:off x="5629392" y="4349769"/>
                            <a:ext cx="1640840" cy="505460"/>
                          </a:xfrm>
                          <a:prstGeom prst="rect">
                            <a:avLst/>
                          </a:prstGeom>
                          <a:solidFill>
                            <a:schemeClr val="lt1"/>
                          </a:solidFill>
                          <a:ln w="50800" cmpd="thickThin">
                            <a:solidFill>
                              <a:srgbClr val="FF0000"/>
                            </a:solidFill>
                            <a:extLst>
                              <a:ext uri="{C807C97D-BFC1-408E-A445-0C87EB9F89A2}">
                                <ask:lineSketchStyleProps xmlns:ask="http://schemas.microsoft.com/office/drawing/2018/sketchyshapes" sd="2195936936">
                                  <a:custGeom>
                                    <a:avLst/>
                                    <a:gdLst>
                                      <a:gd name="connsiteX0" fmla="*/ 0 w 1640840"/>
                                      <a:gd name="connsiteY0" fmla="*/ 0 h 505460"/>
                                      <a:gd name="connsiteX1" fmla="*/ 514130 w 1640840"/>
                                      <a:gd name="connsiteY1" fmla="*/ 0 h 505460"/>
                                      <a:gd name="connsiteX2" fmla="*/ 1028260 w 1640840"/>
                                      <a:gd name="connsiteY2" fmla="*/ 0 h 505460"/>
                                      <a:gd name="connsiteX3" fmla="*/ 1640840 w 1640840"/>
                                      <a:gd name="connsiteY3" fmla="*/ 0 h 505460"/>
                                      <a:gd name="connsiteX4" fmla="*/ 1640840 w 1640840"/>
                                      <a:gd name="connsiteY4" fmla="*/ 505460 h 505460"/>
                                      <a:gd name="connsiteX5" fmla="*/ 1093893 w 1640840"/>
                                      <a:gd name="connsiteY5" fmla="*/ 505460 h 505460"/>
                                      <a:gd name="connsiteX6" fmla="*/ 546947 w 1640840"/>
                                      <a:gd name="connsiteY6" fmla="*/ 505460 h 505460"/>
                                      <a:gd name="connsiteX7" fmla="*/ 0 w 1640840"/>
                                      <a:gd name="connsiteY7" fmla="*/ 505460 h 505460"/>
                                      <a:gd name="connsiteX8" fmla="*/ 0 w 1640840"/>
                                      <a:gd name="connsiteY8" fmla="*/ 0 h 50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40840" h="505460" fill="none" extrusionOk="0">
                                        <a:moveTo>
                                          <a:pt x="0" y="0"/>
                                        </a:moveTo>
                                        <a:cubicBezTo>
                                          <a:pt x="134980" y="-15156"/>
                                          <a:pt x="399391" y="-3483"/>
                                          <a:pt x="514130" y="0"/>
                                        </a:cubicBezTo>
                                        <a:cubicBezTo>
                                          <a:pt x="628869" y="3483"/>
                                          <a:pt x="921941" y="2447"/>
                                          <a:pt x="1028260" y="0"/>
                                        </a:cubicBezTo>
                                        <a:cubicBezTo>
                                          <a:pt x="1134579" y="-2447"/>
                                          <a:pt x="1388064" y="-13873"/>
                                          <a:pt x="1640840" y="0"/>
                                        </a:cubicBezTo>
                                        <a:cubicBezTo>
                                          <a:pt x="1631727" y="147732"/>
                                          <a:pt x="1636933" y="333897"/>
                                          <a:pt x="1640840" y="505460"/>
                                        </a:cubicBezTo>
                                        <a:cubicBezTo>
                                          <a:pt x="1437948" y="500524"/>
                                          <a:pt x="1296358" y="485873"/>
                                          <a:pt x="1093893" y="505460"/>
                                        </a:cubicBezTo>
                                        <a:cubicBezTo>
                                          <a:pt x="891428" y="525047"/>
                                          <a:pt x="768279" y="495898"/>
                                          <a:pt x="546947" y="505460"/>
                                        </a:cubicBezTo>
                                        <a:cubicBezTo>
                                          <a:pt x="325615" y="515022"/>
                                          <a:pt x="178309" y="524423"/>
                                          <a:pt x="0" y="505460"/>
                                        </a:cubicBezTo>
                                        <a:cubicBezTo>
                                          <a:pt x="1493" y="388048"/>
                                          <a:pt x="4509" y="214174"/>
                                          <a:pt x="0" y="0"/>
                                        </a:cubicBezTo>
                                        <a:close/>
                                      </a:path>
                                      <a:path w="1640840" h="505460" stroke="0" extrusionOk="0">
                                        <a:moveTo>
                                          <a:pt x="0" y="0"/>
                                        </a:moveTo>
                                        <a:cubicBezTo>
                                          <a:pt x="277429" y="2459"/>
                                          <a:pt x="334639" y="21730"/>
                                          <a:pt x="563355" y="0"/>
                                        </a:cubicBezTo>
                                        <a:cubicBezTo>
                                          <a:pt x="792071" y="-21730"/>
                                          <a:pt x="874599" y="-25617"/>
                                          <a:pt x="1077485" y="0"/>
                                        </a:cubicBezTo>
                                        <a:cubicBezTo>
                                          <a:pt x="1280371" y="25617"/>
                                          <a:pt x="1474450" y="19732"/>
                                          <a:pt x="1640840" y="0"/>
                                        </a:cubicBezTo>
                                        <a:cubicBezTo>
                                          <a:pt x="1655143" y="215349"/>
                                          <a:pt x="1658597" y="284238"/>
                                          <a:pt x="1640840" y="505460"/>
                                        </a:cubicBezTo>
                                        <a:cubicBezTo>
                                          <a:pt x="1518064" y="491608"/>
                                          <a:pt x="1321227" y="503257"/>
                                          <a:pt x="1110302" y="505460"/>
                                        </a:cubicBezTo>
                                        <a:cubicBezTo>
                                          <a:pt x="899377" y="507663"/>
                                          <a:pt x="801689" y="501136"/>
                                          <a:pt x="596172" y="505460"/>
                                        </a:cubicBezTo>
                                        <a:cubicBezTo>
                                          <a:pt x="390655" y="509785"/>
                                          <a:pt x="244774" y="527979"/>
                                          <a:pt x="0" y="505460"/>
                                        </a:cubicBezTo>
                                        <a:cubicBezTo>
                                          <a:pt x="-9779" y="346204"/>
                                          <a:pt x="17848" y="165593"/>
                                          <a:pt x="0" y="0"/>
                                        </a:cubicBezTo>
                                        <a:close/>
                                      </a:path>
                                    </a:pathLst>
                                  </a:custGeom>
                                  <ask:type>
                                    <ask:lineSketchNone/>
                                  </ask:type>
                                </ask:lineSketchStyleProps>
                              </a:ext>
                            </a:extLst>
                          </a:ln>
                        </wps:spPr>
                        <wps:txbx>
                          <w:txbxContent>
                            <w:p w14:paraId="0B3A5D13" w14:textId="77777777" w:rsidR="00472CD0" w:rsidRDefault="00472CD0" w:rsidP="00472CD0">
                              <w:pPr>
                                <w:spacing w:line="252" w:lineRule="auto"/>
                                <w:jc w:val="center"/>
                                <w:rPr>
                                  <w:sz w:val="24"/>
                                  <w:szCs w:val="24"/>
                                </w:rPr>
                              </w:pPr>
                              <w:r>
                                <w:rPr>
                                  <w:rFonts w:ascii="Comic Sans MS" w:eastAsia="Calibri" w:hAnsi="Comic Sans MS"/>
                                  <w:sz w:val="44"/>
                                  <w:szCs w:val="44"/>
                                </w:rPr>
                                <w:t>6.0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Text Box 2"/>
                        <wps:cNvSpPr txBox="1"/>
                        <wps:spPr>
                          <a:xfrm>
                            <a:off x="783707" y="8130930"/>
                            <a:ext cx="1915160" cy="324825"/>
                          </a:xfrm>
                          <a:prstGeom prst="rect">
                            <a:avLst/>
                          </a:prstGeom>
                          <a:solidFill>
                            <a:schemeClr val="lt1"/>
                          </a:solidFill>
                          <a:ln w="38100" cmpd="thickThin">
                            <a:solidFill>
                              <a:srgbClr val="00B050"/>
                            </a:solidFill>
                            <a:extLst>
                              <a:ext uri="{C807C97D-BFC1-408E-A445-0C87EB9F89A2}">
                                <ask:lineSketchStyleProps xmlns:ask="http://schemas.microsoft.com/office/drawing/2018/sketchyshapes" sd="25469283">
                                  <a:custGeom>
                                    <a:avLst/>
                                    <a:gdLst>
                                      <a:gd name="connsiteX0" fmla="*/ 0 w 1915160"/>
                                      <a:gd name="connsiteY0" fmla="*/ 0 h 324825"/>
                                      <a:gd name="connsiteX1" fmla="*/ 657538 w 1915160"/>
                                      <a:gd name="connsiteY1" fmla="*/ 0 h 324825"/>
                                      <a:gd name="connsiteX2" fmla="*/ 1276773 w 1915160"/>
                                      <a:gd name="connsiteY2" fmla="*/ 0 h 324825"/>
                                      <a:gd name="connsiteX3" fmla="*/ 1915160 w 1915160"/>
                                      <a:gd name="connsiteY3" fmla="*/ 0 h 324825"/>
                                      <a:gd name="connsiteX4" fmla="*/ 1915160 w 1915160"/>
                                      <a:gd name="connsiteY4" fmla="*/ 324825 h 324825"/>
                                      <a:gd name="connsiteX5" fmla="*/ 1276773 w 1915160"/>
                                      <a:gd name="connsiteY5" fmla="*/ 324825 h 324825"/>
                                      <a:gd name="connsiteX6" fmla="*/ 600083 w 1915160"/>
                                      <a:gd name="connsiteY6" fmla="*/ 324825 h 324825"/>
                                      <a:gd name="connsiteX7" fmla="*/ 0 w 1915160"/>
                                      <a:gd name="connsiteY7" fmla="*/ 324825 h 324825"/>
                                      <a:gd name="connsiteX8" fmla="*/ 0 w 1915160"/>
                                      <a:gd name="connsiteY8" fmla="*/ 0 h 324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15160" h="324825" fill="none" extrusionOk="0">
                                        <a:moveTo>
                                          <a:pt x="0" y="0"/>
                                        </a:moveTo>
                                        <a:cubicBezTo>
                                          <a:pt x="308239" y="23223"/>
                                          <a:pt x="382443" y="6661"/>
                                          <a:pt x="657538" y="0"/>
                                        </a:cubicBezTo>
                                        <a:cubicBezTo>
                                          <a:pt x="932633" y="-6661"/>
                                          <a:pt x="1082556" y="-3867"/>
                                          <a:pt x="1276773" y="0"/>
                                        </a:cubicBezTo>
                                        <a:cubicBezTo>
                                          <a:pt x="1470991" y="3867"/>
                                          <a:pt x="1666991" y="7177"/>
                                          <a:pt x="1915160" y="0"/>
                                        </a:cubicBezTo>
                                        <a:cubicBezTo>
                                          <a:pt x="1917298" y="157003"/>
                                          <a:pt x="1905153" y="224182"/>
                                          <a:pt x="1915160" y="324825"/>
                                        </a:cubicBezTo>
                                        <a:cubicBezTo>
                                          <a:pt x="1639119" y="293134"/>
                                          <a:pt x="1528106" y="294682"/>
                                          <a:pt x="1276773" y="324825"/>
                                        </a:cubicBezTo>
                                        <a:cubicBezTo>
                                          <a:pt x="1025440" y="354968"/>
                                          <a:pt x="900279" y="308516"/>
                                          <a:pt x="600083" y="324825"/>
                                        </a:cubicBezTo>
                                        <a:cubicBezTo>
                                          <a:pt x="299887" y="341135"/>
                                          <a:pt x="181589" y="321907"/>
                                          <a:pt x="0" y="324825"/>
                                        </a:cubicBezTo>
                                        <a:cubicBezTo>
                                          <a:pt x="4275" y="244736"/>
                                          <a:pt x="-8856" y="73567"/>
                                          <a:pt x="0" y="0"/>
                                        </a:cubicBezTo>
                                        <a:close/>
                                      </a:path>
                                      <a:path w="1915160" h="324825" stroke="0" extrusionOk="0">
                                        <a:moveTo>
                                          <a:pt x="0" y="0"/>
                                        </a:moveTo>
                                        <a:cubicBezTo>
                                          <a:pt x="120890" y="9281"/>
                                          <a:pt x="317869" y="-3547"/>
                                          <a:pt x="580932" y="0"/>
                                        </a:cubicBezTo>
                                        <a:cubicBezTo>
                                          <a:pt x="843995" y="3547"/>
                                          <a:pt x="1049749" y="9955"/>
                                          <a:pt x="1238470" y="0"/>
                                        </a:cubicBezTo>
                                        <a:cubicBezTo>
                                          <a:pt x="1427191" y="-9955"/>
                                          <a:pt x="1613274" y="20357"/>
                                          <a:pt x="1915160" y="0"/>
                                        </a:cubicBezTo>
                                        <a:cubicBezTo>
                                          <a:pt x="1928831" y="105493"/>
                                          <a:pt x="1907307" y="226205"/>
                                          <a:pt x="1915160" y="324825"/>
                                        </a:cubicBezTo>
                                        <a:cubicBezTo>
                                          <a:pt x="1665486" y="352830"/>
                                          <a:pt x="1482708" y="311870"/>
                                          <a:pt x="1295925" y="324825"/>
                                        </a:cubicBezTo>
                                        <a:cubicBezTo>
                                          <a:pt x="1109142" y="337780"/>
                                          <a:pt x="824538" y="308204"/>
                                          <a:pt x="619235" y="324825"/>
                                        </a:cubicBezTo>
                                        <a:cubicBezTo>
                                          <a:pt x="413932" y="341447"/>
                                          <a:pt x="233859" y="299913"/>
                                          <a:pt x="0" y="324825"/>
                                        </a:cubicBezTo>
                                        <a:cubicBezTo>
                                          <a:pt x="-13118" y="170429"/>
                                          <a:pt x="-4930" y="133415"/>
                                          <a:pt x="0" y="0"/>
                                        </a:cubicBezTo>
                                        <a:close/>
                                      </a:path>
                                    </a:pathLst>
                                  </a:custGeom>
                                  <ask:type>
                                    <ask:lineSketchNone/>
                                  </ask:type>
                                </ask:lineSketchStyleProps>
                              </a:ext>
                            </a:extLst>
                          </a:ln>
                        </wps:spPr>
                        <wps:txbx>
                          <w:txbxContent>
                            <w:p w14:paraId="08BA7F47" w14:textId="77777777" w:rsidR="00472CD0" w:rsidRDefault="00472CD0" w:rsidP="00472CD0">
                              <w:pPr>
                                <w:spacing w:line="252" w:lineRule="auto"/>
                                <w:jc w:val="center"/>
                                <w:rPr>
                                  <w:sz w:val="24"/>
                                  <w:szCs w:val="24"/>
                                </w:rPr>
                              </w:pPr>
                              <w:r>
                                <w:rPr>
                                  <w:rFonts w:ascii="Comic Sans MS" w:eastAsia="Calibri" w:hAnsi="Comic Sans MS"/>
                                </w:rPr>
                                <w:t>ELD services begin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Octagon 43" descr="Stop sign"/>
                        <wps:cNvSpPr/>
                        <wps:spPr>
                          <a:xfrm>
                            <a:off x="3597097" y="7756313"/>
                            <a:ext cx="1003935" cy="1023156"/>
                          </a:xfrm>
                          <a:prstGeom prst="octagon">
                            <a:avLst/>
                          </a:prstGeom>
                          <a:solidFill>
                            <a:schemeClr val="accent2">
                              <a:lumMod val="40000"/>
                              <a:lumOff val="60000"/>
                            </a:schemeClr>
                          </a:solidFill>
                          <a:ln w="38100">
                            <a:solidFill>
                              <a:schemeClr val="tx1"/>
                            </a:solidFill>
                            <a:extLst>
                              <a:ext uri="{C807C97D-BFC1-408E-A445-0C87EB9F89A2}">
                                <ask:lineSketchStyleProps xmlns:ask="http://schemas.microsoft.com/office/drawing/2018/sketchyshapes">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336A8939" w14:textId="77777777" w:rsidR="00472CD0" w:rsidRPr="000F33BB" w:rsidRDefault="00472CD0" w:rsidP="00472CD0">
                              <w:pPr>
                                <w:jc w:val="center"/>
                                <w:rPr>
                                  <w:color w:val="000000" w:themeColor="text1"/>
                                  <w:sz w:val="20"/>
                                  <w:szCs w:val="20"/>
                                </w:rPr>
                              </w:pPr>
                              <w:r w:rsidRPr="000F33BB">
                                <w:rPr>
                                  <w:b/>
                                  <w:bCs/>
                                  <w:color w:val="000000" w:themeColor="text1"/>
                                  <w:sz w:val="20"/>
                                  <w:szCs w:val="20"/>
                                </w:rPr>
                                <w:t>DO NOT identify as EL in IC</w:t>
                              </w:r>
                              <w:r w:rsidRPr="000F33BB">
                                <w:rPr>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2"/>
                        <wps:cNvSpPr txBox="1"/>
                        <wps:spPr>
                          <a:xfrm>
                            <a:off x="5495407" y="5130818"/>
                            <a:ext cx="1915160" cy="839176"/>
                          </a:xfrm>
                          <a:prstGeom prst="rect">
                            <a:avLst/>
                          </a:prstGeom>
                          <a:solidFill>
                            <a:schemeClr val="lt1"/>
                          </a:solidFill>
                          <a:ln w="38100" cmpd="thickThin">
                            <a:solidFill>
                              <a:srgbClr val="FF0000"/>
                            </a:solidFill>
                            <a:extLst>
                              <a:ext uri="{C807C97D-BFC1-408E-A445-0C87EB9F89A2}">
                                <ask:lineSketchStyleProps xmlns:ask="http://schemas.microsoft.com/office/drawing/2018/sketchyshapes" sd="116949923">
                                  <a:custGeom>
                                    <a:avLst/>
                                    <a:gdLst>
                                      <a:gd name="connsiteX0" fmla="*/ 0 w 1915160"/>
                                      <a:gd name="connsiteY0" fmla="*/ 0 h 839176"/>
                                      <a:gd name="connsiteX1" fmla="*/ 600083 w 1915160"/>
                                      <a:gd name="connsiteY1" fmla="*/ 0 h 839176"/>
                                      <a:gd name="connsiteX2" fmla="*/ 1219319 w 1915160"/>
                                      <a:gd name="connsiteY2" fmla="*/ 0 h 839176"/>
                                      <a:gd name="connsiteX3" fmla="*/ 1915160 w 1915160"/>
                                      <a:gd name="connsiteY3" fmla="*/ 0 h 839176"/>
                                      <a:gd name="connsiteX4" fmla="*/ 1915160 w 1915160"/>
                                      <a:gd name="connsiteY4" fmla="*/ 402804 h 839176"/>
                                      <a:gd name="connsiteX5" fmla="*/ 1915160 w 1915160"/>
                                      <a:gd name="connsiteY5" fmla="*/ 839176 h 839176"/>
                                      <a:gd name="connsiteX6" fmla="*/ 1334228 w 1915160"/>
                                      <a:gd name="connsiteY6" fmla="*/ 839176 h 839176"/>
                                      <a:gd name="connsiteX7" fmla="*/ 734145 w 1915160"/>
                                      <a:gd name="connsiteY7" fmla="*/ 839176 h 839176"/>
                                      <a:gd name="connsiteX8" fmla="*/ 0 w 1915160"/>
                                      <a:gd name="connsiteY8" fmla="*/ 839176 h 839176"/>
                                      <a:gd name="connsiteX9" fmla="*/ 0 w 1915160"/>
                                      <a:gd name="connsiteY9" fmla="*/ 436372 h 839176"/>
                                      <a:gd name="connsiteX10" fmla="*/ 0 w 1915160"/>
                                      <a:gd name="connsiteY10" fmla="*/ 0 h 8391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15160" h="839176" fill="none" extrusionOk="0">
                                        <a:moveTo>
                                          <a:pt x="0" y="0"/>
                                        </a:moveTo>
                                        <a:cubicBezTo>
                                          <a:pt x="131160" y="21621"/>
                                          <a:pt x="333992" y="-1340"/>
                                          <a:pt x="600083" y="0"/>
                                        </a:cubicBezTo>
                                        <a:cubicBezTo>
                                          <a:pt x="866174" y="1340"/>
                                          <a:pt x="973852" y="6216"/>
                                          <a:pt x="1219319" y="0"/>
                                        </a:cubicBezTo>
                                        <a:cubicBezTo>
                                          <a:pt x="1464786" y="-6216"/>
                                          <a:pt x="1692236" y="-26028"/>
                                          <a:pt x="1915160" y="0"/>
                                        </a:cubicBezTo>
                                        <a:cubicBezTo>
                                          <a:pt x="1934214" y="93474"/>
                                          <a:pt x="1934194" y="211327"/>
                                          <a:pt x="1915160" y="402804"/>
                                        </a:cubicBezTo>
                                        <a:cubicBezTo>
                                          <a:pt x="1896126" y="594281"/>
                                          <a:pt x="1901015" y="627935"/>
                                          <a:pt x="1915160" y="839176"/>
                                        </a:cubicBezTo>
                                        <a:cubicBezTo>
                                          <a:pt x="1747188" y="813280"/>
                                          <a:pt x="1490224" y="837231"/>
                                          <a:pt x="1334228" y="839176"/>
                                        </a:cubicBezTo>
                                        <a:cubicBezTo>
                                          <a:pt x="1178232" y="841121"/>
                                          <a:pt x="946586" y="838100"/>
                                          <a:pt x="734145" y="839176"/>
                                        </a:cubicBezTo>
                                        <a:cubicBezTo>
                                          <a:pt x="521704" y="840252"/>
                                          <a:pt x="315930" y="856348"/>
                                          <a:pt x="0" y="839176"/>
                                        </a:cubicBezTo>
                                        <a:cubicBezTo>
                                          <a:pt x="2662" y="733776"/>
                                          <a:pt x="5996" y="559456"/>
                                          <a:pt x="0" y="436372"/>
                                        </a:cubicBezTo>
                                        <a:cubicBezTo>
                                          <a:pt x="-5996" y="313288"/>
                                          <a:pt x="19342" y="103216"/>
                                          <a:pt x="0" y="0"/>
                                        </a:cubicBezTo>
                                        <a:close/>
                                      </a:path>
                                      <a:path w="1915160" h="839176" stroke="0" extrusionOk="0">
                                        <a:moveTo>
                                          <a:pt x="0" y="0"/>
                                        </a:moveTo>
                                        <a:cubicBezTo>
                                          <a:pt x="213604" y="-22076"/>
                                          <a:pt x="342778" y="6049"/>
                                          <a:pt x="580932" y="0"/>
                                        </a:cubicBezTo>
                                        <a:cubicBezTo>
                                          <a:pt x="819086" y="-6049"/>
                                          <a:pt x="943294" y="27011"/>
                                          <a:pt x="1161864" y="0"/>
                                        </a:cubicBezTo>
                                        <a:cubicBezTo>
                                          <a:pt x="1380434" y="-27011"/>
                                          <a:pt x="1638956" y="-30071"/>
                                          <a:pt x="1915160" y="0"/>
                                        </a:cubicBezTo>
                                        <a:cubicBezTo>
                                          <a:pt x="1920582" y="113274"/>
                                          <a:pt x="1908258" y="310748"/>
                                          <a:pt x="1915160" y="436372"/>
                                        </a:cubicBezTo>
                                        <a:cubicBezTo>
                                          <a:pt x="1922062" y="561996"/>
                                          <a:pt x="1896575" y="685325"/>
                                          <a:pt x="1915160" y="839176"/>
                                        </a:cubicBezTo>
                                        <a:cubicBezTo>
                                          <a:pt x="1633366" y="850734"/>
                                          <a:pt x="1467832" y="855521"/>
                                          <a:pt x="1276773" y="839176"/>
                                        </a:cubicBezTo>
                                        <a:cubicBezTo>
                                          <a:pt x="1085714" y="822831"/>
                                          <a:pt x="857652" y="837464"/>
                                          <a:pt x="619235" y="839176"/>
                                        </a:cubicBezTo>
                                        <a:cubicBezTo>
                                          <a:pt x="380818" y="840888"/>
                                          <a:pt x="241235" y="819739"/>
                                          <a:pt x="0" y="839176"/>
                                        </a:cubicBezTo>
                                        <a:cubicBezTo>
                                          <a:pt x="4209" y="723427"/>
                                          <a:pt x="-6768" y="496105"/>
                                          <a:pt x="0" y="402804"/>
                                        </a:cubicBezTo>
                                        <a:cubicBezTo>
                                          <a:pt x="6768" y="309503"/>
                                          <a:pt x="-9430" y="88769"/>
                                          <a:pt x="0" y="0"/>
                                        </a:cubicBezTo>
                                        <a:close/>
                                      </a:path>
                                    </a:pathLst>
                                  </a:custGeom>
                                  <ask:type>
                                    <ask:lineSketchNone/>
                                  </ask:type>
                                </ask:lineSketchStyleProps>
                              </a:ext>
                            </a:extLst>
                          </a:ln>
                        </wps:spPr>
                        <wps:txbx>
                          <w:txbxContent>
                            <w:p w14:paraId="5BAC2FFA" w14:textId="77777777" w:rsidR="00472CD0" w:rsidRDefault="00472CD0" w:rsidP="00472CD0">
                              <w:pPr>
                                <w:spacing w:line="252" w:lineRule="auto"/>
                                <w:jc w:val="center"/>
                                <w:rPr>
                                  <w:sz w:val="24"/>
                                  <w:szCs w:val="24"/>
                                </w:rPr>
                              </w:pPr>
                              <w:r>
                                <w:rPr>
                                  <w:rFonts w:ascii="Comic Sans MS" w:eastAsia="Calibri" w:hAnsi="Comic Sans MS"/>
                                </w:rPr>
                                <w:t xml:space="preserve">Student does </w:t>
                              </w:r>
                              <w:r w:rsidRPr="00326739">
                                <w:rPr>
                                  <w:rFonts w:ascii="Comic Sans MS" w:eastAsia="Calibri" w:hAnsi="Comic Sans MS"/>
                                  <w:u w:val="single"/>
                                </w:rPr>
                                <w:t>not</w:t>
                              </w:r>
                              <w:r>
                                <w:rPr>
                                  <w:rFonts w:ascii="Comic Sans MS" w:eastAsia="Calibri" w:hAnsi="Comic Sans MS"/>
                                </w:rPr>
                                <w:t xml:space="preserve"> qualify for ELD services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Octagon 45" descr="Stop sign"/>
                        <wps:cNvSpPr/>
                        <wps:spPr>
                          <a:xfrm>
                            <a:off x="5990707" y="6170019"/>
                            <a:ext cx="971550" cy="866775"/>
                          </a:xfrm>
                          <a:prstGeom prst="octagon">
                            <a:avLst/>
                          </a:prstGeom>
                          <a:solidFill>
                            <a:srgbClr val="FF0000"/>
                          </a:solidFill>
                          <a:ln w="38100">
                            <a:solidFill>
                              <a:schemeClr val="tx1"/>
                            </a:solidFill>
                            <a:extLst>
                              <a:ext uri="{C807C97D-BFC1-408E-A445-0C87EB9F89A2}">
                                <ask:lineSketchStyleProps xmlns:ask="http://schemas.microsoft.com/office/drawing/2018/sketchyshapes">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22362DC5" w14:textId="77777777" w:rsidR="00472CD0" w:rsidRPr="000F33BB" w:rsidRDefault="00472CD0" w:rsidP="00472CD0">
                              <w:pPr>
                                <w:spacing w:line="256" w:lineRule="auto"/>
                                <w:jc w:val="center"/>
                                <w:rPr>
                                  <w:color w:val="000000" w:themeColor="text1"/>
                                </w:rPr>
                              </w:pPr>
                              <w:r w:rsidRPr="000F33BB">
                                <w:rPr>
                                  <w:rFonts w:eastAsia="Calibri"/>
                                  <w:b/>
                                  <w:bCs/>
                                  <w:color w:val="000000" w:themeColor="text1"/>
                                  <w:sz w:val="16"/>
                                  <w:szCs w:val="16"/>
                                </w:rPr>
                                <w:t>DO NOT identify as EL in IC</w:t>
                              </w:r>
                              <w:r w:rsidRPr="000F33BB">
                                <w:rPr>
                                  <w:rFonts w:eastAsia="Calibri"/>
                                  <w:color w:val="000000" w:themeColor="text1"/>
                                  <w:sz w:val="16"/>
                                  <w:szCs w:val="16"/>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5C54D8C5" id="Canvas 46" o:spid="_x0000_s1029" editas="canvas" alt="&quot;&quot;" style="position:absolute;margin-left:-53.3pt;margin-top:-85.25pt;width:583.5pt;height:742.1pt;z-index:251664384;mso-position-horizontal-relative:margin;mso-width-relative:margin;mso-height-relative:margin" coordsize="74104,9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quot;&quot;" style="position:absolute;width:74104;height:94240;visibility:visible;mso-wrap-style:square" filled="t">
                  <v:fill o:detectmouseclick="t"/>
                  <v:path o:connecttype="none"/>
                </v:shape>
                <v:line id="Straight Connector 14" o:spid="_x0000_s1031" alt="&quot;&quot;" style="position:absolute;flip:x;visibility:visible;mso-wrap-style:square" from="24818,8074" to="40771,14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" strokecolor="black [3213]"/>
                <v:line id="Straight Connector 15" o:spid="_x0000_s1032" alt="&quot;&quot;" style="position:absolute;visibility:visible;mso-wrap-style:square" from="40771,8074" to="57113,15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" strokecolor="black [3213]"/>
                <v:line id="Straight Connector 16" o:spid="_x0000_s1033" alt="&quot;&quot;" style="position:absolute;visibility:visible;mso-wrap-style:square" from="24818,22457" to="40914,30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" strokecolor="black [3213]"/>
                <v:line id="Straight Connector 17" o:spid="_x0000_s1034" alt="&quot;&quot;" style="position:absolute;flip:x;visibility:visible;mso-wrap-style:square" from="40914,22644" to="57113,30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" strokecolor="black [3213]"/>
                <v:line id="Straight Connector 18" o:spid="_x0000_s1035" alt="&quot;&quot;" style="position:absolute;flip:x;visibility:visible;mso-wrap-style:square" from="17430,37697" to="40914,4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" strokecolor="black [3213]"/>
                <v:line id="Straight Connector 19" o:spid="_x0000_s1036" alt="&quot;&quot;" style="position:absolute;visibility:visible;mso-wrap-style:square" from="40914,37697" to="40965,4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" strokecolor="black [3213]"/>
                <v:line id="Straight Connector 20" o:spid="_x0000_s1037" alt="&quot;&quot;" style="position:absolute;visibility:visible;mso-wrap-style:square" from="40914,37697" to="64498,4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" strokecolor="black [3213]"/>
                <v:line id="Straight Connector 21" o:spid="_x0000_s1038" alt="&quot;&quot;" style="position:absolute;visibility:visible;mso-wrap-style:square" from="17412,70188" to="17412,7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" strokecolor="black [3213]"/>
                <v:line id="Straight Connector 22" o:spid="_x0000_s1039" alt="&quot;&quot;" style="position:absolute;visibility:visible;mso-wrap-style:square" from="17412,79442" to="17412,8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" strokecolor="black [3213]"/>
                <v:line id="Straight Connector 23" o:spid="_x0000_s1040" alt="&quot;&quot;" style="position:absolute;visibility:visible;mso-wrap-style:square" from="40965,48552" to="40965,5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" strokecolor="black [3213]"/>
                <v:line id="Straight Connector 24" o:spid="_x0000_s1041" alt="&quot;&quot;" style="position:absolute;visibility:visible;mso-wrap-style:square" from="40965,59509" to="40965,6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" strokecolor="black [3213]"/>
                <v:line id="Straight Connector 25" o:spid="_x0000_s1042" alt="&quot;&quot;" style="position:absolute;visibility:visible;mso-wrap-style:square" from="40965,70558" to="40965,7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" strokecolor="black [3213]"/>
                <v:line id="Straight Connector 26" o:spid="_x0000_s1043" alt="&quot;&quot;" style="position:absolute;visibility:visible;mso-wrap-style:square" from="64498,48552" to="64529,5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" strokecolor="black [3213]"/>
                <v:line id="Straight Connector 27" o:spid="_x0000_s1044" alt="&quot;&quot;" style="position:absolute;visibility:visible;mso-wrap-style:square" from="17412,60628" to="17412,62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" strokecolor="black [3213]"/>
                <v:line id="Straight Connector 28" o:spid="_x0000_s1045" alt="&quot;&quot;" style="position:absolute;flip:x;visibility:visible;mso-wrap-style:square" from="17412,48555" to="17430,5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" strokecolor="black [3213]"/>
                <v:shapetype id="_x0000_t202" coordsize="21600,21600" o:spt="202" path="m,l,21600r21600,l21600,xe">
                  <v:stroke joinstyle="miter"/>
                  <v:path gradientshapeok="t" o:connecttype="rect"/>
                </v:shapetype>
                <v:shape id="Text Box 29" o:spid="_x0000_s1046" type="#_x0000_t202" style="position:absolute;left:17699;top:359;width:46356;height:10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" fillcolor="white [3201]" strokecolor="#099" strokeweight="4pt">
                  <v:stroke linestyle="thickThin"/>
                  <v:textbox>
                    <w:txbxContent>
                      <w:p w14:paraId="49DAB85D" w14:textId="77777777" w:rsidR="00BB0C41" w:rsidRDefault="00BB0C41" w:rsidP="00472CD0">
                        <w:pPr>
                          <w:jc w:val="center"/>
                          <w:rPr>
                            <w:rFonts w:ascii="Comic Sans MS" w:hAnsi="Comic Sans MS"/>
                            <w:b/>
                            <w:bCs/>
                            <w:sz w:val="36"/>
                            <w:szCs w:val="36"/>
                          </w:rPr>
                        </w:pPr>
                      </w:p>
                      <w:p w14:paraId="0C9B161A" w14:textId="1503B245" w:rsidR="00472CD0" w:rsidRPr="001B67A4" w:rsidRDefault="00472CD0" w:rsidP="00472CD0">
                        <w:pPr>
                          <w:jc w:val="center"/>
                          <w:rPr>
                            <w:rFonts w:ascii="Comic Sans MS" w:hAnsi="Comic Sans MS"/>
                            <w:sz w:val="48"/>
                            <w:szCs w:val="48"/>
                          </w:rPr>
                        </w:pPr>
                        <w:r w:rsidRPr="00472CD0">
                          <w:rPr>
                            <w:rFonts w:ascii="Comic Sans MS" w:hAnsi="Comic Sans MS"/>
                            <w:b/>
                            <w:bCs/>
                            <w:sz w:val="36"/>
                            <w:szCs w:val="36"/>
                          </w:rPr>
                          <w:t>WIDA Screener for Kindergarten</w:t>
                        </w:r>
                        <w:r>
                          <w:rPr>
                            <w:rFonts w:ascii="Comic Sans MS" w:hAnsi="Comic Sans MS"/>
                            <w:b/>
                            <w:bCs/>
                            <w:sz w:val="36"/>
                            <w:szCs w:val="36"/>
                          </w:rPr>
                          <w:t xml:space="preserve">:     </w:t>
                        </w:r>
                        <w:r w:rsidRPr="00472CD0">
                          <w:rPr>
                            <w:rFonts w:ascii="Comic Sans MS" w:hAnsi="Comic Sans MS"/>
                            <w:sz w:val="36"/>
                            <w:szCs w:val="36"/>
                          </w:rPr>
                          <w:t>1</w:t>
                        </w:r>
                        <w:r w:rsidRPr="00472CD0">
                          <w:rPr>
                            <w:rFonts w:ascii="Comic Sans MS" w:hAnsi="Comic Sans MS"/>
                            <w:sz w:val="36"/>
                            <w:szCs w:val="36"/>
                            <w:vertAlign w:val="superscript"/>
                          </w:rPr>
                          <w:t>st</w:t>
                        </w:r>
                        <w:r w:rsidRPr="00472CD0">
                          <w:rPr>
                            <w:rFonts w:ascii="Comic Sans MS" w:hAnsi="Comic Sans MS"/>
                            <w:sz w:val="36"/>
                            <w:szCs w:val="36"/>
                          </w:rPr>
                          <w:t xml:space="preserve"> semester only </w:t>
                        </w:r>
                      </w:p>
                      <w:p w14:paraId="34ABAAC7" w14:textId="77777777" w:rsidR="00472CD0" w:rsidRPr="007735FC" w:rsidRDefault="00472CD0" w:rsidP="00472CD0">
                        <w:pPr>
                          <w:jc w:val="center"/>
                          <w:rPr>
                            <w:rFonts w:ascii="Comic Sans MS" w:hAnsi="Comic Sans MS"/>
                            <w:sz w:val="48"/>
                            <w:szCs w:val="48"/>
                          </w:rPr>
                        </w:pPr>
                      </w:p>
                    </w:txbxContent>
                  </v:textbox>
                </v:shape>
                <v:shape id="_x0000_s1047" type="#_x0000_t202" style="position:absolute;left:15241;top:14922;width:19155;height:7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" fillcolor="white [3201]" strokecolor="#4f81bd [3204]" strokeweight="4pt">
                  <v:stroke linestyle="thickThin"/>
                  <v:textbox>
                    <w:txbxContent>
                      <w:p w14:paraId="38C36B23" w14:textId="77777777" w:rsidR="00472CD0" w:rsidRPr="007735FC" w:rsidRDefault="00472CD0" w:rsidP="00472CD0">
                        <w:pPr>
                          <w:spacing w:line="256" w:lineRule="auto"/>
                          <w:jc w:val="center"/>
                          <w:rPr>
                            <w:rFonts w:ascii="Comic Sans MS" w:hAnsi="Comic Sans MS"/>
                            <w:sz w:val="56"/>
                            <w:szCs w:val="56"/>
                          </w:rPr>
                        </w:pPr>
                        <w:r w:rsidRPr="007735FC">
                          <w:rPr>
                            <w:rFonts w:ascii="Comic Sans MS" w:eastAsia="Calibri" w:hAnsi="Comic Sans MS"/>
                            <w:sz w:val="52"/>
                            <w:szCs w:val="52"/>
                          </w:rPr>
                          <w:t>Listening</w:t>
                        </w:r>
                      </w:p>
                    </w:txbxContent>
                  </v:textbox>
                </v:shape>
                <v:shape id="_x0000_s1048" type="#_x0000_t202" style="position:absolute;left:47537;top:15113;width:19151;height:7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" fillcolor="white [3201]" strokecolor="#4f81bd [3204]" strokeweight="4pt">
                  <v:stroke linestyle="thickThin"/>
                  <v:textbox>
                    <w:txbxContent>
                      <w:p w14:paraId="49F293F1" w14:textId="77777777" w:rsidR="00472CD0" w:rsidRPr="007735FC" w:rsidRDefault="00472CD0" w:rsidP="00472CD0">
                        <w:pPr>
                          <w:spacing w:line="254" w:lineRule="auto"/>
                          <w:jc w:val="center"/>
                          <w:rPr>
                            <w:rFonts w:ascii="Comic Sans MS" w:hAnsi="Comic Sans MS"/>
                            <w:sz w:val="56"/>
                            <w:szCs w:val="56"/>
                          </w:rPr>
                        </w:pPr>
                        <w:r w:rsidRPr="007735FC">
                          <w:rPr>
                            <w:rFonts w:ascii="Comic Sans MS" w:eastAsia="Calibri" w:hAnsi="Comic Sans MS"/>
                            <w:sz w:val="52"/>
                            <w:szCs w:val="52"/>
                          </w:rPr>
                          <w:t>Speaking</w:t>
                        </w:r>
                      </w:p>
                    </w:txbxContent>
                  </v:textbox>
                </v:shape>
                <v:shape id="_x0000_s1049" type="#_x0000_t202" style="position:absolute;left:20673;top:30257;width:40482;height:7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" fillcolor="white [3201]" strokecolor="#099" strokeweight="4pt">
                  <v:stroke linestyle="thickThin"/>
                  <v:textbox>
                    <w:txbxContent>
                      <w:p w14:paraId="154F3FB3" w14:textId="77777777" w:rsidR="00472CD0" w:rsidRPr="00644074" w:rsidRDefault="00472CD0" w:rsidP="00472CD0">
                        <w:pPr>
                          <w:jc w:val="center"/>
                          <w:rPr>
                            <w:rFonts w:ascii="Comic Sans MS" w:hAnsi="Comic Sans MS"/>
                            <w:sz w:val="24"/>
                            <w:szCs w:val="24"/>
                          </w:rPr>
                        </w:pPr>
                        <w:r w:rsidRPr="00644074">
                          <w:rPr>
                            <w:rFonts w:ascii="Comic Sans MS" w:hAnsi="Comic Sans MS"/>
                            <w:sz w:val="36"/>
                            <w:szCs w:val="36"/>
                          </w:rPr>
                          <w:t>Oral Language Proficiency Level</w:t>
                        </w:r>
                        <w:r w:rsidRPr="007735FC">
                          <w:rPr>
                            <w:rFonts w:ascii="Comic Sans MS" w:hAnsi="Comic Sans MS"/>
                            <w:sz w:val="36"/>
                            <w:szCs w:val="36"/>
                          </w:rPr>
                          <w:t xml:space="preserve">                                           </w:t>
                        </w:r>
                        <w:proofErr w:type="gramStart"/>
                        <w:r w:rsidRPr="007735FC">
                          <w:rPr>
                            <w:rFonts w:ascii="Comic Sans MS" w:hAnsi="Comic Sans MS"/>
                            <w:sz w:val="36"/>
                            <w:szCs w:val="36"/>
                          </w:rPr>
                          <w:t xml:space="preserve">   </w:t>
                        </w:r>
                        <w:r w:rsidRPr="00644074">
                          <w:rPr>
                            <w:rFonts w:ascii="Comic Sans MS" w:hAnsi="Comic Sans MS"/>
                            <w:sz w:val="24"/>
                            <w:szCs w:val="24"/>
                          </w:rPr>
                          <w:t>(</w:t>
                        </w:r>
                        <w:proofErr w:type="gramEnd"/>
                        <w:r w:rsidRPr="00644074">
                          <w:rPr>
                            <w:rFonts w:ascii="Comic Sans MS" w:hAnsi="Comic Sans MS"/>
                            <w:sz w:val="24"/>
                            <w:szCs w:val="24"/>
                          </w:rPr>
                          <w:t>50% Listening + 50% Speaking)</w:t>
                        </w:r>
                      </w:p>
                      <w:p w14:paraId="1C4B6E4D" w14:textId="77777777" w:rsidR="00472CD0" w:rsidRPr="007735FC" w:rsidRDefault="00472CD0" w:rsidP="00472CD0">
                        <w:pPr>
                          <w:spacing w:line="254" w:lineRule="auto"/>
                          <w:rPr>
                            <w:rFonts w:ascii="Comic Sans MS" w:hAnsi="Comic Sans MS"/>
                            <w:sz w:val="24"/>
                            <w:szCs w:val="24"/>
                          </w:rPr>
                        </w:pPr>
                      </w:p>
                    </w:txbxContent>
                  </v:textbox>
                </v:shape>
                <v:shape id="_x0000_s1050" type="#_x0000_t202" style="position:absolute;left:9224;top:43497;width:16412;height:5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" fillcolor="white [3201]" strokecolor="#00b050" strokeweight="4pt">
                  <v:stroke linestyle="thickThin"/>
                  <v:textbox>
                    <w:txbxContent>
                      <w:p w14:paraId="07C8192A" w14:textId="77777777" w:rsidR="00472CD0" w:rsidRPr="004F28CB" w:rsidRDefault="00472CD0" w:rsidP="00472CD0">
                        <w:pPr>
                          <w:spacing w:line="254" w:lineRule="auto"/>
                          <w:jc w:val="center"/>
                          <w:rPr>
                            <w:rFonts w:ascii="Comic Sans MS" w:hAnsi="Comic Sans MS"/>
                            <w:sz w:val="44"/>
                            <w:szCs w:val="44"/>
                          </w:rPr>
                        </w:pPr>
                        <w:r>
                          <w:rPr>
                            <w:rFonts w:ascii="Comic Sans MS" w:hAnsi="Comic Sans MS"/>
                            <w:sz w:val="44"/>
                            <w:szCs w:val="44"/>
                          </w:rPr>
                          <w:t>1.0-4.5</w:t>
                        </w:r>
                      </w:p>
                    </w:txbxContent>
                  </v:textbox>
                </v:shape>
                <v:shape id="_x0000_s1051" type="#_x0000_t202" style="position:absolute;left:7837;top:51308;width:19151;height:9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" fillcolor="white [3201]" strokecolor="#00b050" strokeweight="3pt">
                  <v:stroke linestyle="thickThin"/>
                  <v:textbox>
                    <w:txbxContent>
                      <w:p w14:paraId="422E2FA1" w14:textId="77777777" w:rsidR="00472CD0" w:rsidRPr="007735FC" w:rsidRDefault="00472CD0" w:rsidP="00472CD0">
                        <w:pPr>
                          <w:spacing w:line="254" w:lineRule="auto"/>
                          <w:jc w:val="center"/>
                          <w:rPr>
                            <w:rFonts w:ascii="Comic Sans MS" w:hAnsi="Comic Sans MS"/>
                            <w:sz w:val="24"/>
                            <w:szCs w:val="24"/>
                          </w:rPr>
                        </w:pPr>
                        <w:r>
                          <w:rPr>
                            <w:rFonts w:ascii="Comic Sans MS" w:eastAsia="Calibri" w:hAnsi="Comic Sans MS"/>
                          </w:rPr>
                          <w:t xml:space="preserve">Student </w:t>
                        </w:r>
                        <w:r w:rsidRPr="0032277D">
                          <w:rPr>
                            <w:rFonts w:ascii="Comic Sans MS" w:eastAsia="Calibri" w:hAnsi="Comic Sans MS"/>
                            <w:u w:val="single"/>
                          </w:rPr>
                          <w:t>qualifies</w:t>
                        </w:r>
                        <w:r>
                          <w:rPr>
                            <w:rFonts w:ascii="Comic Sans MS" w:eastAsia="Calibri" w:hAnsi="Comic Sans MS"/>
                          </w:rPr>
                          <w:t xml:space="preserve"> for English Language Development (ELD) services</w:t>
                        </w:r>
                      </w:p>
                    </w:txbxContent>
                  </v:textbox>
                </v:shape>
                <v:shape id="_x0000_s1052" type="#_x0000_t202" style="position:absolute;left:31389;top:51308;width:19151;height:8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" fillcolor="white [3201]" strokecolor="#b2a1c7 [1943]" strokeweight="3pt">
                  <v:stroke linestyle="thickThin"/>
                  <v:textbox>
                    <w:txbxContent>
                      <w:p w14:paraId="161E2FBB" w14:textId="77777777" w:rsidR="00472CD0" w:rsidRPr="007735FC" w:rsidRDefault="00472CD0" w:rsidP="00472CD0">
                        <w:pPr>
                          <w:spacing w:line="252" w:lineRule="auto"/>
                          <w:jc w:val="center"/>
                          <w:rPr>
                            <w:rFonts w:ascii="Comic Sans MS" w:hAnsi="Comic Sans MS"/>
                            <w:sz w:val="24"/>
                            <w:szCs w:val="24"/>
                          </w:rPr>
                        </w:pPr>
                        <w:r>
                          <w:rPr>
                            <w:rFonts w:ascii="Comic Sans MS" w:eastAsia="Calibri" w:hAnsi="Comic Sans MS"/>
                          </w:rPr>
                          <w:t xml:space="preserve">Student does </w:t>
                        </w:r>
                        <w:r w:rsidRPr="00326739">
                          <w:rPr>
                            <w:rFonts w:ascii="Comic Sans MS" w:eastAsia="Calibri" w:hAnsi="Comic Sans MS"/>
                            <w:u w:val="single"/>
                          </w:rPr>
                          <w:t>not</w:t>
                        </w:r>
                        <w:r>
                          <w:rPr>
                            <w:rFonts w:ascii="Comic Sans MS" w:eastAsia="Calibri" w:hAnsi="Comic Sans MS"/>
                          </w:rPr>
                          <w:t xml:space="preserve"> qualify for ELD services</w:t>
                        </w:r>
                      </w:p>
                    </w:txbxContent>
                  </v:textbox>
                </v:shape>
                <v:shape id="_x0000_s1053" type="#_x0000_t202" style="position:absolute;left:7837;top:62657;width:19151;height:7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" fillcolor="white [3201]" strokecolor="#00b050" strokeweight="3pt">
                  <v:stroke linestyle="thickThin"/>
                  <v:textbox>
                    <w:txbxContent>
                      <w:p w14:paraId="3E8F751E" w14:textId="77777777" w:rsidR="00472CD0" w:rsidRPr="00346897" w:rsidRDefault="00472CD0" w:rsidP="00472CD0">
                        <w:pPr>
                          <w:spacing w:line="252" w:lineRule="auto"/>
                          <w:jc w:val="center"/>
                          <w:rPr>
                            <w:rFonts w:ascii="Comic Sans MS" w:hAnsi="Comic Sans MS"/>
                          </w:rPr>
                        </w:pPr>
                        <w:r w:rsidRPr="00346897">
                          <w:rPr>
                            <w:rFonts w:ascii="Comic Sans MS" w:hAnsi="Comic Sans MS"/>
                          </w:rPr>
                          <w:t xml:space="preserve">Send </w:t>
                        </w:r>
                        <w:r>
                          <w:rPr>
                            <w:rFonts w:ascii="Comic Sans MS" w:hAnsi="Comic Sans MS"/>
                          </w:rPr>
                          <w:t>notification of program eligibility letter to parents/guardians</w:t>
                        </w:r>
                      </w:p>
                    </w:txbxContent>
                  </v:textbox>
                </v:shape>
                <v:shape id="_x0000_s1054" type="#_x0000_t202" style="position:absolute;left:31389;top:61309;width:19151;height:9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" fillcolor="white [3201]" strokecolor="#b2a1c7 [1943]" strokeweight="3pt">
                  <v:stroke linestyle="thickThin"/>
                  <v:textbox>
                    <w:txbxContent>
                      <w:p w14:paraId="545DC251" w14:textId="77777777" w:rsidR="00472CD0" w:rsidRPr="007735FC" w:rsidRDefault="00472CD0" w:rsidP="00472CD0">
                        <w:pPr>
                          <w:spacing w:line="252" w:lineRule="auto"/>
                          <w:jc w:val="center"/>
                          <w:rPr>
                            <w:rFonts w:ascii="Comic Sans MS" w:hAnsi="Comic Sans MS"/>
                            <w:sz w:val="24"/>
                            <w:szCs w:val="24"/>
                          </w:rPr>
                        </w:pPr>
                        <w:r>
                          <w:rPr>
                            <w:rFonts w:ascii="Comic Sans MS" w:eastAsia="Calibri" w:hAnsi="Comic Sans MS"/>
                          </w:rPr>
                          <w:t>Student will be monitored for 2 years in the event additional support is needed in the future</w:t>
                        </w:r>
                      </w:p>
                    </w:txbxContent>
                  </v:textbox>
                </v:shape>
                <v:shape id="_x0000_s1055" type="#_x0000_t202" style="position:absolute;left:7837;top:71911;width:19151;height:7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" fillcolor="white [3201]" strokecolor="#00b050" strokeweight="3pt">
                  <v:stroke linestyle="thickThin"/>
                  <v:textbox>
                    <w:txbxContent>
                      <w:p w14:paraId="607E501C" w14:textId="77777777" w:rsidR="00472CD0" w:rsidRPr="007735FC" w:rsidRDefault="00472CD0" w:rsidP="00472CD0">
                        <w:pPr>
                          <w:spacing w:line="252" w:lineRule="auto"/>
                          <w:jc w:val="center"/>
                          <w:rPr>
                            <w:rFonts w:ascii="Comic Sans MS" w:hAnsi="Comic Sans MS"/>
                            <w:sz w:val="24"/>
                            <w:szCs w:val="24"/>
                          </w:rPr>
                        </w:pPr>
                        <w:r>
                          <w:rPr>
                            <w:rFonts w:ascii="Comic Sans MS" w:eastAsia="Calibri" w:hAnsi="Comic Sans MS"/>
                          </w:rPr>
                          <w:t>Enter information in Infinite Campus (IC) to identify student as EL</w:t>
                        </w:r>
                      </w:p>
                    </w:txbxContent>
                  </v:textbox>
                </v:shape>
                <v:shape id="_x0000_s1056" type="#_x0000_t202" style="position:absolute;left:31389;top:72259;width:19151;height:5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" fillcolor="white [3201]" strokecolor="#b2a1c7 [1943]" strokeweight="3pt">
                  <v:stroke linestyle="thickThin"/>
                  <v:textbox>
                    <w:txbxContent>
                      <w:p w14:paraId="2E8256E6" w14:textId="77777777" w:rsidR="00472CD0" w:rsidRPr="007735FC" w:rsidRDefault="00472CD0" w:rsidP="00472CD0">
                        <w:pPr>
                          <w:spacing w:line="252" w:lineRule="auto"/>
                          <w:jc w:val="center"/>
                          <w:rPr>
                            <w:rFonts w:ascii="Comic Sans MS" w:hAnsi="Comic Sans MS"/>
                            <w:sz w:val="24"/>
                            <w:szCs w:val="24"/>
                          </w:rPr>
                        </w:pPr>
                        <w:r>
                          <w:rPr>
                            <w:rFonts w:ascii="Comic Sans MS" w:eastAsia="Calibri" w:hAnsi="Comic Sans MS"/>
                          </w:rPr>
                          <w:t>Create monitoring document for student</w:t>
                        </w:r>
                      </w:p>
                    </w:txbxContent>
                  </v:textbox>
                </v:shape>
                <v:shape id="_x0000_s1057" type="#_x0000_t202" style="position:absolute;left:32760;top:43497;width:16409;height:5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" fillcolor="white [3201]" strokecolor="#b2a1c7 [1943]" strokeweight="4pt">
                  <v:stroke linestyle="thickThin"/>
                  <v:textbox>
                    <w:txbxContent>
                      <w:p w14:paraId="664BC836" w14:textId="77777777" w:rsidR="00472CD0" w:rsidRDefault="00472CD0" w:rsidP="00472CD0">
                        <w:pPr>
                          <w:spacing w:line="252" w:lineRule="auto"/>
                          <w:jc w:val="center"/>
                          <w:rPr>
                            <w:sz w:val="24"/>
                            <w:szCs w:val="24"/>
                          </w:rPr>
                        </w:pPr>
                        <w:r>
                          <w:rPr>
                            <w:rFonts w:ascii="Comic Sans MS" w:eastAsia="Calibri" w:hAnsi="Comic Sans MS"/>
                            <w:sz w:val="44"/>
                            <w:szCs w:val="44"/>
                          </w:rPr>
                          <w:t>5.0-5.5</w:t>
                        </w:r>
                      </w:p>
                    </w:txbxContent>
                  </v:textbox>
                </v:shape>
                <v:shape id="_x0000_s1058" type="#_x0000_t202" style="position:absolute;left:56293;top:43497;width:16409;height:5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" fillcolor="white [3201]" strokecolor="red" strokeweight="4pt">
                  <v:stroke linestyle="thickThin"/>
                  <v:textbox>
                    <w:txbxContent>
                      <w:p w14:paraId="0B3A5D13" w14:textId="77777777" w:rsidR="00472CD0" w:rsidRDefault="00472CD0" w:rsidP="00472CD0">
                        <w:pPr>
                          <w:spacing w:line="252" w:lineRule="auto"/>
                          <w:jc w:val="center"/>
                          <w:rPr>
                            <w:sz w:val="24"/>
                            <w:szCs w:val="24"/>
                          </w:rPr>
                        </w:pPr>
                        <w:r>
                          <w:rPr>
                            <w:rFonts w:ascii="Comic Sans MS" w:eastAsia="Calibri" w:hAnsi="Comic Sans MS"/>
                            <w:sz w:val="44"/>
                            <w:szCs w:val="44"/>
                          </w:rPr>
                          <w:t>6.0</w:t>
                        </w:r>
                      </w:p>
                    </w:txbxContent>
                  </v:textbox>
                </v:shape>
                <v:shape id="_x0000_s1059" type="#_x0000_t202" style="position:absolute;left:7837;top:81309;width:19151;height:3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" fillcolor="white [3201]" strokecolor="#00b050" strokeweight="3pt">
                  <v:stroke linestyle="thickThin"/>
                  <v:textbox>
                    <w:txbxContent>
                      <w:p w14:paraId="08BA7F47" w14:textId="77777777" w:rsidR="00472CD0" w:rsidRDefault="00472CD0" w:rsidP="00472CD0">
                        <w:pPr>
                          <w:spacing w:line="252" w:lineRule="auto"/>
                          <w:jc w:val="center"/>
                          <w:rPr>
                            <w:sz w:val="24"/>
                            <w:szCs w:val="24"/>
                          </w:rPr>
                        </w:pPr>
                        <w:r>
                          <w:rPr>
                            <w:rFonts w:ascii="Comic Sans MS" w:eastAsia="Calibri" w:hAnsi="Comic Sans MS"/>
                          </w:rPr>
                          <w:t>ELD services begin</w:t>
                        </w:r>
                      </w:p>
                    </w:txbxContent>
                  </v:textbox>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43" o:spid="_x0000_s1060" type="#_x0000_t10" alt="Stop sign" style="position:absolute;left:35970;top:77563;width:10040;height:10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" fillcolor="#e5b8b7 [1301]" strokecolor="black [3213]" strokeweight="3pt">
                  <v:textbox>
                    <w:txbxContent>
                      <w:p w14:paraId="336A8939" w14:textId="77777777" w:rsidR="00472CD0" w:rsidRPr="000F33BB" w:rsidRDefault="00472CD0" w:rsidP="00472CD0">
                        <w:pPr>
                          <w:jc w:val="center"/>
                          <w:rPr>
                            <w:color w:val="000000" w:themeColor="text1"/>
                            <w:sz w:val="20"/>
                            <w:szCs w:val="20"/>
                          </w:rPr>
                        </w:pPr>
                        <w:r w:rsidRPr="000F33BB">
                          <w:rPr>
                            <w:b/>
                            <w:bCs/>
                            <w:color w:val="000000" w:themeColor="text1"/>
                            <w:sz w:val="20"/>
                            <w:szCs w:val="20"/>
                          </w:rPr>
                          <w:t>DO NOT identify as EL in IC</w:t>
                        </w:r>
                        <w:r w:rsidRPr="000F33BB">
                          <w:rPr>
                            <w:color w:val="000000" w:themeColor="text1"/>
                            <w:sz w:val="20"/>
                            <w:szCs w:val="20"/>
                          </w:rPr>
                          <w:t xml:space="preserve"> </w:t>
                        </w:r>
                      </w:p>
                    </w:txbxContent>
                  </v:textbox>
                </v:shape>
                <v:shape id="_x0000_s1061" type="#_x0000_t202" style="position:absolute;left:54954;top:51308;width:19151;height:8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" fillcolor="white [3201]" strokecolor="red" strokeweight="3pt">
                  <v:stroke linestyle="thickThin"/>
                  <v:textbox>
                    <w:txbxContent>
                      <w:p w14:paraId="5BAC2FFA" w14:textId="77777777" w:rsidR="00472CD0" w:rsidRDefault="00472CD0" w:rsidP="00472CD0">
                        <w:pPr>
                          <w:spacing w:line="252" w:lineRule="auto"/>
                          <w:jc w:val="center"/>
                          <w:rPr>
                            <w:sz w:val="24"/>
                            <w:szCs w:val="24"/>
                          </w:rPr>
                        </w:pPr>
                        <w:r>
                          <w:rPr>
                            <w:rFonts w:ascii="Comic Sans MS" w:eastAsia="Calibri" w:hAnsi="Comic Sans MS"/>
                          </w:rPr>
                          <w:t xml:space="preserve">Student does </w:t>
                        </w:r>
                        <w:r w:rsidRPr="00326739">
                          <w:rPr>
                            <w:rFonts w:ascii="Comic Sans MS" w:eastAsia="Calibri" w:hAnsi="Comic Sans MS"/>
                            <w:u w:val="single"/>
                          </w:rPr>
                          <w:t>not</w:t>
                        </w:r>
                        <w:r>
                          <w:rPr>
                            <w:rFonts w:ascii="Comic Sans MS" w:eastAsia="Calibri" w:hAnsi="Comic Sans MS"/>
                          </w:rPr>
                          <w:t xml:space="preserve"> qualify for ELD services</w:t>
                        </w:r>
                      </w:p>
                    </w:txbxContent>
                  </v:textbox>
                </v:shape>
                <v:shape id="Octagon 45" o:spid="_x0000_s1062" type="#_x0000_t10" alt="Stop sign" style="position:absolute;left:59907;top:61700;width:9715;height:8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" fillcolor="red" strokecolor="black [3213]" strokeweight="3pt">
                  <v:textbox>
                    <w:txbxContent>
                      <w:p w14:paraId="22362DC5" w14:textId="77777777" w:rsidR="00472CD0" w:rsidRPr="000F33BB" w:rsidRDefault="00472CD0" w:rsidP="00472CD0">
                        <w:pPr>
                          <w:spacing w:line="256" w:lineRule="auto"/>
                          <w:jc w:val="center"/>
                          <w:rPr>
                            <w:color w:val="000000" w:themeColor="text1"/>
                          </w:rPr>
                        </w:pPr>
                        <w:r w:rsidRPr="000F33BB">
                          <w:rPr>
                            <w:rFonts w:eastAsia="Calibri"/>
                            <w:b/>
                            <w:bCs/>
                            <w:color w:val="000000" w:themeColor="text1"/>
                            <w:sz w:val="16"/>
                            <w:szCs w:val="16"/>
                          </w:rPr>
                          <w:t>DO NOT identify as EL in IC</w:t>
                        </w:r>
                        <w:r w:rsidRPr="000F33BB">
                          <w:rPr>
                            <w:rFonts w:eastAsia="Calibri"/>
                            <w:color w:val="000000" w:themeColor="text1"/>
                            <w:sz w:val="16"/>
                            <w:szCs w:val="16"/>
                          </w:rPr>
                          <w:t xml:space="preserve"> </w:t>
                        </w:r>
                      </w:p>
                    </w:txbxContent>
                  </v:textbox>
                </v:shape>
                <w10:wrap anchorx="margin"/>
              </v:group>
            </w:pict>
          </mc:Fallback>
        </mc:AlternateContent>
      </w:r>
    </w:p>
    <w:p w14:paraId="4FA7BDAD" w14:textId="77777777" w:rsidR="00AC4E17" w:rsidRDefault="00AC4E17" w:rsidP="00472CD0">
      <w:pPr>
        <w:rPr>
          <w:rFonts w:ascii="Comic Sans MS" w:hAnsi="Comic Sans MS"/>
          <w:b/>
          <w:bCs/>
          <w:sz w:val="36"/>
          <w:szCs w:val="36"/>
        </w:rPr>
      </w:pPr>
    </w:p>
    <w:p w14:paraId="2FAB5E7E" w14:textId="3DF5C23B" w:rsidR="00472CD0" w:rsidRPr="007735FC" w:rsidRDefault="00472CD0" w:rsidP="00472CD0">
      <w:pPr>
        <w:rPr>
          <w:rFonts w:ascii="Comic Sans MS" w:hAnsi="Comic Sans MS"/>
        </w:rPr>
      </w:pPr>
    </w:p>
    <w:p w14:paraId="7FA7B32E" w14:textId="3697FFB6" w:rsidR="00714B6F" w:rsidRDefault="00714B6F">
      <w:pPr>
        <w:pStyle w:val="BodyText"/>
        <w:spacing w:before="7"/>
        <w:rPr>
          <w:noProof/>
        </w:rPr>
      </w:pPr>
    </w:p>
    <w:p w14:paraId="0039B459" w14:textId="206B693C" w:rsidR="00472CD0" w:rsidRDefault="00472CD0">
      <w:pPr>
        <w:pStyle w:val="BodyText"/>
        <w:spacing w:before="7"/>
        <w:rPr>
          <w:noProof/>
        </w:rPr>
      </w:pPr>
    </w:p>
    <w:p w14:paraId="53B0E5EF" w14:textId="4471D213" w:rsidR="00472CD0" w:rsidRDefault="00472CD0">
      <w:pPr>
        <w:pStyle w:val="BodyText"/>
        <w:spacing w:before="7"/>
        <w:rPr>
          <w:noProof/>
        </w:rPr>
      </w:pPr>
    </w:p>
    <w:p w14:paraId="5D94EAFB" w14:textId="35079559" w:rsidR="00472CD0" w:rsidRDefault="00472CD0">
      <w:pPr>
        <w:pStyle w:val="BodyText"/>
        <w:spacing w:before="7"/>
        <w:rPr>
          <w:noProof/>
        </w:rPr>
      </w:pPr>
    </w:p>
    <w:p w14:paraId="7EF93BF6" w14:textId="3A7E5B42" w:rsidR="00472CD0" w:rsidRDefault="00472CD0">
      <w:pPr>
        <w:pStyle w:val="BodyText"/>
        <w:spacing w:before="7"/>
        <w:rPr>
          <w:noProof/>
        </w:rPr>
      </w:pPr>
    </w:p>
    <w:p w14:paraId="1C7FB571" w14:textId="6A6067F2" w:rsidR="00472CD0" w:rsidRDefault="00472CD0">
      <w:pPr>
        <w:pStyle w:val="BodyText"/>
        <w:spacing w:before="7"/>
        <w:rPr>
          <w:noProof/>
        </w:rPr>
      </w:pPr>
    </w:p>
    <w:p w14:paraId="0F809C16" w14:textId="53F0C46B" w:rsidR="00472CD0" w:rsidRDefault="00472CD0">
      <w:pPr>
        <w:pStyle w:val="BodyText"/>
        <w:spacing w:before="7"/>
        <w:rPr>
          <w:noProof/>
        </w:rPr>
      </w:pPr>
    </w:p>
    <w:p w14:paraId="56AC2133" w14:textId="248283AF" w:rsidR="00472CD0" w:rsidRDefault="00472CD0">
      <w:pPr>
        <w:pStyle w:val="BodyText"/>
        <w:spacing w:before="7"/>
        <w:rPr>
          <w:noProof/>
        </w:rPr>
      </w:pPr>
    </w:p>
    <w:p w14:paraId="3E02A877" w14:textId="0705B98C" w:rsidR="00472CD0" w:rsidRDefault="00472CD0">
      <w:pPr>
        <w:pStyle w:val="BodyText"/>
        <w:spacing w:before="7"/>
        <w:rPr>
          <w:noProof/>
        </w:rPr>
      </w:pPr>
    </w:p>
    <w:p w14:paraId="01ABDAF3" w14:textId="38FB3A66" w:rsidR="00472CD0" w:rsidRDefault="00472CD0">
      <w:pPr>
        <w:pStyle w:val="BodyText"/>
        <w:spacing w:before="7"/>
        <w:rPr>
          <w:noProof/>
        </w:rPr>
      </w:pPr>
    </w:p>
    <w:p w14:paraId="18FC35A6" w14:textId="1EA2DC93" w:rsidR="00472CD0" w:rsidRDefault="00472CD0">
      <w:pPr>
        <w:pStyle w:val="BodyText"/>
        <w:spacing w:before="7"/>
        <w:rPr>
          <w:noProof/>
        </w:rPr>
      </w:pPr>
    </w:p>
    <w:p w14:paraId="68F4C0E0" w14:textId="10984A8A" w:rsidR="00472CD0" w:rsidRDefault="00472CD0">
      <w:pPr>
        <w:pStyle w:val="BodyText"/>
        <w:spacing w:before="7"/>
        <w:rPr>
          <w:noProof/>
        </w:rPr>
      </w:pPr>
    </w:p>
    <w:p w14:paraId="3D703898" w14:textId="1537FC5C" w:rsidR="00472CD0" w:rsidRDefault="00472CD0">
      <w:pPr>
        <w:pStyle w:val="BodyText"/>
        <w:spacing w:before="7"/>
        <w:rPr>
          <w:noProof/>
        </w:rPr>
      </w:pPr>
    </w:p>
    <w:p w14:paraId="1FD9006F" w14:textId="62F25FD7" w:rsidR="00472CD0" w:rsidRDefault="00472CD0">
      <w:pPr>
        <w:pStyle w:val="BodyText"/>
        <w:spacing w:before="7"/>
        <w:rPr>
          <w:noProof/>
        </w:rPr>
      </w:pPr>
    </w:p>
    <w:p w14:paraId="075399D2" w14:textId="2D40B12E" w:rsidR="00472CD0" w:rsidRDefault="00472CD0">
      <w:pPr>
        <w:pStyle w:val="BodyText"/>
        <w:spacing w:before="7"/>
        <w:rPr>
          <w:noProof/>
        </w:rPr>
      </w:pPr>
    </w:p>
    <w:p w14:paraId="25DA0BC7" w14:textId="39029182" w:rsidR="00472CD0" w:rsidRDefault="00472CD0">
      <w:pPr>
        <w:pStyle w:val="BodyText"/>
        <w:spacing w:before="7"/>
        <w:rPr>
          <w:noProof/>
        </w:rPr>
      </w:pPr>
    </w:p>
    <w:p w14:paraId="3294F541" w14:textId="77777777" w:rsidR="00472CD0" w:rsidRDefault="00472CD0">
      <w:pPr>
        <w:pStyle w:val="BodyText"/>
        <w:spacing w:before="7"/>
        <w:rPr>
          <w:b/>
          <w:sz w:val="16"/>
        </w:rPr>
      </w:pPr>
    </w:p>
    <w:p w14:paraId="5F91F281" w14:textId="77777777" w:rsidR="00714B6F" w:rsidRDefault="00714B6F">
      <w:pPr>
        <w:pStyle w:val="BodyText"/>
        <w:rPr>
          <w:b/>
          <w:sz w:val="28"/>
        </w:rPr>
      </w:pPr>
    </w:p>
    <w:p w14:paraId="7D11365F" w14:textId="77777777" w:rsidR="00714B6F" w:rsidRDefault="00714B6F">
      <w:pPr>
        <w:pStyle w:val="BodyText"/>
        <w:rPr>
          <w:b/>
          <w:sz w:val="28"/>
        </w:rPr>
      </w:pPr>
    </w:p>
    <w:p w14:paraId="185FCFDA" w14:textId="77777777" w:rsidR="00714B6F" w:rsidRDefault="00714B6F">
      <w:pPr>
        <w:pStyle w:val="BodyText"/>
        <w:rPr>
          <w:b/>
          <w:sz w:val="28"/>
        </w:rPr>
      </w:pPr>
    </w:p>
    <w:p w14:paraId="2EB5A30E" w14:textId="77777777" w:rsidR="00714B6F" w:rsidRDefault="001604C1">
      <w:pPr>
        <w:pStyle w:val="BodyText"/>
        <w:spacing w:before="208"/>
        <w:ind w:left="560"/>
      </w:pPr>
      <w:r>
        <w:rPr>
          <w:u w:val="single"/>
        </w:rPr>
        <w:t>Grades 1-12 WIDA Online Screener Administration and Entrance Criteria:</w:t>
      </w:r>
    </w:p>
    <w:p w14:paraId="093D2728" w14:textId="77777777" w:rsidR="00714B6F" w:rsidRDefault="001604C1">
      <w:pPr>
        <w:pStyle w:val="BodyText"/>
        <w:spacing w:before="244" w:line="276" w:lineRule="auto"/>
        <w:ind w:left="560" w:right="1179"/>
      </w:pPr>
      <w:r>
        <w:t>Students in second semester of first grade through twelve grade will be administered the WIDA Online Screener. The WIDA Online Screener is clustered like the ACCESS for ELLs 2.0.</w:t>
      </w:r>
    </w:p>
    <w:p w14:paraId="0A13DF8F" w14:textId="77777777" w:rsidR="00714B6F" w:rsidRDefault="001604C1">
      <w:pPr>
        <w:pStyle w:val="BodyText"/>
        <w:spacing w:before="7"/>
        <w:rPr>
          <w:sz w:val="14"/>
        </w:rPr>
      </w:pPr>
      <w:r>
        <w:rPr>
          <w:noProof/>
        </w:rPr>
        <w:drawing>
          <wp:anchor distT="0" distB="0" distL="0" distR="0" simplePos="0" relativeHeight="251655168" behindDoc="0" locked="0" layoutInCell="1" allowOverlap="1" wp14:anchorId="16926BAE" wp14:editId="3823F6A7">
            <wp:simplePos x="0" y="0"/>
            <wp:positionH relativeFrom="page">
              <wp:posOffset>914400</wp:posOffset>
            </wp:positionH>
            <wp:positionV relativeFrom="paragraph">
              <wp:posOffset>138303</wp:posOffset>
            </wp:positionV>
            <wp:extent cx="3631319" cy="478345"/>
            <wp:effectExtent l="0" t="0" r="0" b="0"/>
            <wp:wrapTopAndBottom/>
            <wp:docPr id="9" name="image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3631319" cy="478345"/>
                    </a:xfrm>
                    <a:prstGeom prst="rect">
                      <a:avLst/>
                    </a:prstGeom>
                  </pic:spPr>
                </pic:pic>
              </a:graphicData>
            </a:graphic>
          </wp:anchor>
        </w:drawing>
      </w:r>
    </w:p>
    <w:p w14:paraId="37742301" w14:textId="77777777" w:rsidR="00714B6F" w:rsidRDefault="00714B6F">
      <w:pPr>
        <w:rPr>
          <w:sz w:val="14"/>
        </w:rPr>
        <w:sectPr w:rsidR="00714B6F">
          <w:pgSz w:w="12240" w:h="15840"/>
          <w:pgMar w:top="1360" w:right="420" w:bottom="1280" w:left="880" w:header="0" w:footer="1084" w:gutter="0"/>
          <w:cols w:space="720"/>
        </w:sectPr>
      </w:pPr>
    </w:p>
    <w:p w14:paraId="4E99D16E" w14:textId="77777777" w:rsidR="00B136AF" w:rsidRDefault="00B136AF" w:rsidP="00B136AF">
      <w:r>
        <w:rPr>
          <w:noProof/>
        </w:rPr>
        <w:lastRenderedPageBreak/>
        <mc:AlternateContent>
          <mc:Choice Requires="wpc">
            <w:drawing>
              <wp:anchor distT="0" distB="0" distL="114300" distR="114300" simplePos="0" relativeHeight="251666432" behindDoc="0" locked="0" layoutInCell="1" allowOverlap="1" wp14:anchorId="7E045215" wp14:editId="476427E5">
                <wp:simplePos x="0" y="0"/>
                <wp:positionH relativeFrom="page">
                  <wp:align>center</wp:align>
                </wp:positionH>
                <wp:positionV relativeFrom="paragraph">
                  <wp:posOffset>-597520</wp:posOffset>
                </wp:positionV>
                <wp:extent cx="7370445" cy="9281027"/>
                <wp:effectExtent l="0" t="0" r="1905" b="0"/>
                <wp:wrapNone/>
                <wp:docPr id="124" name="Canvas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86" name="Straight Connector 86">
                          <a:extLst>
                            <a:ext uri="{C183D7F6-B498-43B3-948B-1728B52AA6E4}">
                              <adec:decorative xmlns:adec="http://schemas.microsoft.com/office/drawing/2017/decorative" val="1"/>
                            </a:ext>
                          </a:extLst>
                        </wps:cNvPr>
                        <wps:cNvCnPr/>
                        <wps:spPr>
                          <a:xfrm flipH="1">
                            <a:off x="1384510" y="4176848"/>
                            <a:ext cx="2361460" cy="58943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87" name="Straight Connector 87">
                          <a:extLst>
                            <a:ext uri="{C183D7F6-B498-43B3-948B-1728B52AA6E4}">
                              <adec:decorative xmlns:adec="http://schemas.microsoft.com/office/drawing/2017/decorative" val="1"/>
                            </a:ext>
                          </a:extLst>
                        </wps:cNvPr>
                        <wps:cNvCnPr/>
                        <wps:spPr>
                          <a:xfrm>
                            <a:off x="3745970" y="4176848"/>
                            <a:ext cx="1820" cy="58941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88" name="Straight Connector 88">
                          <a:extLst>
                            <a:ext uri="{C183D7F6-B498-43B3-948B-1728B52AA6E4}">
                              <adec:decorative xmlns:adec="http://schemas.microsoft.com/office/drawing/2017/decorative" val="1"/>
                            </a:ext>
                          </a:extLst>
                        </wps:cNvPr>
                        <wps:cNvCnPr/>
                        <wps:spPr>
                          <a:xfrm>
                            <a:off x="3745970" y="4176848"/>
                            <a:ext cx="2365290" cy="589379"/>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89" name="Straight Connector 89">
                          <a:extLst>
                            <a:ext uri="{C183D7F6-B498-43B3-948B-1728B52AA6E4}">
                              <adec:decorative xmlns:adec="http://schemas.microsoft.com/office/drawing/2017/decorative" val="1"/>
                            </a:ext>
                          </a:extLst>
                        </wps:cNvPr>
                        <wps:cNvCnPr/>
                        <wps:spPr>
                          <a:xfrm flipH="1">
                            <a:off x="1112340" y="1515536"/>
                            <a:ext cx="2660765" cy="616687"/>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90" name="Straight Connector 90">
                          <a:extLst>
                            <a:ext uri="{C183D7F6-B498-43B3-948B-1728B52AA6E4}">
                              <adec:decorative xmlns:adec="http://schemas.microsoft.com/office/drawing/2017/decorative" val="1"/>
                            </a:ext>
                          </a:extLst>
                        </wps:cNvPr>
                        <wps:cNvCnPr/>
                        <wps:spPr>
                          <a:xfrm flipH="1">
                            <a:off x="2881873" y="1515536"/>
                            <a:ext cx="891232" cy="61666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 name="Straight Connector 91">
                          <a:extLst>
                            <a:ext uri="{C183D7F6-B498-43B3-948B-1728B52AA6E4}">
                              <adec:decorative xmlns:adec="http://schemas.microsoft.com/office/drawing/2017/decorative" val="1"/>
                            </a:ext>
                          </a:extLst>
                        </wps:cNvPr>
                        <wps:cNvCnPr/>
                        <wps:spPr>
                          <a:xfrm>
                            <a:off x="3773105" y="1515536"/>
                            <a:ext cx="877916" cy="61664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 name="Straight Connector 92">
                          <a:extLst>
                            <a:ext uri="{C183D7F6-B498-43B3-948B-1728B52AA6E4}">
                              <adec:decorative xmlns:adec="http://schemas.microsoft.com/office/drawing/2017/decorative" val="1"/>
                            </a:ext>
                          </a:extLst>
                        </wps:cNvPr>
                        <wps:cNvCnPr/>
                        <wps:spPr>
                          <a:xfrm>
                            <a:off x="3773105" y="1515536"/>
                            <a:ext cx="2646741" cy="61666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 name="Straight Connector 93">
                          <a:extLst>
                            <a:ext uri="{C183D7F6-B498-43B3-948B-1728B52AA6E4}">
                              <adec:decorative xmlns:adec="http://schemas.microsoft.com/office/drawing/2017/decorative" val="1"/>
                            </a:ext>
                          </a:extLst>
                        </wps:cNvPr>
                        <wps:cNvCnPr/>
                        <wps:spPr>
                          <a:xfrm>
                            <a:off x="1112340" y="2593713"/>
                            <a:ext cx="2633630" cy="521133"/>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94" name="Straight Connector 94">
                          <a:extLst>
                            <a:ext uri="{C183D7F6-B498-43B3-948B-1728B52AA6E4}">
                              <adec:decorative xmlns:adec="http://schemas.microsoft.com/office/drawing/2017/decorative" val="1"/>
                            </a:ext>
                          </a:extLst>
                        </wps:cNvPr>
                        <wps:cNvCnPr/>
                        <wps:spPr>
                          <a:xfrm>
                            <a:off x="2881873" y="2593212"/>
                            <a:ext cx="864097" cy="521634"/>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95" name="Straight Connector 95">
                          <a:extLst>
                            <a:ext uri="{C183D7F6-B498-43B3-948B-1728B52AA6E4}">
                              <adec:decorative xmlns:adec="http://schemas.microsoft.com/office/drawing/2017/decorative" val="1"/>
                            </a:ext>
                          </a:extLst>
                        </wps:cNvPr>
                        <wps:cNvCnPr/>
                        <wps:spPr>
                          <a:xfrm flipH="1">
                            <a:off x="3745970" y="2593191"/>
                            <a:ext cx="905051" cy="52165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96" name="Straight Connector 96"/>
                        <wps:cNvCnPr/>
                        <wps:spPr>
                          <a:xfrm flipH="1">
                            <a:off x="3745970" y="2593212"/>
                            <a:ext cx="2673876" cy="521634"/>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97" name="Straight Connector 97">
                          <a:extLst>
                            <a:ext uri="{C183D7F6-B498-43B3-948B-1728B52AA6E4}">
                              <adec:decorative xmlns:adec="http://schemas.microsoft.com/office/drawing/2017/decorative" val="1"/>
                            </a:ext>
                          </a:extLst>
                        </wps:cNvPr>
                        <wps:cNvCnPr/>
                        <wps:spPr>
                          <a:xfrm>
                            <a:off x="1383240" y="7435188"/>
                            <a:ext cx="0" cy="17208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 name="Straight Connector 98">
                          <a:extLst>
                            <a:ext uri="{C183D7F6-B498-43B3-948B-1728B52AA6E4}">
                              <adec:decorative xmlns:adec="http://schemas.microsoft.com/office/drawing/2017/decorative" val="1"/>
                            </a:ext>
                          </a:extLst>
                        </wps:cNvPr>
                        <wps:cNvCnPr/>
                        <wps:spPr>
                          <a:xfrm>
                            <a:off x="1383240" y="8360383"/>
                            <a:ext cx="0" cy="18605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 name="Straight Connector 99">
                          <a:extLst>
                            <a:ext uri="{C183D7F6-B498-43B3-948B-1728B52AA6E4}">
                              <adec:decorative xmlns:adec="http://schemas.microsoft.com/office/drawing/2017/decorative" val="1"/>
                            </a:ext>
                          </a:extLst>
                        </wps:cNvPr>
                        <wps:cNvCnPr/>
                        <wps:spPr>
                          <a:xfrm>
                            <a:off x="1383240" y="6479513"/>
                            <a:ext cx="0" cy="20256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 name="Straight Connector 100">
                          <a:extLst>
                            <a:ext uri="{C183D7F6-B498-43B3-948B-1728B52AA6E4}">
                              <adec:decorative xmlns:adec="http://schemas.microsoft.com/office/drawing/2017/decorative" val="1"/>
                            </a:ext>
                          </a:extLst>
                        </wps:cNvPr>
                        <wps:cNvCnPr/>
                        <wps:spPr>
                          <a:xfrm flipH="1">
                            <a:off x="1383240" y="5271743"/>
                            <a:ext cx="1270" cy="27495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 name="Text Box 2"/>
                        <wps:cNvSpPr txBox="1"/>
                        <wps:spPr>
                          <a:xfrm>
                            <a:off x="564090" y="4766283"/>
                            <a:ext cx="1640840" cy="505460"/>
                          </a:xfrm>
                          <a:prstGeom prst="rect">
                            <a:avLst/>
                          </a:prstGeom>
                          <a:solidFill>
                            <a:schemeClr val="lt1"/>
                          </a:solidFill>
                          <a:ln w="50800" cmpd="thickThin">
                            <a:solidFill>
                              <a:srgbClr val="00B050"/>
                            </a:solidFill>
                            <a:extLst>
                              <a:ext uri="{C807C97D-BFC1-408E-A445-0C87EB9F89A2}">
                                <ask:lineSketchStyleProps xmlns:ask="http://schemas.microsoft.com/office/drawing/2018/sketchyshapes" sd="2979990785">
                                  <a:custGeom>
                                    <a:avLst/>
                                    <a:gdLst>
                                      <a:gd name="connsiteX0" fmla="*/ 0 w 1641135"/>
                                      <a:gd name="connsiteY0" fmla="*/ 0 h 505800"/>
                                      <a:gd name="connsiteX1" fmla="*/ 579868 w 1641135"/>
                                      <a:gd name="connsiteY1" fmla="*/ 0 h 505800"/>
                                      <a:gd name="connsiteX2" fmla="*/ 1110501 w 1641135"/>
                                      <a:gd name="connsiteY2" fmla="*/ 0 h 505800"/>
                                      <a:gd name="connsiteX3" fmla="*/ 1641135 w 1641135"/>
                                      <a:gd name="connsiteY3" fmla="*/ 0 h 505800"/>
                                      <a:gd name="connsiteX4" fmla="*/ 1641135 w 1641135"/>
                                      <a:gd name="connsiteY4" fmla="*/ 505800 h 505800"/>
                                      <a:gd name="connsiteX5" fmla="*/ 1110501 w 1641135"/>
                                      <a:gd name="connsiteY5" fmla="*/ 505800 h 505800"/>
                                      <a:gd name="connsiteX6" fmla="*/ 612690 w 1641135"/>
                                      <a:gd name="connsiteY6" fmla="*/ 505800 h 505800"/>
                                      <a:gd name="connsiteX7" fmla="*/ 0 w 1641135"/>
                                      <a:gd name="connsiteY7" fmla="*/ 505800 h 505800"/>
                                      <a:gd name="connsiteX8" fmla="*/ 0 w 1641135"/>
                                      <a:gd name="connsiteY8" fmla="*/ 0 h 505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41135" h="505800" fill="none" extrusionOk="0">
                                        <a:moveTo>
                                          <a:pt x="0" y="0"/>
                                        </a:moveTo>
                                        <a:cubicBezTo>
                                          <a:pt x="194279" y="1551"/>
                                          <a:pt x="321816" y="244"/>
                                          <a:pt x="579868" y="0"/>
                                        </a:cubicBezTo>
                                        <a:cubicBezTo>
                                          <a:pt x="837920" y="-244"/>
                                          <a:pt x="991717" y="22762"/>
                                          <a:pt x="1110501" y="0"/>
                                        </a:cubicBezTo>
                                        <a:cubicBezTo>
                                          <a:pt x="1229285" y="-22762"/>
                                          <a:pt x="1427942" y="9550"/>
                                          <a:pt x="1641135" y="0"/>
                                        </a:cubicBezTo>
                                        <a:cubicBezTo>
                                          <a:pt x="1619491" y="180080"/>
                                          <a:pt x="1656595" y="374051"/>
                                          <a:pt x="1641135" y="505800"/>
                                        </a:cubicBezTo>
                                        <a:cubicBezTo>
                                          <a:pt x="1426899" y="488582"/>
                                          <a:pt x="1321815" y="484452"/>
                                          <a:pt x="1110501" y="505800"/>
                                        </a:cubicBezTo>
                                        <a:cubicBezTo>
                                          <a:pt x="899187" y="527148"/>
                                          <a:pt x="776204" y="492248"/>
                                          <a:pt x="612690" y="505800"/>
                                        </a:cubicBezTo>
                                        <a:cubicBezTo>
                                          <a:pt x="449176" y="519352"/>
                                          <a:pt x="128536" y="482354"/>
                                          <a:pt x="0" y="505800"/>
                                        </a:cubicBezTo>
                                        <a:cubicBezTo>
                                          <a:pt x="-16426" y="268076"/>
                                          <a:pt x="-17885" y="141605"/>
                                          <a:pt x="0" y="0"/>
                                        </a:cubicBezTo>
                                        <a:close/>
                                      </a:path>
                                      <a:path w="1641135" h="505800" stroke="0" extrusionOk="0">
                                        <a:moveTo>
                                          <a:pt x="0" y="0"/>
                                        </a:moveTo>
                                        <a:cubicBezTo>
                                          <a:pt x="124541" y="-1210"/>
                                          <a:pt x="308083" y="20932"/>
                                          <a:pt x="547045" y="0"/>
                                        </a:cubicBezTo>
                                        <a:cubicBezTo>
                                          <a:pt x="786007" y="-20932"/>
                                          <a:pt x="949808" y="-1974"/>
                                          <a:pt x="1126913" y="0"/>
                                        </a:cubicBezTo>
                                        <a:cubicBezTo>
                                          <a:pt x="1304018" y="1974"/>
                                          <a:pt x="1466985" y="21082"/>
                                          <a:pt x="1641135" y="0"/>
                                        </a:cubicBezTo>
                                        <a:cubicBezTo>
                                          <a:pt x="1632172" y="226350"/>
                                          <a:pt x="1663959" y="385414"/>
                                          <a:pt x="1641135" y="505800"/>
                                        </a:cubicBezTo>
                                        <a:cubicBezTo>
                                          <a:pt x="1429527" y="511435"/>
                                          <a:pt x="1320802" y="486017"/>
                                          <a:pt x="1077679" y="505800"/>
                                        </a:cubicBezTo>
                                        <a:cubicBezTo>
                                          <a:pt x="834556" y="525583"/>
                                          <a:pt x="768996" y="517835"/>
                                          <a:pt x="563456" y="505800"/>
                                        </a:cubicBezTo>
                                        <a:cubicBezTo>
                                          <a:pt x="357916" y="493765"/>
                                          <a:pt x="270700" y="521812"/>
                                          <a:pt x="0" y="505800"/>
                                        </a:cubicBezTo>
                                        <a:cubicBezTo>
                                          <a:pt x="6858" y="302296"/>
                                          <a:pt x="22444" y="102700"/>
                                          <a:pt x="0" y="0"/>
                                        </a:cubicBezTo>
                                        <a:close/>
                                      </a:path>
                                    </a:pathLst>
                                  </a:custGeom>
                                  <ask:type>
                                    <ask:lineSketchNone/>
                                  </ask:type>
                                </ask:lineSketchStyleProps>
                              </a:ext>
                            </a:extLst>
                          </a:ln>
                        </wps:spPr>
                        <wps:txbx>
                          <w:txbxContent>
                            <w:p w14:paraId="4AFCF5DF" w14:textId="77777777" w:rsidR="00B136AF" w:rsidRDefault="00B136AF" w:rsidP="00B136AF">
                              <w:pPr>
                                <w:spacing w:line="252" w:lineRule="auto"/>
                                <w:jc w:val="center"/>
                                <w:rPr>
                                  <w:sz w:val="24"/>
                                  <w:szCs w:val="24"/>
                                </w:rPr>
                              </w:pPr>
                              <w:r>
                                <w:rPr>
                                  <w:rFonts w:ascii="Comic Sans MS" w:eastAsia="Calibri" w:hAnsi="Comic Sans MS"/>
                                  <w:sz w:val="44"/>
                                  <w:szCs w:val="44"/>
                                </w:rPr>
                                <w:t>1.0-4.5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 name="Text Box 2"/>
                        <wps:cNvSpPr txBox="1"/>
                        <wps:spPr>
                          <a:xfrm>
                            <a:off x="425660" y="5547333"/>
                            <a:ext cx="1915160" cy="931545"/>
                          </a:xfrm>
                          <a:prstGeom prst="rect">
                            <a:avLst/>
                          </a:prstGeom>
                          <a:solidFill>
                            <a:schemeClr val="lt1"/>
                          </a:solidFill>
                          <a:ln w="38100" cmpd="thickThin">
                            <a:solidFill>
                              <a:srgbClr val="00B050"/>
                            </a:solidFill>
                            <a:extLst>
                              <a:ext uri="{C807C97D-BFC1-408E-A445-0C87EB9F89A2}">
                                <ask:lineSketchStyleProps xmlns:ask="http://schemas.microsoft.com/office/drawing/2018/sketchyshapes" sd="1173334315">
                                  <a:custGeom>
                                    <a:avLst/>
                                    <a:gdLst>
                                      <a:gd name="connsiteX0" fmla="*/ 0 w 1915160"/>
                                      <a:gd name="connsiteY0" fmla="*/ 0 h 896325"/>
                                      <a:gd name="connsiteX1" fmla="*/ 638387 w 1915160"/>
                                      <a:gd name="connsiteY1" fmla="*/ 0 h 896325"/>
                                      <a:gd name="connsiteX2" fmla="*/ 1257622 w 1915160"/>
                                      <a:gd name="connsiteY2" fmla="*/ 0 h 896325"/>
                                      <a:gd name="connsiteX3" fmla="*/ 1915160 w 1915160"/>
                                      <a:gd name="connsiteY3" fmla="*/ 0 h 896325"/>
                                      <a:gd name="connsiteX4" fmla="*/ 1915160 w 1915160"/>
                                      <a:gd name="connsiteY4" fmla="*/ 421273 h 896325"/>
                                      <a:gd name="connsiteX5" fmla="*/ 1915160 w 1915160"/>
                                      <a:gd name="connsiteY5" fmla="*/ 896325 h 896325"/>
                                      <a:gd name="connsiteX6" fmla="*/ 1257622 w 1915160"/>
                                      <a:gd name="connsiteY6" fmla="*/ 896325 h 896325"/>
                                      <a:gd name="connsiteX7" fmla="*/ 580932 w 1915160"/>
                                      <a:gd name="connsiteY7" fmla="*/ 896325 h 896325"/>
                                      <a:gd name="connsiteX8" fmla="*/ 0 w 1915160"/>
                                      <a:gd name="connsiteY8" fmla="*/ 896325 h 896325"/>
                                      <a:gd name="connsiteX9" fmla="*/ 0 w 1915160"/>
                                      <a:gd name="connsiteY9" fmla="*/ 475052 h 896325"/>
                                      <a:gd name="connsiteX10" fmla="*/ 0 w 1915160"/>
                                      <a:gd name="connsiteY10" fmla="*/ 0 h 896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15160" h="896325" fill="none" extrusionOk="0">
                                        <a:moveTo>
                                          <a:pt x="0" y="0"/>
                                        </a:moveTo>
                                        <a:cubicBezTo>
                                          <a:pt x="206713" y="3016"/>
                                          <a:pt x="322026" y="-15669"/>
                                          <a:pt x="638387" y="0"/>
                                        </a:cubicBezTo>
                                        <a:cubicBezTo>
                                          <a:pt x="954748" y="15669"/>
                                          <a:pt x="1015090" y="26980"/>
                                          <a:pt x="1257622" y="0"/>
                                        </a:cubicBezTo>
                                        <a:cubicBezTo>
                                          <a:pt x="1500154" y="-26980"/>
                                          <a:pt x="1649153" y="-16301"/>
                                          <a:pt x="1915160" y="0"/>
                                        </a:cubicBezTo>
                                        <a:cubicBezTo>
                                          <a:pt x="1909085" y="187570"/>
                                          <a:pt x="1924793" y="310866"/>
                                          <a:pt x="1915160" y="421273"/>
                                        </a:cubicBezTo>
                                        <a:cubicBezTo>
                                          <a:pt x="1905527" y="531680"/>
                                          <a:pt x="1938055" y="762360"/>
                                          <a:pt x="1915160" y="896325"/>
                                        </a:cubicBezTo>
                                        <a:cubicBezTo>
                                          <a:pt x="1691515" y="908842"/>
                                          <a:pt x="1403859" y="881864"/>
                                          <a:pt x="1257622" y="896325"/>
                                        </a:cubicBezTo>
                                        <a:cubicBezTo>
                                          <a:pt x="1111385" y="910786"/>
                                          <a:pt x="767592" y="907651"/>
                                          <a:pt x="580932" y="896325"/>
                                        </a:cubicBezTo>
                                        <a:cubicBezTo>
                                          <a:pt x="394272" y="885000"/>
                                          <a:pt x="279544" y="892906"/>
                                          <a:pt x="0" y="896325"/>
                                        </a:cubicBezTo>
                                        <a:cubicBezTo>
                                          <a:pt x="10965" y="750565"/>
                                          <a:pt x="-18030" y="666173"/>
                                          <a:pt x="0" y="475052"/>
                                        </a:cubicBezTo>
                                        <a:cubicBezTo>
                                          <a:pt x="18030" y="283931"/>
                                          <a:pt x="12418" y="185098"/>
                                          <a:pt x="0" y="0"/>
                                        </a:cubicBezTo>
                                        <a:close/>
                                      </a:path>
                                      <a:path w="1915160" h="896325" stroke="0" extrusionOk="0">
                                        <a:moveTo>
                                          <a:pt x="0" y="0"/>
                                        </a:moveTo>
                                        <a:cubicBezTo>
                                          <a:pt x="275140" y="25179"/>
                                          <a:pt x="426324" y="-12775"/>
                                          <a:pt x="676690" y="0"/>
                                        </a:cubicBezTo>
                                        <a:cubicBezTo>
                                          <a:pt x="927056" y="12775"/>
                                          <a:pt x="1040389" y="27738"/>
                                          <a:pt x="1276773" y="0"/>
                                        </a:cubicBezTo>
                                        <a:cubicBezTo>
                                          <a:pt x="1513157" y="-27738"/>
                                          <a:pt x="1683767" y="-5939"/>
                                          <a:pt x="1915160" y="0"/>
                                        </a:cubicBezTo>
                                        <a:cubicBezTo>
                                          <a:pt x="1925969" y="179299"/>
                                          <a:pt x="1932746" y="351182"/>
                                          <a:pt x="1915160" y="466089"/>
                                        </a:cubicBezTo>
                                        <a:cubicBezTo>
                                          <a:pt x="1897574" y="580996"/>
                                          <a:pt x="1895165" y="706686"/>
                                          <a:pt x="1915160" y="896325"/>
                                        </a:cubicBezTo>
                                        <a:cubicBezTo>
                                          <a:pt x="1600212" y="904960"/>
                                          <a:pt x="1496972" y="910307"/>
                                          <a:pt x="1238470" y="896325"/>
                                        </a:cubicBezTo>
                                        <a:cubicBezTo>
                                          <a:pt x="979968" y="882344"/>
                                          <a:pt x="864096" y="883863"/>
                                          <a:pt x="619235" y="896325"/>
                                        </a:cubicBezTo>
                                        <a:cubicBezTo>
                                          <a:pt x="374375" y="908787"/>
                                          <a:pt x="278652" y="915059"/>
                                          <a:pt x="0" y="896325"/>
                                        </a:cubicBezTo>
                                        <a:cubicBezTo>
                                          <a:pt x="20409" y="764537"/>
                                          <a:pt x="-1492" y="613122"/>
                                          <a:pt x="0" y="466089"/>
                                        </a:cubicBezTo>
                                        <a:cubicBezTo>
                                          <a:pt x="1492" y="319056"/>
                                          <a:pt x="14864" y="229129"/>
                                          <a:pt x="0" y="0"/>
                                        </a:cubicBezTo>
                                        <a:close/>
                                      </a:path>
                                    </a:pathLst>
                                  </a:custGeom>
                                  <ask:type>
                                    <ask:lineSketchNone/>
                                  </ask:type>
                                </ask:lineSketchStyleProps>
                              </a:ext>
                            </a:extLst>
                          </a:ln>
                        </wps:spPr>
                        <wps:txbx>
                          <w:txbxContent>
                            <w:p w14:paraId="456C2F8C" w14:textId="77777777" w:rsidR="00B136AF" w:rsidRDefault="00B136AF" w:rsidP="00B136AF">
                              <w:pPr>
                                <w:spacing w:line="252" w:lineRule="auto"/>
                                <w:jc w:val="center"/>
                                <w:rPr>
                                  <w:sz w:val="24"/>
                                  <w:szCs w:val="24"/>
                                </w:rPr>
                              </w:pPr>
                              <w:r>
                                <w:rPr>
                                  <w:rFonts w:ascii="Comic Sans MS" w:eastAsia="Calibri" w:hAnsi="Comic Sans MS"/>
                                </w:rPr>
                                <w:t xml:space="preserve">Student </w:t>
                              </w:r>
                              <w:r>
                                <w:rPr>
                                  <w:rFonts w:ascii="Comic Sans MS" w:eastAsia="Calibri" w:hAnsi="Comic Sans MS"/>
                                  <w:u w:val="single"/>
                                </w:rPr>
                                <w:t>qualifies</w:t>
                              </w:r>
                              <w:r>
                                <w:rPr>
                                  <w:rFonts w:ascii="Comic Sans MS" w:eastAsia="Calibri" w:hAnsi="Comic Sans MS"/>
                                </w:rPr>
                                <w:t xml:space="preserve"> for English Language Development (ELD) services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3" name="Text Box 2"/>
                        <wps:cNvSpPr txBox="1"/>
                        <wps:spPr>
                          <a:xfrm>
                            <a:off x="425660" y="6682078"/>
                            <a:ext cx="1915160" cy="753110"/>
                          </a:xfrm>
                          <a:prstGeom prst="rect">
                            <a:avLst/>
                          </a:prstGeom>
                          <a:solidFill>
                            <a:schemeClr val="lt1"/>
                          </a:solidFill>
                          <a:ln w="38100" cmpd="thickThin">
                            <a:solidFill>
                              <a:srgbClr val="00B050"/>
                            </a:solidFill>
                            <a:extLst>
                              <a:ext uri="{C807C97D-BFC1-408E-A445-0C87EB9F89A2}">
                                <ask:lineSketchStyleProps xmlns:ask="http://schemas.microsoft.com/office/drawing/2018/sketchyshapes" sd="1219033472">
                                  <a:custGeom>
                                    <a:avLst/>
                                    <a:gdLst>
                                      <a:gd name="connsiteX0" fmla="*/ 0 w 1915160"/>
                                      <a:gd name="connsiteY0" fmla="*/ 0 h 753110"/>
                                      <a:gd name="connsiteX1" fmla="*/ 619235 w 1915160"/>
                                      <a:gd name="connsiteY1" fmla="*/ 0 h 753110"/>
                                      <a:gd name="connsiteX2" fmla="*/ 1257622 w 1915160"/>
                                      <a:gd name="connsiteY2" fmla="*/ 0 h 753110"/>
                                      <a:gd name="connsiteX3" fmla="*/ 1915160 w 1915160"/>
                                      <a:gd name="connsiteY3" fmla="*/ 0 h 753110"/>
                                      <a:gd name="connsiteX4" fmla="*/ 1915160 w 1915160"/>
                                      <a:gd name="connsiteY4" fmla="*/ 376555 h 753110"/>
                                      <a:gd name="connsiteX5" fmla="*/ 1915160 w 1915160"/>
                                      <a:gd name="connsiteY5" fmla="*/ 753110 h 753110"/>
                                      <a:gd name="connsiteX6" fmla="*/ 1276773 w 1915160"/>
                                      <a:gd name="connsiteY6" fmla="*/ 753110 h 753110"/>
                                      <a:gd name="connsiteX7" fmla="*/ 676690 w 1915160"/>
                                      <a:gd name="connsiteY7" fmla="*/ 753110 h 753110"/>
                                      <a:gd name="connsiteX8" fmla="*/ 0 w 1915160"/>
                                      <a:gd name="connsiteY8" fmla="*/ 753110 h 753110"/>
                                      <a:gd name="connsiteX9" fmla="*/ 0 w 1915160"/>
                                      <a:gd name="connsiteY9" fmla="*/ 384086 h 753110"/>
                                      <a:gd name="connsiteX10" fmla="*/ 0 w 1915160"/>
                                      <a:gd name="connsiteY10" fmla="*/ 0 h 7531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15160" h="753110" fill="none" extrusionOk="0">
                                        <a:moveTo>
                                          <a:pt x="0" y="0"/>
                                        </a:moveTo>
                                        <a:cubicBezTo>
                                          <a:pt x="293157" y="-14836"/>
                                          <a:pt x="413016" y="-424"/>
                                          <a:pt x="619235" y="0"/>
                                        </a:cubicBezTo>
                                        <a:cubicBezTo>
                                          <a:pt x="825455" y="424"/>
                                          <a:pt x="954402" y="5315"/>
                                          <a:pt x="1257622" y="0"/>
                                        </a:cubicBezTo>
                                        <a:cubicBezTo>
                                          <a:pt x="1560842" y="-5315"/>
                                          <a:pt x="1616318" y="28003"/>
                                          <a:pt x="1915160" y="0"/>
                                        </a:cubicBezTo>
                                        <a:cubicBezTo>
                                          <a:pt x="1929023" y="106900"/>
                                          <a:pt x="1926449" y="193340"/>
                                          <a:pt x="1915160" y="376555"/>
                                        </a:cubicBezTo>
                                        <a:cubicBezTo>
                                          <a:pt x="1903871" y="559770"/>
                                          <a:pt x="1928278" y="645625"/>
                                          <a:pt x="1915160" y="753110"/>
                                        </a:cubicBezTo>
                                        <a:cubicBezTo>
                                          <a:pt x="1611790" y="775068"/>
                                          <a:pt x="1560109" y="778458"/>
                                          <a:pt x="1276773" y="753110"/>
                                        </a:cubicBezTo>
                                        <a:cubicBezTo>
                                          <a:pt x="993437" y="727762"/>
                                          <a:pt x="820099" y="766385"/>
                                          <a:pt x="676690" y="753110"/>
                                        </a:cubicBezTo>
                                        <a:cubicBezTo>
                                          <a:pt x="533281" y="739835"/>
                                          <a:pt x="183084" y="754814"/>
                                          <a:pt x="0" y="753110"/>
                                        </a:cubicBezTo>
                                        <a:cubicBezTo>
                                          <a:pt x="12402" y="575372"/>
                                          <a:pt x="3013" y="481832"/>
                                          <a:pt x="0" y="384086"/>
                                        </a:cubicBezTo>
                                        <a:cubicBezTo>
                                          <a:pt x="-3013" y="286340"/>
                                          <a:pt x="-15027" y="158866"/>
                                          <a:pt x="0" y="0"/>
                                        </a:cubicBezTo>
                                        <a:close/>
                                      </a:path>
                                      <a:path w="1915160" h="753110" stroke="0" extrusionOk="0">
                                        <a:moveTo>
                                          <a:pt x="0" y="0"/>
                                        </a:moveTo>
                                        <a:cubicBezTo>
                                          <a:pt x="231098" y="-18802"/>
                                          <a:pt x="400093" y="-16829"/>
                                          <a:pt x="619235" y="0"/>
                                        </a:cubicBezTo>
                                        <a:cubicBezTo>
                                          <a:pt x="838377" y="16829"/>
                                          <a:pt x="935744" y="-18234"/>
                                          <a:pt x="1200167" y="0"/>
                                        </a:cubicBezTo>
                                        <a:cubicBezTo>
                                          <a:pt x="1464590" y="18234"/>
                                          <a:pt x="1608913" y="-5091"/>
                                          <a:pt x="1915160" y="0"/>
                                        </a:cubicBezTo>
                                        <a:cubicBezTo>
                                          <a:pt x="1908592" y="92868"/>
                                          <a:pt x="1903816" y="186912"/>
                                          <a:pt x="1915160" y="369024"/>
                                        </a:cubicBezTo>
                                        <a:cubicBezTo>
                                          <a:pt x="1926504" y="551136"/>
                                          <a:pt x="1915596" y="568078"/>
                                          <a:pt x="1915160" y="753110"/>
                                        </a:cubicBezTo>
                                        <a:cubicBezTo>
                                          <a:pt x="1630633" y="740562"/>
                                          <a:pt x="1523413" y="748986"/>
                                          <a:pt x="1315077" y="753110"/>
                                        </a:cubicBezTo>
                                        <a:cubicBezTo>
                                          <a:pt x="1106741" y="757234"/>
                                          <a:pt x="1002227" y="733193"/>
                                          <a:pt x="714993" y="753110"/>
                                        </a:cubicBezTo>
                                        <a:cubicBezTo>
                                          <a:pt x="427759" y="773027"/>
                                          <a:pt x="286062" y="750809"/>
                                          <a:pt x="0" y="753110"/>
                                        </a:cubicBezTo>
                                        <a:cubicBezTo>
                                          <a:pt x="-994" y="600005"/>
                                          <a:pt x="16992" y="509992"/>
                                          <a:pt x="0" y="399148"/>
                                        </a:cubicBezTo>
                                        <a:cubicBezTo>
                                          <a:pt x="-16992" y="288304"/>
                                          <a:pt x="-15809" y="128796"/>
                                          <a:pt x="0" y="0"/>
                                        </a:cubicBezTo>
                                        <a:close/>
                                      </a:path>
                                    </a:pathLst>
                                  </a:custGeom>
                                  <ask:type>
                                    <ask:lineSketchNone/>
                                  </ask:type>
                                </ask:lineSketchStyleProps>
                              </a:ext>
                            </a:extLst>
                          </a:ln>
                        </wps:spPr>
                        <wps:txbx>
                          <w:txbxContent>
                            <w:p w14:paraId="6FC3D638" w14:textId="77777777" w:rsidR="00B136AF" w:rsidRDefault="00B136AF" w:rsidP="00B136AF">
                              <w:pPr>
                                <w:spacing w:line="252" w:lineRule="auto"/>
                                <w:jc w:val="center"/>
                                <w:rPr>
                                  <w:sz w:val="24"/>
                                  <w:szCs w:val="24"/>
                                </w:rPr>
                              </w:pPr>
                              <w:r>
                                <w:rPr>
                                  <w:rFonts w:ascii="Comic Sans MS" w:eastAsia="Calibri" w:hAnsi="Comic Sans MS"/>
                                </w:rPr>
                                <w:t>Send notification of program eligibility letter to parents/guardians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Text Box 2"/>
                        <wps:cNvSpPr txBox="1"/>
                        <wps:spPr>
                          <a:xfrm>
                            <a:off x="425660" y="7607273"/>
                            <a:ext cx="1915160" cy="753110"/>
                          </a:xfrm>
                          <a:prstGeom prst="rect">
                            <a:avLst/>
                          </a:prstGeom>
                          <a:solidFill>
                            <a:schemeClr val="lt1"/>
                          </a:solidFill>
                          <a:ln w="38100" cmpd="thickThin">
                            <a:solidFill>
                              <a:srgbClr val="00B050"/>
                            </a:solidFill>
                            <a:extLst>
                              <a:ext uri="{C807C97D-BFC1-408E-A445-0C87EB9F89A2}">
                                <ask:lineSketchStyleProps xmlns:ask="http://schemas.microsoft.com/office/drawing/2018/sketchyshapes" sd="782294884">
                                  <a:custGeom>
                                    <a:avLst/>
                                    <a:gdLst>
                                      <a:gd name="connsiteX0" fmla="*/ 0 w 1915160"/>
                                      <a:gd name="connsiteY0" fmla="*/ 0 h 753110"/>
                                      <a:gd name="connsiteX1" fmla="*/ 600083 w 1915160"/>
                                      <a:gd name="connsiteY1" fmla="*/ 0 h 753110"/>
                                      <a:gd name="connsiteX2" fmla="*/ 1238470 w 1915160"/>
                                      <a:gd name="connsiteY2" fmla="*/ 0 h 753110"/>
                                      <a:gd name="connsiteX3" fmla="*/ 1915160 w 1915160"/>
                                      <a:gd name="connsiteY3" fmla="*/ 0 h 753110"/>
                                      <a:gd name="connsiteX4" fmla="*/ 1915160 w 1915160"/>
                                      <a:gd name="connsiteY4" fmla="*/ 361493 h 753110"/>
                                      <a:gd name="connsiteX5" fmla="*/ 1915160 w 1915160"/>
                                      <a:gd name="connsiteY5" fmla="*/ 753110 h 753110"/>
                                      <a:gd name="connsiteX6" fmla="*/ 1257622 w 1915160"/>
                                      <a:gd name="connsiteY6" fmla="*/ 753110 h 753110"/>
                                      <a:gd name="connsiteX7" fmla="*/ 619235 w 1915160"/>
                                      <a:gd name="connsiteY7" fmla="*/ 753110 h 753110"/>
                                      <a:gd name="connsiteX8" fmla="*/ 0 w 1915160"/>
                                      <a:gd name="connsiteY8" fmla="*/ 753110 h 753110"/>
                                      <a:gd name="connsiteX9" fmla="*/ 0 w 1915160"/>
                                      <a:gd name="connsiteY9" fmla="*/ 391617 h 753110"/>
                                      <a:gd name="connsiteX10" fmla="*/ 0 w 1915160"/>
                                      <a:gd name="connsiteY10" fmla="*/ 0 h 7531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15160" h="753110" fill="none" extrusionOk="0">
                                        <a:moveTo>
                                          <a:pt x="0" y="0"/>
                                        </a:moveTo>
                                        <a:cubicBezTo>
                                          <a:pt x="223735" y="-8185"/>
                                          <a:pt x="315544" y="15238"/>
                                          <a:pt x="600083" y="0"/>
                                        </a:cubicBezTo>
                                        <a:cubicBezTo>
                                          <a:pt x="884622" y="-15238"/>
                                          <a:pt x="950054" y="-7516"/>
                                          <a:pt x="1238470" y="0"/>
                                        </a:cubicBezTo>
                                        <a:cubicBezTo>
                                          <a:pt x="1526886" y="7516"/>
                                          <a:pt x="1593402" y="26109"/>
                                          <a:pt x="1915160" y="0"/>
                                        </a:cubicBezTo>
                                        <a:cubicBezTo>
                                          <a:pt x="1898488" y="110553"/>
                                          <a:pt x="1911353" y="280076"/>
                                          <a:pt x="1915160" y="361493"/>
                                        </a:cubicBezTo>
                                        <a:cubicBezTo>
                                          <a:pt x="1918967" y="442910"/>
                                          <a:pt x="1911659" y="621681"/>
                                          <a:pt x="1915160" y="753110"/>
                                        </a:cubicBezTo>
                                        <a:cubicBezTo>
                                          <a:pt x="1634224" y="753907"/>
                                          <a:pt x="1395796" y="724798"/>
                                          <a:pt x="1257622" y="753110"/>
                                        </a:cubicBezTo>
                                        <a:cubicBezTo>
                                          <a:pt x="1119448" y="781422"/>
                                          <a:pt x="846807" y="758144"/>
                                          <a:pt x="619235" y="753110"/>
                                        </a:cubicBezTo>
                                        <a:cubicBezTo>
                                          <a:pt x="391663" y="748076"/>
                                          <a:pt x="229450" y="744167"/>
                                          <a:pt x="0" y="753110"/>
                                        </a:cubicBezTo>
                                        <a:cubicBezTo>
                                          <a:pt x="5694" y="627390"/>
                                          <a:pt x="17348" y="511634"/>
                                          <a:pt x="0" y="391617"/>
                                        </a:cubicBezTo>
                                        <a:cubicBezTo>
                                          <a:pt x="-17348" y="271600"/>
                                          <a:pt x="4553" y="166238"/>
                                          <a:pt x="0" y="0"/>
                                        </a:cubicBezTo>
                                        <a:close/>
                                      </a:path>
                                      <a:path w="1915160" h="753110" stroke="0" extrusionOk="0">
                                        <a:moveTo>
                                          <a:pt x="0" y="0"/>
                                        </a:moveTo>
                                        <a:cubicBezTo>
                                          <a:pt x="225574" y="15172"/>
                                          <a:pt x="335483" y="-20098"/>
                                          <a:pt x="638387" y="0"/>
                                        </a:cubicBezTo>
                                        <a:cubicBezTo>
                                          <a:pt x="941291" y="20098"/>
                                          <a:pt x="1091493" y="10695"/>
                                          <a:pt x="1315077" y="0"/>
                                        </a:cubicBezTo>
                                        <a:cubicBezTo>
                                          <a:pt x="1538661" y="-10695"/>
                                          <a:pt x="1674118" y="-1165"/>
                                          <a:pt x="1915160" y="0"/>
                                        </a:cubicBezTo>
                                        <a:cubicBezTo>
                                          <a:pt x="1907862" y="103649"/>
                                          <a:pt x="1906099" y="224709"/>
                                          <a:pt x="1915160" y="361493"/>
                                        </a:cubicBezTo>
                                        <a:cubicBezTo>
                                          <a:pt x="1924221" y="498277"/>
                                          <a:pt x="1897806" y="642015"/>
                                          <a:pt x="1915160" y="753110"/>
                                        </a:cubicBezTo>
                                        <a:cubicBezTo>
                                          <a:pt x="1678955" y="726620"/>
                                          <a:pt x="1536290" y="734859"/>
                                          <a:pt x="1276773" y="753110"/>
                                        </a:cubicBezTo>
                                        <a:cubicBezTo>
                                          <a:pt x="1017256" y="771361"/>
                                          <a:pt x="914396" y="750351"/>
                                          <a:pt x="600083" y="753110"/>
                                        </a:cubicBezTo>
                                        <a:cubicBezTo>
                                          <a:pt x="285770" y="755870"/>
                                          <a:pt x="255367" y="757207"/>
                                          <a:pt x="0" y="753110"/>
                                        </a:cubicBezTo>
                                        <a:cubicBezTo>
                                          <a:pt x="-15256" y="645399"/>
                                          <a:pt x="-9706" y="531968"/>
                                          <a:pt x="0" y="376555"/>
                                        </a:cubicBezTo>
                                        <a:cubicBezTo>
                                          <a:pt x="9706" y="221142"/>
                                          <a:pt x="8424" y="100066"/>
                                          <a:pt x="0" y="0"/>
                                        </a:cubicBezTo>
                                        <a:close/>
                                      </a:path>
                                    </a:pathLst>
                                  </a:custGeom>
                                  <ask:type>
                                    <ask:lineSketchNone/>
                                  </ask:type>
                                </ask:lineSketchStyleProps>
                              </a:ext>
                            </a:extLst>
                          </a:ln>
                        </wps:spPr>
                        <wps:txbx>
                          <w:txbxContent>
                            <w:p w14:paraId="1D805232" w14:textId="77777777" w:rsidR="00B136AF" w:rsidRDefault="00B136AF" w:rsidP="00B136AF">
                              <w:pPr>
                                <w:spacing w:line="252" w:lineRule="auto"/>
                                <w:jc w:val="center"/>
                                <w:rPr>
                                  <w:sz w:val="24"/>
                                  <w:szCs w:val="24"/>
                                </w:rPr>
                              </w:pPr>
                              <w:r>
                                <w:rPr>
                                  <w:rFonts w:ascii="Comic Sans MS" w:eastAsia="Calibri" w:hAnsi="Comic Sans MS"/>
                                </w:rPr>
                                <w:t>Enter information in Infinite Campus (IC) to identify student as EL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 name="Text Box 2"/>
                        <wps:cNvSpPr txBox="1"/>
                        <wps:spPr>
                          <a:xfrm>
                            <a:off x="425660" y="8547073"/>
                            <a:ext cx="1915160" cy="324485"/>
                          </a:xfrm>
                          <a:prstGeom prst="rect">
                            <a:avLst/>
                          </a:prstGeom>
                          <a:solidFill>
                            <a:schemeClr val="lt1"/>
                          </a:solidFill>
                          <a:ln w="38100" cmpd="thickThin">
                            <a:solidFill>
                              <a:srgbClr val="00B050"/>
                            </a:solidFill>
                            <a:extLst>
                              <a:ext uri="{C807C97D-BFC1-408E-A445-0C87EB9F89A2}">
                                <ask:lineSketchStyleProps xmlns:ask="http://schemas.microsoft.com/office/drawing/2018/sketchyshapes" sd="25469283">
                                  <a:custGeom>
                                    <a:avLst/>
                                    <a:gdLst>
                                      <a:gd name="connsiteX0" fmla="*/ 0 w 1915160"/>
                                      <a:gd name="connsiteY0" fmla="*/ 0 h 324825"/>
                                      <a:gd name="connsiteX1" fmla="*/ 657538 w 1915160"/>
                                      <a:gd name="connsiteY1" fmla="*/ 0 h 324825"/>
                                      <a:gd name="connsiteX2" fmla="*/ 1276773 w 1915160"/>
                                      <a:gd name="connsiteY2" fmla="*/ 0 h 324825"/>
                                      <a:gd name="connsiteX3" fmla="*/ 1915160 w 1915160"/>
                                      <a:gd name="connsiteY3" fmla="*/ 0 h 324825"/>
                                      <a:gd name="connsiteX4" fmla="*/ 1915160 w 1915160"/>
                                      <a:gd name="connsiteY4" fmla="*/ 324825 h 324825"/>
                                      <a:gd name="connsiteX5" fmla="*/ 1276773 w 1915160"/>
                                      <a:gd name="connsiteY5" fmla="*/ 324825 h 324825"/>
                                      <a:gd name="connsiteX6" fmla="*/ 600083 w 1915160"/>
                                      <a:gd name="connsiteY6" fmla="*/ 324825 h 324825"/>
                                      <a:gd name="connsiteX7" fmla="*/ 0 w 1915160"/>
                                      <a:gd name="connsiteY7" fmla="*/ 324825 h 324825"/>
                                      <a:gd name="connsiteX8" fmla="*/ 0 w 1915160"/>
                                      <a:gd name="connsiteY8" fmla="*/ 0 h 324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15160" h="324825" fill="none" extrusionOk="0">
                                        <a:moveTo>
                                          <a:pt x="0" y="0"/>
                                        </a:moveTo>
                                        <a:cubicBezTo>
                                          <a:pt x="308239" y="23223"/>
                                          <a:pt x="382443" y="6661"/>
                                          <a:pt x="657538" y="0"/>
                                        </a:cubicBezTo>
                                        <a:cubicBezTo>
                                          <a:pt x="932633" y="-6661"/>
                                          <a:pt x="1082556" y="-3867"/>
                                          <a:pt x="1276773" y="0"/>
                                        </a:cubicBezTo>
                                        <a:cubicBezTo>
                                          <a:pt x="1470991" y="3867"/>
                                          <a:pt x="1666991" y="7177"/>
                                          <a:pt x="1915160" y="0"/>
                                        </a:cubicBezTo>
                                        <a:cubicBezTo>
                                          <a:pt x="1917298" y="157003"/>
                                          <a:pt x="1905153" y="224182"/>
                                          <a:pt x="1915160" y="324825"/>
                                        </a:cubicBezTo>
                                        <a:cubicBezTo>
                                          <a:pt x="1639119" y="293134"/>
                                          <a:pt x="1528106" y="294682"/>
                                          <a:pt x="1276773" y="324825"/>
                                        </a:cubicBezTo>
                                        <a:cubicBezTo>
                                          <a:pt x="1025440" y="354968"/>
                                          <a:pt x="900279" y="308516"/>
                                          <a:pt x="600083" y="324825"/>
                                        </a:cubicBezTo>
                                        <a:cubicBezTo>
                                          <a:pt x="299887" y="341135"/>
                                          <a:pt x="181589" y="321907"/>
                                          <a:pt x="0" y="324825"/>
                                        </a:cubicBezTo>
                                        <a:cubicBezTo>
                                          <a:pt x="4275" y="244736"/>
                                          <a:pt x="-8856" y="73567"/>
                                          <a:pt x="0" y="0"/>
                                        </a:cubicBezTo>
                                        <a:close/>
                                      </a:path>
                                      <a:path w="1915160" h="324825" stroke="0" extrusionOk="0">
                                        <a:moveTo>
                                          <a:pt x="0" y="0"/>
                                        </a:moveTo>
                                        <a:cubicBezTo>
                                          <a:pt x="120890" y="9281"/>
                                          <a:pt x="317869" y="-3547"/>
                                          <a:pt x="580932" y="0"/>
                                        </a:cubicBezTo>
                                        <a:cubicBezTo>
                                          <a:pt x="843995" y="3547"/>
                                          <a:pt x="1049749" y="9955"/>
                                          <a:pt x="1238470" y="0"/>
                                        </a:cubicBezTo>
                                        <a:cubicBezTo>
                                          <a:pt x="1427191" y="-9955"/>
                                          <a:pt x="1613274" y="20357"/>
                                          <a:pt x="1915160" y="0"/>
                                        </a:cubicBezTo>
                                        <a:cubicBezTo>
                                          <a:pt x="1928831" y="105493"/>
                                          <a:pt x="1907307" y="226205"/>
                                          <a:pt x="1915160" y="324825"/>
                                        </a:cubicBezTo>
                                        <a:cubicBezTo>
                                          <a:pt x="1665486" y="352830"/>
                                          <a:pt x="1482708" y="311870"/>
                                          <a:pt x="1295925" y="324825"/>
                                        </a:cubicBezTo>
                                        <a:cubicBezTo>
                                          <a:pt x="1109142" y="337780"/>
                                          <a:pt x="824538" y="308204"/>
                                          <a:pt x="619235" y="324825"/>
                                        </a:cubicBezTo>
                                        <a:cubicBezTo>
                                          <a:pt x="413932" y="341447"/>
                                          <a:pt x="233859" y="299913"/>
                                          <a:pt x="0" y="324825"/>
                                        </a:cubicBezTo>
                                        <a:cubicBezTo>
                                          <a:pt x="-13118" y="170429"/>
                                          <a:pt x="-4930" y="133415"/>
                                          <a:pt x="0" y="0"/>
                                        </a:cubicBezTo>
                                        <a:close/>
                                      </a:path>
                                    </a:pathLst>
                                  </a:custGeom>
                                  <ask:type>
                                    <ask:lineSketchNone/>
                                  </ask:type>
                                </ask:lineSketchStyleProps>
                              </a:ext>
                            </a:extLst>
                          </a:ln>
                        </wps:spPr>
                        <wps:txbx>
                          <w:txbxContent>
                            <w:p w14:paraId="048A3A13" w14:textId="77777777" w:rsidR="00B136AF" w:rsidRDefault="00B136AF" w:rsidP="00B136AF">
                              <w:pPr>
                                <w:spacing w:line="252" w:lineRule="auto"/>
                                <w:jc w:val="center"/>
                                <w:rPr>
                                  <w:sz w:val="24"/>
                                  <w:szCs w:val="24"/>
                                </w:rPr>
                              </w:pPr>
                              <w:r>
                                <w:rPr>
                                  <w:rFonts w:ascii="Comic Sans MS" w:eastAsia="Calibri" w:hAnsi="Comic Sans MS"/>
                                </w:rPr>
                                <w:t>ELD services begin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6" name="Straight Connector 106">
                          <a:extLst>
                            <a:ext uri="{C183D7F6-B498-43B3-948B-1728B52AA6E4}">
                              <adec:decorative xmlns:adec="http://schemas.microsoft.com/office/drawing/2017/decorative" val="1"/>
                            </a:ext>
                          </a:extLst>
                        </wps:cNvPr>
                        <wps:cNvCnPr/>
                        <wps:spPr>
                          <a:xfrm>
                            <a:off x="3747790" y="5271723"/>
                            <a:ext cx="1534" cy="32190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 name="Straight Connector 107">
                          <a:extLst>
                            <a:ext uri="{C183D7F6-B498-43B3-948B-1728B52AA6E4}">
                              <adec:decorative xmlns:adec="http://schemas.microsoft.com/office/drawing/2017/decorative" val="1"/>
                            </a:ext>
                          </a:extLst>
                        </wps:cNvPr>
                        <wps:cNvCnPr/>
                        <wps:spPr>
                          <a:xfrm>
                            <a:off x="3749324" y="6413417"/>
                            <a:ext cx="0" cy="17734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 name="Straight Connector 108">
                          <a:extLst>
                            <a:ext uri="{C183D7F6-B498-43B3-948B-1728B52AA6E4}">
                              <adec:decorative xmlns:adec="http://schemas.microsoft.com/office/drawing/2017/decorative" val="1"/>
                            </a:ext>
                          </a:extLst>
                        </wps:cNvPr>
                        <wps:cNvCnPr/>
                        <wps:spPr>
                          <a:xfrm>
                            <a:off x="3749324" y="7515321"/>
                            <a:ext cx="0" cy="18146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 name="Straight Connector 109">
                          <a:extLst>
                            <a:ext uri="{C183D7F6-B498-43B3-948B-1728B52AA6E4}">
                              <adec:decorative xmlns:adec="http://schemas.microsoft.com/office/drawing/2017/decorative" val="1"/>
                            </a:ext>
                          </a:extLst>
                        </wps:cNvPr>
                        <wps:cNvCnPr/>
                        <wps:spPr>
                          <a:xfrm>
                            <a:off x="6111260" y="5298992"/>
                            <a:ext cx="3175" cy="27495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 name="Text Box 2"/>
                        <wps:cNvSpPr txBox="1"/>
                        <wps:spPr>
                          <a:xfrm>
                            <a:off x="2791744" y="5593632"/>
                            <a:ext cx="1915160" cy="819785"/>
                          </a:xfrm>
                          <a:prstGeom prst="rect">
                            <a:avLst/>
                          </a:prstGeom>
                          <a:solidFill>
                            <a:schemeClr val="lt1"/>
                          </a:solidFill>
                          <a:ln w="38100" cmpd="thickThin">
                            <a:solidFill>
                              <a:schemeClr val="accent4">
                                <a:lumMod val="60000"/>
                                <a:lumOff val="40000"/>
                              </a:schemeClr>
                            </a:solidFill>
                            <a:extLst>
                              <a:ext uri="{C807C97D-BFC1-408E-A445-0C87EB9F89A2}">
                                <ask:lineSketchStyleProps xmlns:ask="http://schemas.microsoft.com/office/drawing/2018/sketchyshapes" sd="3696321436">
                                  <a:custGeom>
                                    <a:avLst/>
                                    <a:gdLst>
                                      <a:gd name="connsiteX0" fmla="*/ 0 w 1915160"/>
                                      <a:gd name="connsiteY0" fmla="*/ 0 h 820126"/>
                                      <a:gd name="connsiteX1" fmla="*/ 638387 w 1915160"/>
                                      <a:gd name="connsiteY1" fmla="*/ 0 h 820126"/>
                                      <a:gd name="connsiteX2" fmla="*/ 1238470 w 1915160"/>
                                      <a:gd name="connsiteY2" fmla="*/ 0 h 820126"/>
                                      <a:gd name="connsiteX3" fmla="*/ 1915160 w 1915160"/>
                                      <a:gd name="connsiteY3" fmla="*/ 0 h 820126"/>
                                      <a:gd name="connsiteX4" fmla="*/ 1915160 w 1915160"/>
                                      <a:gd name="connsiteY4" fmla="*/ 393660 h 820126"/>
                                      <a:gd name="connsiteX5" fmla="*/ 1915160 w 1915160"/>
                                      <a:gd name="connsiteY5" fmla="*/ 820126 h 820126"/>
                                      <a:gd name="connsiteX6" fmla="*/ 1276773 w 1915160"/>
                                      <a:gd name="connsiteY6" fmla="*/ 820126 h 820126"/>
                                      <a:gd name="connsiteX7" fmla="*/ 638387 w 1915160"/>
                                      <a:gd name="connsiteY7" fmla="*/ 820126 h 820126"/>
                                      <a:gd name="connsiteX8" fmla="*/ 0 w 1915160"/>
                                      <a:gd name="connsiteY8" fmla="*/ 820126 h 820126"/>
                                      <a:gd name="connsiteX9" fmla="*/ 0 w 1915160"/>
                                      <a:gd name="connsiteY9" fmla="*/ 401862 h 820126"/>
                                      <a:gd name="connsiteX10" fmla="*/ 0 w 1915160"/>
                                      <a:gd name="connsiteY10" fmla="*/ 0 h 8201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15160" h="820126" fill="none" extrusionOk="0">
                                        <a:moveTo>
                                          <a:pt x="0" y="0"/>
                                        </a:moveTo>
                                        <a:cubicBezTo>
                                          <a:pt x="135919" y="-16495"/>
                                          <a:pt x="482746" y="21516"/>
                                          <a:pt x="638387" y="0"/>
                                        </a:cubicBezTo>
                                        <a:cubicBezTo>
                                          <a:pt x="794028" y="-21516"/>
                                          <a:pt x="997677" y="26203"/>
                                          <a:pt x="1238470" y="0"/>
                                        </a:cubicBezTo>
                                        <a:cubicBezTo>
                                          <a:pt x="1479263" y="-26203"/>
                                          <a:pt x="1753629" y="-30665"/>
                                          <a:pt x="1915160" y="0"/>
                                        </a:cubicBezTo>
                                        <a:cubicBezTo>
                                          <a:pt x="1932055" y="192160"/>
                                          <a:pt x="1898782" y="253773"/>
                                          <a:pt x="1915160" y="393660"/>
                                        </a:cubicBezTo>
                                        <a:cubicBezTo>
                                          <a:pt x="1931538" y="533547"/>
                                          <a:pt x="1895778" y="677385"/>
                                          <a:pt x="1915160" y="820126"/>
                                        </a:cubicBezTo>
                                        <a:cubicBezTo>
                                          <a:pt x="1757540" y="843042"/>
                                          <a:pt x="1475779" y="788442"/>
                                          <a:pt x="1276773" y="820126"/>
                                        </a:cubicBezTo>
                                        <a:cubicBezTo>
                                          <a:pt x="1077767" y="851810"/>
                                          <a:pt x="913023" y="849317"/>
                                          <a:pt x="638387" y="820126"/>
                                        </a:cubicBezTo>
                                        <a:cubicBezTo>
                                          <a:pt x="363751" y="790935"/>
                                          <a:pt x="136231" y="791609"/>
                                          <a:pt x="0" y="820126"/>
                                        </a:cubicBezTo>
                                        <a:cubicBezTo>
                                          <a:pt x="-10771" y="651735"/>
                                          <a:pt x="16884" y="519216"/>
                                          <a:pt x="0" y="401862"/>
                                        </a:cubicBezTo>
                                        <a:cubicBezTo>
                                          <a:pt x="-16884" y="284508"/>
                                          <a:pt x="-3925" y="200077"/>
                                          <a:pt x="0" y="0"/>
                                        </a:cubicBezTo>
                                        <a:close/>
                                      </a:path>
                                      <a:path w="1915160" h="820126" stroke="0" extrusionOk="0">
                                        <a:moveTo>
                                          <a:pt x="0" y="0"/>
                                        </a:moveTo>
                                        <a:cubicBezTo>
                                          <a:pt x="246554" y="5586"/>
                                          <a:pt x="336463" y="17621"/>
                                          <a:pt x="657538" y="0"/>
                                        </a:cubicBezTo>
                                        <a:cubicBezTo>
                                          <a:pt x="978613" y="-17621"/>
                                          <a:pt x="1090171" y="13122"/>
                                          <a:pt x="1315077" y="0"/>
                                        </a:cubicBezTo>
                                        <a:cubicBezTo>
                                          <a:pt x="1539983" y="-13122"/>
                                          <a:pt x="1622411" y="-2893"/>
                                          <a:pt x="1915160" y="0"/>
                                        </a:cubicBezTo>
                                        <a:cubicBezTo>
                                          <a:pt x="1899436" y="160449"/>
                                          <a:pt x="1899080" y="293425"/>
                                          <a:pt x="1915160" y="385459"/>
                                        </a:cubicBezTo>
                                        <a:cubicBezTo>
                                          <a:pt x="1931240" y="477493"/>
                                          <a:pt x="1933755" y="695663"/>
                                          <a:pt x="1915160" y="820126"/>
                                        </a:cubicBezTo>
                                        <a:cubicBezTo>
                                          <a:pt x="1650384" y="802493"/>
                                          <a:pt x="1463837" y="834593"/>
                                          <a:pt x="1295925" y="820126"/>
                                        </a:cubicBezTo>
                                        <a:cubicBezTo>
                                          <a:pt x="1128014" y="805659"/>
                                          <a:pt x="947941" y="817243"/>
                                          <a:pt x="676690" y="820126"/>
                                        </a:cubicBezTo>
                                        <a:cubicBezTo>
                                          <a:pt x="405440" y="823009"/>
                                          <a:pt x="304585" y="800261"/>
                                          <a:pt x="0" y="820126"/>
                                        </a:cubicBezTo>
                                        <a:cubicBezTo>
                                          <a:pt x="8894" y="674878"/>
                                          <a:pt x="-2285" y="523627"/>
                                          <a:pt x="0" y="418264"/>
                                        </a:cubicBezTo>
                                        <a:cubicBezTo>
                                          <a:pt x="2285" y="312901"/>
                                          <a:pt x="9249" y="111967"/>
                                          <a:pt x="0" y="0"/>
                                        </a:cubicBezTo>
                                        <a:close/>
                                      </a:path>
                                    </a:pathLst>
                                  </a:custGeom>
                                  <ask:type>
                                    <ask:lineSketchNone/>
                                  </ask:type>
                                </ask:lineSketchStyleProps>
                              </a:ext>
                            </a:extLst>
                          </a:ln>
                        </wps:spPr>
                        <wps:txbx>
                          <w:txbxContent>
                            <w:p w14:paraId="20DD2CAE" w14:textId="77777777" w:rsidR="00B136AF" w:rsidRDefault="00B136AF" w:rsidP="00B136AF">
                              <w:pPr>
                                <w:spacing w:line="252" w:lineRule="auto"/>
                                <w:jc w:val="center"/>
                                <w:rPr>
                                  <w:sz w:val="24"/>
                                  <w:szCs w:val="24"/>
                                </w:rPr>
                              </w:pPr>
                              <w:r>
                                <w:rPr>
                                  <w:rFonts w:ascii="Comic Sans MS" w:eastAsia="Calibri" w:hAnsi="Comic Sans MS"/>
                                </w:rPr>
                                <w:t xml:space="preserve">Student does </w:t>
                              </w:r>
                              <w:r>
                                <w:rPr>
                                  <w:rFonts w:ascii="Comic Sans MS" w:eastAsia="Calibri" w:hAnsi="Comic Sans MS"/>
                                  <w:u w:val="single"/>
                                </w:rPr>
                                <w:t>not</w:t>
                              </w:r>
                              <w:r>
                                <w:rPr>
                                  <w:rFonts w:ascii="Comic Sans MS" w:eastAsia="Calibri" w:hAnsi="Comic Sans MS"/>
                                </w:rPr>
                                <w:t xml:space="preserve"> qualify for ELD services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 name="Text Box 2"/>
                        <wps:cNvSpPr txBox="1"/>
                        <wps:spPr>
                          <a:xfrm>
                            <a:off x="2791744" y="6590761"/>
                            <a:ext cx="1915160" cy="924560"/>
                          </a:xfrm>
                          <a:prstGeom prst="rect">
                            <a:avLst/>
                          </a:prstGeom>
                          <a:solidFill>
                            <a:schemeClr val="lt1"/>
                          </a:solidFill>
                          <a:ln w="38100" cmpd="thickThin">
                            <a:solidFill>
                              <a:schemeClr val="accent4">
                                <a:lumMod val="60000"/>
                                <a:lumOff val="40000"/>
                              </a:schemeClr>
                            </a:solidFill>
                            <a:extLst>
                              <a:ext uri="{C807C97D-BFC1-408E-A445-0C87EB9F89A2}">
                                <ask:lineSketchStyleProps xmlns:ask="http://schemas.microsoft.com/office/drawing/2018/sketchyshapes" sd="1219033472">
                                  <a:custGeom>
                                    <a:avLst/>
                                    <a:gdLst>
                                      <a:gd name="connsiteX0" fmla="*/ 0 w 1915160"/>
                                      <a:gd name="connsiteY0" fmla="*/ 0 h 924900"/>
                                      <a:gd name="connsiteX1" fmla="*/ 619235 w 1915160"/>
                                      <a:gd name="connsiteY1" fmla="*/ 0 h 924900"/>
                                      <a:gd name="connsiteX2" fmla="*/ 1257622 w 1915160"/>
                                      <a:gd name="connsiteY2" fmla="*/ 0 h 924900"/>
                                      <a:gd name="connsiteX3" fmla="*/ 1915160 w 1915160"/>
                                      <a:gd name="connsiteY3" fmla="*/ 0 h 924900"/>
                                      <a:gd name="connsiteX4" fmla="*/ 1915160 w 1915160"/>
                                      <a:gd name="connsiteY4" fmla="*/ 462450 h 924900"/>
                                      <a:gd name="connsiteX5" fmla="*/ 1915160 w 1915160"/>
                                      <a:gd name="connsiteY5" fmla="*/ 924900 h 924900"/>
                                      <a:gd name="connsiteX6" fmla="*/ 1276773 w 1915160"/>
                                      <a:gd name="connsiteY6" fmla="*/ 924900 h 924900"/>
                                      <a:gd name="connsiteX7" fmla="*/ 676690 w 1915160"/>
                                      <a:gd name="connsiteY7" fmla="*/ 924900 h 924900"/>
                                      <a:gd name="connsiteX8" fmla="*/ 0 w 1915160"/>
                                      <a:gd name="connsiteY8" fmla="*/ 924900 h 924900"/>
                                      <a:gd name="connsiteX9" fmla="*/ 0 w 1915160"/>
                                      <a:gd name="connsiteY9" fmla="*/ 471699 h 924900"/>
                                      <a:gd name="connsiteX10" fmla="*/ 0 w 1915160"/>
                                      <a:gd name="connsiteY10" fmla="*/ 0 h 924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15160" h="924900" fill="none" extrusionOk="0">
                                        <a:moveTo>
                                          <a:pt x="0" y="0"/>
                                        </a:moveTo>
                                        <a:cubicBezTo>
                                          <a:pt x="293157" y="-14836"/>
                                          <a:pt x="413016" y="-424"/>
                                          <a:pt x="619235" y="0"/>
                                        </a:cubicBezTo>
                                        <a:cubicBezTo>
                                          <a:pt x="825455" y="424"/>
                                          <a:pt x="954402" y="5315"/>
                                          <a:pt x="1257622" y="0"/>
                                        </a:cubicBezTo>
                                        <a:cubicBezTo>
                                          <a:pt x="1560842" y="-5315"/>
                                          <a:pt x="1616318" y="28003"/>
                                          <a:pt x="1915160" y="0"/>
                                        </a:cubicBezTo>
                                        <a:cubicBezTo>
                                          <a:pt x="1916239" y="217645"/>
                                          <a:pt x="1914850" y="286505"/>
                                          <a:pt x="1915160" y="462450"/>
                                        </a:cubicBezTo>
                                        <a:cubicBezTo>
                                          <a:pt x="1915471" y="638395"/>
                                          <a:pt x="1907903" y="730751"/>
                                          <a:pt x="1915160" y="924900"/>
                                        </a:cubicBezTo>
                                        <a:cubicBezTo>
                                          <a:pt x="1611790" y="946858"/>
                                          <a:pt x="1560109" y="950248"/>
                                          <a:pt x="1276773" y="924900"/>
                                        </a:cubicBezTo>
                                        <a:cubicBezTo>
                                          <a:pt x="993437" y="899552"/>
                                          <a:pt x="820099" y="938175"/>
                                          <a:pt x="676690" y="924900"/>
                                        </a:cubicBezTo>
                                        <a:cubicBezTo>
                                          <a:pt x="533281" y="911625"/>
                                          <a:pt x="183084" y="926604"/>
                                          <a:pt x="0" y="924900"/>
                                        </a:cubicBezTo>
                                        <a:cubicBezTo>
                                          <a:pt x="-17668" y="735217"/>
                                          <a:pt x="9979" y="666036"/>
                                          <a:pt x="0" y="471699"/>
                                        </a:cubicBezTo>
                                        <a:cubicBezTo>
                                          <a:pt x="-9979" y="277362"/>
                                          <a:pt x="-21436" y="130724"/>
                                          <a:pt x="0" y="0"/>
                                        </a:cubicBezTo>
                                        <a:close/>
                                      </a:path>
                                      <a:path w="1915160" h="924900" stroke="0" extrusionOk="0">
                                        <a:moveTo>
                                          <a:pt x="0" y="0"/>
                                        </a:moveTo>
                                        <a:cubicBezTo>
                                          <a:pt x="231098" y="-18802"/>
                                          <a:pt x="400093" y="-16829"/>
                                          <a:pt x="619235" y="0"/>
                                        </a:cubicBezTo>
                                        <a:cubicBezTo>
                                          <a:pt x="838377" y="16829"/>
                                          <a:pt x="935744" y="-18234"/>
                                          <a:pt x="1200167" y="0"/>
                                        </a:cubicBezTo>
                                        <a:cubicBezTo>
                                          <a:pt x="1464590" y="18234"/>
                                          <a:pt x="1608913" y="-5091"/>
                                          <a:pt x="1915160" y="0"/>
                                        </a:cubicBezTo>
                                        <a:cubicBezTo>
                                          <a:pt x="1898231" y="158275"/>
                                          <a:pt x="1894074" y="297206"/>
                                          <a:pt x="1915160" y="453201"/>
                                        </a:cubicBezTo>
                                        <a:cubicBezTo>
                                          <a:pt x="1936246" y="609196"/>
                                          <a:pt x="1906768" y="743103"/>
                                          <a:pt x="1915160" y="924900"/>
                                        </a:cubicBezTo>
                                        <a:cubicBezTo>
                                          <a:pt x="1630633" y="912352"/>
                                          <a:pt x="1523413" y="920776"/>
                                          <a:pt x="1315077" y="924900"/>
                                        </a:cubicBezTo>
                                        <a:cubicBezTo>
                                          <a:pt x="1106741" y="929024"/>
                                          <a:pt x="1002227" y="904983"/>
                                          <a:pt x="714993" y="924900"/>
                                        </a:cubicBezTo>
                                        <a:cubicBezTo>
                                          <a:pt x="427759" y="944817"/>
                                          <a:pt x="286062" y="922599"/>
                                          <a:pt x="0" y="924900"/>
                                        </a:cubicBezTo>
                                        <a:cubicBezTo>
                                          <a:pt x="10717" y="820082"/>
                                          <a:pt x="-7948" y="671704"/>
                                          <a:pt x="0" y="490197"/>
                                        </a:cubicBezTo>
                                        <a:cubicBezTo>
                                          <a:pt x="7948" y="308690"/>
                                          <a:pt x="-21086" y="143452"/>
                                          <a:pt x="0" y="0"/>
                                        </a:cubicBezTo>
                                        <a:close/>
                                      </a:path>
                                    </a:pathLst>
                                  </a:custGeom>
                                  <ask:type>
                                    <ask:lineSketchNone/>
                                  </ask:type>
                                </ask:lineSketchStyleProps>
                              </a:ext>
                            </a:extLst>
                          </a:ln>
                        </wps:spPr>
                        <wps:txbx>
                          <w:txbxContent>
                            <w:p w14:paraId="2928990B" w14:textId="77777777" w:rsidR="00B136AF" w:rsidRDefault="00B136AF" w:rsidP="00B136AF">
                              <w:pPr>
                                <w:spacing w:line="252" w:lineRule="auto"/>
                                <w:jc w:val="center"/>
                                <w:rPr>
                                  <w:sz w:val="24"/>
                                  <w:szCs w:val="24"/>
                                </w:rPr>
                              </w:pPr>
                              <w:r>
                                <w:rPr>
                                  <w:rFonts w:ascii="Comic Sans MS" w:eastAsia="Calibri" w:hAnsi="Comic Sans MS"/>
                                </w:rPr>
                                <w:t>Student will be monitored for 2 years in the event additional support is needed in the future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2" name="Text Box 2"/>
                        <wps:cNvSpPr txBox="1"/>
                        <wps:spPr>
                          <a:xfrm>
                            <a:off x="2791744" y="7696788"/>
                            <a:ext cx="1915160" cy="543560"/>
                          </a:xfrm>
                          <a:prstGeom prst="rect">
                            <a:avLst/>
                          </a:prstGeom>
                          <a:solidFill>
                            <a:schemeClr val="lt1"/>
                          </a:solidFill>
                          <a:ln w="38100" cmpd="thickThin">
                            <a:solidFill>
                              <a:schemeClr val="accent4">
                                <a:lumMod val="60000"/>
                                <a:lumOff val="40000"/>
                              </a:schemeClr>
                            </a:solidFill>
                            <a:extLst>
                              <a:ext uri="{C807C97D-BFC1-408E-A445-0C87EB9F89A2}">
                                <ask:lineSketchStyleProps xmlns:ask="http://schemas.microsoft.com/office/drawing/2018/sketchyshapes" sd="782294884">
                                  <a:custGeom>
                                    <a:avLst/>
                                    <a:gdLst>
                                      <a:gd name="connsiteX0" fmla="*/ 0 w 1915160"/>
                                      <a:gd name="connsiteY0" fmla="*/ 0 h 543900"/>
                                      <a:gd name="connsiteX1" fmla="*/ 600083 w 1915160"/>
                                      <a:gd name="connsiteY1" fmla="*/ 0 h 543900"/>
                                      <a:gd name="connsiteX2" fmla="*/ 1257622 w 1915160"/>
                                      <a:gd name="connsiteY2" fmla="*/ 0 h 543900"/>
                                      <a:gd name="connsiteX3" fmla="*/ 1915160 w 1915160"/>
                                      <a:gd name="connsiteY3" fmla="*/ 0 h 543900"/>
                                      <a:gd name="connsiteX4" fmla="*/ 1915160 w 1915160"/>
                                      <a:gd name="connsiteY4" fmla="*/ 543900 h 543900"/>
                                      <a:gd name="connsiteX5" fmla="*/ 1257622 w 1915160"/>
                                      <a:gd name="connsiteY5" fmla="*/ 543900 h 543900"/>
                                      <a:gd name="connsiteX6" fmla="*/ 676690 w 1915160"/>
                                      <a:gd name="connsiteY6" fmla="*/ 543900 h 543900"/>
                                      <a:gd name="connsiteX7" fmla="*/ 0 w 1915160"/>
                                      <a:gd name="connsiteY7" fmla="*/ 543900 h 543900"/>
                                      <a:gd name="connsiteX8" fmla="*/ 0 w 1915160"/>
                                      <a:gd name="connsiteY8" fmla="*/ 0 h 543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15160" h="543900" fill="none" extrusionOk="0">
                                        <a:moveTo>
                                          <a:pt x="0" y="0"/>
                                        </a:moveTo>
                                        <a:cubicBezTo>
                                          <a:pt x="195988" y="-18111"/>
                                          <a:pt x="453051" y="7108"/>
                                          <a:pt x="600083" y="0"/>
                                        </a:cubicBezTo>
                                        <a:cubicBezTo>
                                          <a:pt x="747115" y="-7108"/>
                                          <a:pt x="1049990" y="20629"/>
                                          <a:pt x="1257622" y="0"/>
                                        </a:cubicBezTo>
                                        <a:cubicBezTo>
                                          <a:pt x="1465254" y="-20629"/>
                                          <a:pt x="1755265" y="-24197"/>
                                          <a:pt x="1915160" y="0"/>
                                        </a:cubicBezTo>
                                        <a:cubicBezTo>
                                          <a:pt x="1928469" y="172781"/>
                                          <a:pt x="1924854" y="306962"/>
                                          <a:pt x="1915160" y="543900"/>
                                        </a:cubicBezTo>
                                        <a:cubicBezTo>
                                          <a:pt x="1738434" y="550975"/>
                                          <a:pt x="1578610" y="567397"/>
                                          <a:pt x="1257622" y="543900"/>
                                        </a:cubicBezTo>
                                        <a:cubicBezTo>
                                          <a:pt x="936634" y="520403"/>
                                          <a:pt x="851446" y="560198"/>
                                          <a:pt x="676690" y="543900"/>
                                        </a:cubicBezTo>
                                        <a:cubicBezTo>
                                          <a:pt x="501934" y="527602"/>
                                          <a:pt x="246057" y="563759"/>
                                          <a:pt x="0" y="543900"/>
                                        </a:cubicBezTo>
                                        <a:cubicBezTo>
                                          <a:pt x="-3512" y="365266"/>
                                          <a:pt x="22572" y="111459"/>
                                          <a:pt x="0" y="0"/>
                                        </a:cubicBezTo>
                                        <a:close/>
                                      </a:path>
                                      <a:path w="1915160" h="543900" stroke="0" extrusionOk="0">
                                        <a:moveTo>
                                          <a:pt x="0" y="0"/>
                                        </a:moveTo>
                                        <a:cubicBezTo>
                                          <a:pt x="225574" y="15172"/>
                                          <a:pt x="335483" y="-20098"/>
                                          <a:pt x="638387" y="0"/>
                                        </a:cubicBezTo>
                                        <a:cubicBezTo>
                                          <a:pt x="941291" y="20098"/>
                                          <a:pt x="1091493" y="10695"/>
                                          <a:pt x="1315077" y="0"/>
                                        </a:cubicBezTo>
                                        <a:cubicBezTo>
                                          <a:pt x="1538661" y="-10695"/>
                                          <a:pt x="1674118" y="-1165"/>
                                          <a:pt x="1915160" y="0"/>
                                        </a:cubicBezTo>
                                        <a:cubicBezTo>
                                          <a:pt x="1932916" y="220335"/>
                                          <a:pt x="1905630" y="318103"/>
                                          <a:pt x="1915160" y="543900"/>
                                        </a:cubicBezTo>
                                        <a:cubicBezTo>
                                          <a:pt x="1791916" y="531916"/>
                                          <a:pt x="1477450" y="558514"/>
                                          <a:pt x="1334228" y="543900"/>
                                        </a:cubicBezTo>
                                        <a:cubicBezTo>
                                          <a:pt x="1191006" y="529286"/>
                                          <a:pt x="955358" y="525649"/>
                                          <a:pt x="695841" y="543900"/>
                                        </a:cubicBezTo>
                                        <a:cubicBezTo>
                                          <a:pt x="436324" y="562151"/>
                                          <a:pt x="162723" y="561655"/>
                                          <a:pt x="0" y="543900"/>
                                        </a:cubicBezTo>
                                        <a:cubicBezTo>
                                          <a:pt x="-1989" y="406938"/>
                                          <a:pt x="-6190" y="266267"/>
                                          <a:pt x="0" y="0"/>
                                        </a:cubicBezTo>
                                        <a:close/>
                                      </a:path>
                                    </a:pathLst>
                                  </a:custGeom>
                                  <ask:type>
                                    <ask:lineSketchNone/>
                                  </ask:type>
                                </ask:lineSketchStyleProps>
                              </a:ext>
                            </a:extLst>
                          </a:ln>
                        </wps:spPr>
                        <wps:txbx>
                          <w:txbxContent>
                            <w:p w14:paraId="070C0853" w14:textId="77777777" w:rsidR="00B136AF" w:rsidRDefault="00B136AF" w:rsidP="00B136AF">
                              <w:pPr>
                                <w:spacing w:line="252" w:lineRule="auto"/>
                                <w:jc w:val="center"/>
                                <w:rPr>
                                  <w:sz w:val="24"/>
                                  <w:szCs w:val="24"/>
                                </w:rPr>
                              </w:pPr>
                              <w:r>
                                <w:rPr>
                                  <w:rFonts w:ascii="Comic Sans MS" w:eastAsia="Calibri" w:hAnsi="Comic Sans MS"/>
                                </w:rPr>
                                <w:t>Create monitoring document for student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3" name="Text Box 2"/>
                        <wps:cNvSpPr txBox="1"/>
                        <wps:spPr>
                          <a:xfrm>
                            <a:off x="2927370" y="4766263"/>
                            <a:ext cx="1640840" cy="505460"/>
                          </a:xfrm>
                          <a:prstGeom prst="rect">
                            <a:avLst/>
                          </a:prstGeom>
                          <a:solidFill>
                            <a:schemeClr val="lt1"/>
                          </a:solidFill>
                          <a:ln w="50800" cmpd="thickThin">
                            <a:solidFill>
                              <a:schemeClr val="accent4">
                                <a:lumMod val="60000"/>
                                <a:lumOff val="40000"/>
                              </a:schemeClr>
                            </a:solidFill>
                            <a:extLst>
                              <a:ext uri="{C807C97D-BFC1-408E-A445-0C87EB9F89A2}">
                                <ask:lineSketchStyleProps xmlns:ask="http://schemas.microsoft.com/office/drawing/2018/sketchyshapes" sd="4142529043">
                                  <a:custGeom>
                                    <a:avLst/>
                                    <a:gdLst>
                                      <a:gd name="connsiteX0" fmla="*/ 0 w 1640840"/>
                                      <a:gd name="connsiteY0" fmla="*/ 0 h 505460"/>
                                      <a:gd name="connsiteX1" fmla="*/ 497721 w 1640840"/>
                                      <a:gd name="connsiteY1" fmla="*/ 0 h 505460"/>
                                      <a:gd name="connsiteX2" fmla="*/ 1028260 w 1640840"/>
                                      <a:gd name="connsiteY2" fmla="*/ 0 h 505460"/>
                                      <a:gd name="connsiteX3" fmla="*/ 1640840 w 1640840"/>
                                      <a:gd name="connsiteY3" fmla="*/ 0 h 505460"/>
                                      <a:gd name="connsiteX4" fmla="*/ 1640840 w 1640840"/>
                                      <a:gd name="connsiteY4" fmla="*/ 505460 h 505460"/>
                                      <a:gd name="connsiteX5" fmla="*/ 1061077 w 1640840"/>
                                      <a:gd name="connsiteY5" fmla="*/ 505460 h 505460"/>
                                      <a:gd name="connsiteX6" fmla="*/ 514130 w 1640840"/>
                                      <a:gd name="connsiteY6" fmla="*/ 505460 h 505460"/>
                                      <a:gd name="connsiteX7" fmla="*/ 0 w 1640840"/>
                                      <a:gd name="connsiteY7" fmla="*/ 505460 h 505460"/>
                                      <a:gd name="connsiteX8" fmla="*/ 0 w 1640840"/>
                                      <a:gd name="connsiteY8" fmla="*/ 0 h 50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40840" h="505460" fill="none" extrusionOk="0">
                                        <a:moveTo>
                                          <a:pt x="0" y="0"/>
                                        </a:moveTo>
                                        <a:cubicBezTo>
                                          <a:pt x="214748" y="2173"/>
                                          <a:pt x="304532" y="14175"/>
                                          <a:pt x="497721" y="0"/>
                                        </a:cubicBezTo>
                                        <a:cubicBezTo>
                                          <a:pt x="690910" y="-14175"/>
                                          <a:pt x="826814" y="-13961"/>
                                          <a:pt x="1028260" y="0"/>
                                        </a:cubicBezTo>
                                        <a:cubicBezTo>
                                          <a:pt x="1229706" y="13961"/>
                                          <a:pt x="1478271" y="359"/>
                                          <a:pt x="1640840" y="0"/>
                                        </a:cubicBezTo>
                                        <a:cubicBezTo>
                                          <a:pt x="1618272" y="153218"/>
                                          <a:pt x="1651981" y="297785"/>
                                          <a:pt x="1640840" y="505460"/>
                                        </a:cubicBezTo>
                                        <a:cubicBezTo>
                                          <a:pt x="1380144" y="514530"/>
                                          <a:pt x="1187462" y="526268"/>
                                          <a:pt x="1061077" y="505460"/>
                                        </a:cubicBezTo>
                                        <a:cubicBezTo>
                                          <a:pt x="934692" y="484652"/>
                                          <a:pt x="690824" y="529726"/>
                                          <a:pt x="514130" y="505460"/>
                                        </a:cubicBezTo>
                                        <a:cubicBezTo>
                                          <a:pt x="337436" y="481194"/>
                                          <a:pt x="192019" y="520251"/>
                                          <a:pt x="0" y="505460"/>
                                        </a:cubicBezTo>
                                        <a:cubicBezTo>
                                          <a:pt x="13827" y="394596"/>
                                          <a:pt x="-2683" y="130881"/>
                                          <a:pt x="0" y="0"/>
                                        </a:cubicBezTo>
                                        <a:close/>
                                      </a:path>
                                      <a:path w="1640840" h="505460" stroke="0" extrusionOk="0">
                                        <a:moveTo>
                                          <a:pt x="0" y="0"/>
                                        </a:moveTo>
                                        <a:cubicBezTo>
                                          <a:pt x="123563" y="-19387"/>
                                          <a:pt x="430997" y="-26470"/>
                                          <a:pt x="563355" y="0"/>
                                        </a:cubicBezTo>
                                        <a:cubicBezTo>
                                          <a:pt x="695713" y="26470"/>
                                          <a:pt x="827713" y="14670"/>
                                          <a:pt x="1061077" y="0"/>
                                        </a:cubicBezTo>
                                        <a:cubicBezTo>
                                          <a:pt x="1294441" y="-14670"/>
                                          <a:pt x="1421348" y="22392"/>
                                          <a:pt x="1640840" y="0"/>
                                        </a:cubicBezTo>
                                        <a:cubicBezTo>
                                          <a:pt x="1640691" y="144306"/>
                                          <a:pt x="1624034" y="365312"/>
                                          <a:pt x="1640840" y="505460"/>
                                        </a:cubicBezTo>
                                        <a:cubicBezTo>
                                          <a:pt x="1453968" y="480122"/>
                                          <a:pt x="1266943" y="502657"/>
                                          <a:pt x="1077485" y="505460"/>
                                        </a:cubicBezTo>
                                        <a:cubicBezTo>
                                          <a:pt x="888027" y="508263"/>
                                          <a:pt x="757893" y="493085"/>
                                          <a:pt x="497721" y="505460"/>
                                        </a:cubicBezTo>
                                        <a:cubicBezTo>
                                          <a:pt x="237549" y="517835"/>
                                          <a:pt x="150303" y="518136"/>
                                          <a:pt x="0" y="505460"/>
                                        </a:cubicBezTo>
                                        <a:cubicBezTo>
                                          <a:pt x="-20177" y="262897"/>
                                          <a:pt x="6252" y="135062"/>
                                          <a:pt x="0" y="0"/>
                                        </a:cubicBezTo>
                                        <a:close/>
                                      </a:path>
                                    </a:pathLst>
                                  </a:custGeom>
                                  <ask:type>
                                    <ask:lineSketchNone/>
                                  </ask:type>
                                </ask:lineSketchStyleProps>
                              </a:ext>
                            </a:extLst>
                          </a:ln>
                        </wps:spPr>
                        <wps:txbx>
                          <w:txbxContent>
                            <w:p w14:paraId="0F54A25D" w14:textId="77777777" w:rsidR="00B136AF" w:rsidRDefault="00B136AF" w:rsidP="00B136AF">
                              <w:pPr>
                                <w:spacing w:line="252" w:lineRule="auto"/>
                                <w:jc w:val="center"/>
                                <w:rPr>
                                  <w:sz w:val="24"/>
                                  <w:szCs w:val="24"/>
                                </w:rPr>
                              </w:pPr>
                              <w:r>
                                <w:rPr>
                                  <w:rFonts w:ascii="Comic Sans MS" w:eastAsia="Calibri" w:hAnsi="Comic Sans MS"/>
                                  <w:sz w:val="44"/>
                                  <w:szCs w:val="44"/>
                                </w:rPr>
                                <w:t>5.0-5.5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 name="Text Box 2"/>
                        <wps:cNvSpPr txBox="1"/>
                        <wps:spPr>
                          <a:xfrm>
                            <a:off x="5290840" y="4766227"/>
                            <a:ext cx="1640840" cy="505460"/>
                          </a:xfrm>
                          <a:prstGeom prst="rect">
                            <a:avLst/>
                          </a:prstGeom>
                          <a:solidFill>
                            <a:schemeClr val="lt1"/>
                          </a:solidFill>
                          <a:ln w="50800" cmpd="thickThin">
                            <a:solidFill>
                              <a:srgbClr val="FF0000"/>
                            </a:solidFill>
                            <a:extLst>
                              <a:ext uri="{C807C97D-BFC1-408E-A445-0C87EB9F89A2}">
                                <ask:lineSketchStyleProps xmlns:ask="http://schemas.microsoft.com/office/drawing/2018/sketchyshapes" sd="2195936936">
                                  <a:custGeom>
                                    <a:avLst/>
                                    <a:gdLst>
                                      <a:gd name="connsiteX0" fmla="*/ 0 w 1640840"/>
                                      <a:gd name="connsiteY0" fmla="*/ 0 h 505460"/>
                                      <a:gd name="connsiteX1" fmla="*/ 514130 w 1640840"/>
                                      <a:gd name="connsiteY1" fmla="*/ 0 h 505460"/>
                                      <a:gd name="connsiteX2" fmla="*/ 1028260 w 1640840"/>
                                      <a:gd name="connsiteY2" fmla="*/ 0 h 505460"/>
                                      <a:gd name="connsiteX3" fmla="*/ 1640840 w 1640840"/>
                                      <a:gd name="connsiteY3" fmla="*/ 0 h 505460"/>
                                      <a:gd name="connsiteX4" fmla="*/ 1640840 w 1640840"/>
                                      <a:gd name="connsiteY4" fmla="*/ 505460 h 505460"/>
                                      <a:gd name="connsiteX5" fmla="*/ 1093893 w 1640840"/>
                                      <a:gd name="connsiteY5" fmla="*/ 505460 h 505460"/>
                                      <a:gd name="connsiteX6" fmla="*/ 546947 w 1640840"/>
                                      <a:gd name="connsiteY6" fmla="*/ 505460 h 505460"/>
                                      <a:gd name="connsiteX7" fmla="*/ 0 w 1640840"/>
                                      <a:gd name="connsiteY7" fmla="*/ 505460 h 505460"/>
                                      <a:gd name="connsiteX8" fmla="*/ 0 w 1640840"/>
                                      <a:gd name="connsiteY8" fmla="*/ 0 h 50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40840" h="505460" fill="none" extrusionOk="0">
                                        <a:moveTo>
                                          <a:pt x="0" y="0"/>
                                        </a:moveTo>
                                        <a:cubicBezTo>
                                          <a:pt x="134980" y="-15156"/>
                                          <a:pt x="399391" y="-3483"/>
                                          <a:pt x="514130" y="0"/>
                                        </a:cubicBezTo>
                                        <a:cubicBezTo>
                                          <a:pt x="628869" y="3483"/>
                                          <a:pt x="921941" y="2447"/>
                                          <a:pt x="1028260" y="0"/>
                                        </a:cubicBezTo>
                                        <a:cubicBezTo>
                                          <a:pt x="1134579" y="-2447"/>
                                          <a:pt x="1388064" y="-13873"/>
                                          <a:pt x="1640840" y="0"/>
                                        </a:cubicBezTo>
                                        <a:cubicBezTo>
                                          <a:pt x="1631727" y="147732"/>
                                          <a:pt x="1636933" y="333897"/>
                                          <a:pt x="1640840" y="505460"/>
                                        </a:cubicBezTo>
                                        <a:cubicBezTo>
                                          <a:pt x="1437948" y="500524"/>
                                          <a:pt x="1296358" y="485873"/>
                                          <a:pt x="1093893" y="505460"/>
                                        </a:cubicBezTo>
                                        <a:cubicBezTo>
                                          <a:pt x="891428" y="525047"/>
                                          <a:pt x="768279" y="495898"/>
                                          <a:pt x="546947" y="505460"/>
                                        </a:cubicBezTo>
                                        <a:cubicBezTo>
                                          <a:pt x="325615" y="515022"/>
                                          <a:pt x="178309" y="524423"/>
                                          <a:pt x="0" y="505460"/>
                                        </a:cubicBezTo>
                                        <a:cubicBezTo>
                                          <a:pt x="1493" y="388048"/>
                                          <a:pt x="4509" y="214174"/>
                                          <a:pt x="0" y="0"/>
                                        </a:cubicBezTo>
                                        <a:close/>
                                      </a:path>
                                      <a:path w="1640840" h="505460" stroke="0" extrusionOk="0">
                                        <a:moveTo>
                                          <a:pt x="0" y="0"/>
                                        </a:moveTo>
                                        <a:cubicBezTo>
                                          <a:pt x="277429" y="2459"/>
                                          <a:pt x="334639" y="21730"/>
                                          <a:pt x="563355" y="0"/>
                                        </a:cubicBezTo>
                                        <a:cubicBezTo>
                                          <a:pt x="792071" y="-21730"/>
                                          <a:pt x="874599" y="-25617"/>
                                          <a:pt x="1077485" y="0"/>
                                        </a:cubicBezTo>
                                        <a:cubicBezTo>
                                          <a:pt x="1280371" y="25617"/>
                                          <a:pt x="1474450" y="19732"/>
                                          <a:pt x="1640840" y="0"/>
                                        </a:cubicBezTo>
                                        <a:cubicBezTo>
                                          <a:pt x="1655143" y="215349"/>
                                          <a:pt x="1658597" y="284238"/>
                                          <a:pt x="1640840" y="505460"/>
                                        </a:cubicBezTo>
                                        <a:cubicBezTo>
                                          <a:pt x="1518064" y="491608"/>
                                          <a:pt x="1321227" y="503257"/>
                                          <a:pt x="1110302" y="505460"/>
                                        </a:cubicBezTo>
                                        <a:cubicBezTo>
                                          <a:pt x="899377" y="507663"/>
                                          <a:pt x="801689" y="501136"/>
                                          <a:pt x="596172" y="505460"/>
                                        </a:cubicBezTo>
                                        <a:cubicBezTo>
                                          <a:pt x="390655" y="509785"/>
                                          <a:pt x="244774" y="527979"/>
                                          <a:pt x="0" y="505460"/>
                                        </a:cubicBezTo>
                                        <a:cubicBezTo>
                                          <a:pt x="-9779" y="346204"/>
                                          <a:pt x="17848" y="165593"/>
                                          <a:pt x="0" y="0"/>
                                        </a:cubicBezTo>
                                        <a:close/>
                                      </a:path>
                                    </a:pathLst>
                                  </a:custGeom>
                                  <ask:type>
                                    <ask:lineSketchNone/>
                                  </ask:type>
                                </ask:lineSketchStyleProps>
                              </a:ext>
                            </a:extLst>
                          </a:ln>
                        </wps:spPr>
                        <wps:txbx>
                          <w:txbxContent>
                            <w:p w14:paraId="4C9B72A6" w14:textId="77777777" w:rsidR="00B136AF" w:rsidRDefault="00B136AF" w:rsidP="00B136AF">
                              <w:pPr>
                                <w:spacing w:line="252" w:lineRule="auto"/>
                                <w:jc w:val="center"/>
                                <w:rPr>
                                  <w:sz w:val="24"/>
                                  <w:szCs w:val="24"/>
                                </w:rPr>
                              </w:pPr>
                              <w:r>
                                <w:rPr>
                                  <w:rFonts w:ascii="Comic Sans MS" w:eastAsia="Calibri" w:hAnsi="Comic Sans MS"/>
                                  <w:sz w:val="44"/>
                                  <w:szCs w:val="44"/>
                                </w:rPr>
                                <w:t>6.0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 name="Octagon 115" descr="Stop sign"/>
                        <wps:cNvSpPr/>
                        <wps:spPr>
                          <a:xfrm>
                            <a:off x="3290590" y="8383223"/>
                            <a:ext cx="971550" cy="866775"/>
                          </a:xfrm>
                          <a:prstGeom prst="octagon">
                            <a:avLst/>
                          </a:prstGeom>
                          <a:solidFill>
                            <a:srgbClr val="FF0000"/>
                          </a:solidFill>
                          <a:ln w="38100">
                            <a:solidFill>
                              <a:schemeClr val="tx1"/>
                            </a:solidFill>
                            <a:extLst>
                              <a:ext uri="{C807C97D-BFC1-408E-A445-0C87EB9F89A2}">
                                <ask:lineSketchStyleProps xmlns:ask="http://schemas.microsoft.com/office/drawing/2018/sketchyshapes">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071282B5" w14:textId="77777777" w:rsidR="00B136AF" w:rsidRPr="000F33BB" w:rsidRDefault="00B136AF" w:rsidP="00B136AF">
                              <w:pPr>
                                <w:spacing w:line="256" w:lineRule="auto"/>
                                <w:jc w:val="center"/>
                                <w:rPr>
                                  <w:color w:val="000000" w:themeColor="text1"/>
                                </w:rPr>
                              </w:pPr>
                              <w:r w:rsidRPr="000F33BB">
                                <w:rPr>
                                  <w:rFonts w:eastAsia="Calibri"/>
                                  <w:b/>
                                  <w:bCs/>
                                  <w:color w:val="000000" w:themeColor="text1"/>
                                  <w:sz w:val="16"/>
                                  <w:szCs w:val="16"/>
                                </w:rPr>
                                <w:t>DO NOT identify as EL in IC</w:t>
                              </w:r>
                              <w:r w:rsidRPr="000F33BB">
                                <w:rPr>
                                  <w:rFonts w:eastAsia="Calibri"/>
                                  <w:color w:val="000000" w:themeColor="text1"/>
                                  <w:sz w:val="16"/>
                                  <w:szCs w:val="16"/>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 name="Text Box 2"/>
                        <wps:cNvSpPr txBox="1"/>
                        <wps:spPr>
                          <a:xfrm>
                            <a:off x="5156855" y="5574582"/>
                            <a:ext cx="1915160" cy="838835"/>
                          </a:xfrm>
                          <a:prstGeom prst="rect">
                            <a:avLst/>
                          </a:prstGeom>
                          <a:solidFill>
                            <a:schemeClr val="lt1"/>
                          </a:solidFill>
                          <a:ln w="38100" cmpd="thickThin">
                            <a:solidFill>
                              <a:srgbClr val="FF0000"/>
                            </a:solidFill>
                            <a:extLst>
                              <a:ext uri="{C807C97D-BFC1-408E-A445-0C87EB9F89A2}">
                                <ask:lineSketchStyleProps xmlns:ask="http://schemas.microsoft.com/office/drawing/2018/sketchyshapes" sd="116949923">
                                  <a:custGeom>
                                    <a:avLst/>
                                    <a:gdLst>
                                      <a:gd name="connsiteX0" fmla="*/ 0 w 1915160"/>
                                      <a:gd name="connsiteY0" fmla="*/ 0 h 839176"/>
                                      <a:gd name="connsiteX1" fmla="*/ 600083 w 1915160"/>
                                      <a:gd name="connsiteY1" fmla="*/ 0 h 839176"/>
                                      <a:gd name="connsiteX2" fmla="*/ 1219319 w 1915160"/>
                                      <a:gd name="connsiteY2" fmla="*/ 0 h 839176"/>
                                      <a:gd name="connsiteX3" fmla="*/ 1915160 w 1915160"/>
                                      <a:gd name="connsiteY3" fmla="*/ 0 h 839176"/>
                                      <a:gd name="connsiteX4" fmla="*/ 1915160 w 1915160"/>
                                      <a:gd name="connsiteY4" fmla="*/ 402804 h 839176"/>
                                      <a:gd name="connsiteX5" fmla="*/ 1915160 w 1915160"/>
                                      <a:gd name="connsiteY5" fmla="*/ 839176 h 839176"/>
                                      <a:gd name="connsiteX6" fmla="*/ 1334228 w 1915160"/>
                                      <a:gd name="connsiteY6" fmla="*/ 839176 h 839176"/>
                                      <a:gd name="connsiteX7" fmla="*/ 734145 w 1915160"/>
                                      <a:gd name="connsiteY7" fmla="*/ 839176 h 839176"/>
                                      <a:gd name="connsiteX8" fmla="*/ 0 w 1915160"/>
                                      <a:gd name="connsiteY8" fmla="*/ 839176 h 839176"/>
                                      <a:gd name="connsiteX9" fmla="*/ 0 w 1915160"/>
                                      <a:gd name="connsiteY9" fmla="*/ 436372 h 839176"/>
                                      <a:gd name="connsiteX10" fmla="*/ 0 w 1915160"/>
                                      <a:gd name="connsiteY10" fmla="*/ 0 h 8391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15160" h="839176" fill="none" extrusionOk="0">
                                        <a:moveTo>
                                          <a:pt x="0" y="0"/>
                                        </a:moveTo>
                                        <a:cubicBezTo>
                                          <a:pt x="131160" y="21621"/>
                                          <a:pt x="333992" y="-1340"/>
                                          <a:pt x="600083" y="0"/>
                                        </a:cubicBezTo>
                                        <a:cubicBezTo>
                                          <a:pt x="866174" y="1340"/>
                                          <a:pt x="973852" y="6216"/>
                                          <a:pt x="1219319" y="0"/>
                                        </a:cubicBezTo>
                                        <a:cubicBezTo>
                                          <a:pt x="1464786" y="-6216"/>
                                          <a:pt x="1692236" y="-26028"/>
                                          <a:pt x="1915160" y="0"/>
                                        </a:cubicBezTo>
                                        <a:cubicBezTo>
                                          <a:pt x="1934214" y="93474"/>
                                          <a:pt x="1934194" y="211327"/>
                                          <a:pt x="1915160" y="402804"/>
                                        </a:cubicBezTo>
                                        <a:cubicBezTo>
                                          <a:pt x="1896126" y="594281"/>
                                          <a:pt x="1901015" y="627935"/>
                                          <a:pt x="1915160" y="839176"/>
                                        </a:cubicBezTo>
                                        <a:cubicBezTo>
                                          <a:pt x="1747188" y="813280"/>
                                          <a:pt x="1490224" y="837231"/>
                                          <a:pt x="1334228" y="839176"/>
                                        </a:cubicBezTo>
                                        <a:cubicBezTo>
                                          <a:pt x="1178232" y="841121"/>
                                          <a:pt x="946586" y="838100"/>
                                          <a:pt x="734145" y="839176"/>
                                        </a:cubicBezTo>
                                        <a:cubicBezTo>
                                          <a:pt x="521704" y="840252"/>
                                          <a:pt x="315930" y="856348"/>
                                          <a:pt x="0" y="839176"/>
                                        </a:cubicBezTo>
                                        <a:cubicBezTo>
                                          <a:pt x="2662" y="733776"/>
                                          <a:pt x="5996" y="559456"/>
                                          <a:pt x="0" y="436372"/>
                                        </a:cubicBezTo>
                                        <a:cubicBezTo>
                                          <a:pt x="-5996" y="313288"/>
                                          <a:pt x="19342" y="103216"/>
                                          <a:pt x="0" y="0"/>
                                        </a:cubicBezTo>
                                        <a:close/>
                                      </a:path>
                                      <a:path w="1915160" h="839176" stroke="0" extrusionOk="0">
                                        <a:moveTo>
                                          <a:pt x="0" y="0"/>
                                        </a:moveTo>
                                        <a:cubicBezTo>
                                          <a:pt x="213604" y="-22076"/>
                                          <a:pt x="342778" y="6049"/>
                                          <a:pt x="580932" y="0"/>
                                        </a:cubicBezTo>
                                        <a:cubicBezTo>
                                          <a:pt x="819086" y="-6049"/>
                                          <a:pt x="943294" y="27011"/>
                                          <a:pt x="1161864" y="0"/>
                                        </a:cubicBezTo>
                                        <a:cubicBezTo>
                                          <a:pt x="1380434" y="-27011"/>
                                          <a:pt x="1638956" y="-30071"/>
                                          <a:pt x="1915160" y="0"/>
                                        </a:cubicBezTo>
                                        <a:cubicBezTo>
                                          <a:pt x="1920582" y="113274"/>
                                          <a:pt x="1908258" y="310748"/>
                                          <a:pt x="1915160" y="436372"/>
                                        </a:cubicBezTo>
                                        <a:cubicBezTo>
                                          <a:pt x="1922062" y="561996"/>
                                          <a:pt x="1896575" y="685325"/>
                                          <a:pt x="1915160" y="839176"/>
                                        </a:cubicBezTo>
                                        <a:cubicBezTo>
                                          <a:pt x="1633366" y="850734"/>
                                          <a:pt x="1467832" y="855521"/>
                                          <a:pt x="1276773" y="839176"/>
                                        </a:cubicBezTo>
                                        <a:cubicBezTo>
                                          <a:pt x="1085714" y="822831"/>
                                          <a:pt x="857652" y="837464"/>
                                          <a:pt x="619235" y="839176"/>
                                        </a:cubicBezTo>
                                        <a:cubicBezTo>
                                          <a:pt x="380818" y="840888"/>
                                          <a:pt x="241235" y="819739"/>
                                          <a:pt x="0" y="839176"/>
                                        </a:cubicBezTo>
                                        <a:cubicBezTo>
                                          <a:pt x="4209" y="723427"/>
                                          <a:pt x="-6768" y="496105"/>
                                          <a:pt x="0" y="402804"/>
                                        </a:cubicBezTo>
                                        <a:cubicBezTo>
                                          <a:pt x="6768" y="309503"/>
                                          <a:pt x="-9430" y="88769"/>
                                          <a:pt x="0" y="0"/>
                                        </a:cubicBezTo>
                                        <a:close/>
                                      </a:path>
                                    </a:pathLst>
                                  </a:custGeom>
                                  <ask:type>
                                    <ask:lineSketchNone/>
                                  </ask:type>
                                </ask:lineSketchStyleProps>
                              </a:ext>
                            </a:extLst>
                          </a:ln>
                        </wps:spPr>
                        <wps:txbx>
                          <w:txbxContent>
                            <w:p w14:paraId="151153BE" w14:textId="77777777" w:rsidR="00B136AF" w:rsidRDefault="00B136AF" w:rsidP="00B136AF">
                              <w:pPr>
                                <w:spacing w:line="252" w:lineRule="auto"/>
                                <w:jc w:val="center"/>
                                <w:rPr>
                                  <w:sz w:val="24"/>
                                  <w:szCs w:val="24"/>
                                </w:rPr>
                              </w:pPr>
                              <w:r>
                                <w:rPr>
                                  <w:rFonts w:ascii="Comic Sans MS" w:eastAsia="Calibri" w:hAnsi="Comic Sans MS"/>
                                </w:rPr>
                                <w:t xml:space="preserve">Student does </w:t>
                              </w:r>
                              <w:r>
                                <w:rPr>
                                  <w:rFonts w:ascii="Comic Sans MS" w:eastAsia="Calibri" w:hAnsi="Comic Sans MS"/>
                                  <w:u w:val="single"/>
                                </w:rPr>
                                <w:t>not</w:t>
                              </w:r>
                              <w:r>
                                <w:rPr>
                                  <w:rFonts w:ascii="Comic Sans MS" w:eastAsia="Calibri" w:hAnsi="Comic Sans MS"/>
                                </w:rPr>
                                <w:t xml:space="preserve"> qualify for ELD services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 name="Octagon 117" descr="Stop sign"/>
                        <wps:cNvSpPr/>
                        <wps:spPr>
                          <a:xfrm>
                            <a:off x="5652155" y="6613442"/>
                            <a:ext cx="971550" cy="866775"/>
                          </a:xfrm>
                          <a:prstGeom prst="octagon">
                            <a:avLst/>
                          </a:prstGeom>
                          <a:solidFill>
                            <a:srgbClr val="FF0000"/>
                          </a:solidFill>
                          <a:ln w="38100">
                            <a:solidFill>
                              <a:schemeClr val="tx1"/>
                            </a:solidFill>
                            <a:extLst>
                              <a:ext uri="{C807C97D-BFC1-408E-A445-0C87EB9F89A2}">
                                <ask:lineSketchStyleProps xmlns:ask="http://schemas.microsoft.com/office/drawing/2018/sketchyshapes">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5A470719" w14:textId="77777777" w:rsidR="00B136AF" w:rsidRPr="000F33BB" w:rsidRDefault="00B136AF" w:rsidP="00B136AF">
                              <w:pPr>
                                <w:spacing w:line="254" w:lineRule="auto"/>
                                <w:jc w:val="center"/>
                                <w:rPr>
                                  <w:color w:val="000000" w:themeColor="text1"/>
                                </w:rPr>
                              </w:pPr>
                              <w:r w:rsidRPr="000F33BB">
                                <w:rPr>
                                  <w:rFonts w:eastAsia="Calibri"/>
                                  <w:b/>
                                  <w:bCs/>
                                  <w:color w:val="000000" w:themeColor="text1"/>
                                  <w:sz w:val="16"/>
                                  <w:szCs w:val="16"/>
                                </w:rPr>
                                <w:t>DO NOT identify as EL in IC</w:t>
                              </w:r>
                              <w:r w:rsidRPr="000F33BB">
                                <w:rPr>
                                  <w:rFonts w:eastAsia="Calibri"/>
                                  <w:color w:val="000000" w:themeColor="text1"/>
                                  <w:sz w:val="16"/>
                                  <w:szCs w:val="16"/>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 name="Text Box 2"/>
                        <wps:cNvSpPr txBox="1"/>
                        <wps:spPr>
                          <a:xfrm>
                            <a:off x="1667284" y="172336"/>
                            <a:ext cx="4211642" cy="1343182"/>
                          </a:xfrm>
                          <a:prstGeom prst="rect">
                            <a:avLst/>
                          </a:prstGeom>
                          <a:solidFill>
                            <a:schemeClr val="lt1"/>
                          </a:solidFill>
                          <a:ln w="50800" cmpd="thickThin">
                            <a:solidFill>
                              <a:srgbClr val="800080"/>
                            </a:solidFill>
                            <a:extLst>
                              <a:ext uri="{C807C97D-BFC1-408E-A445-0C87EB9F89A2}">
                                <ask:lineSketchStyleProps xmlns:ask="http://schemas.microsoft.com/office/drawing/2018/sketchyshapes" sd="1219033472">
                                  <a:custGeom>
                                    <a:avLst/>
                                    <a:gdLst>
                                      <a:gd name="connsiteX0" fmla="*/ 0 w 3409950"/>
                                      <a:gd name="connsiteY0" fmla="*/ 0 h 1485900"/>
                                      <a:gd name="connsiteX1" fmla="*/ 647891 w 3409950"/>
                                      <a:gd name="connsiteY1" fmla="*/ 0 h 1485900"/>
                                      <a:gd name="connsiteX2" fmla="*/ 1227582 w 3409950"/>
                                      <a:gd name="connsiteY2" fmla="*/ 0 h 1485900"/>
                                      <a:gd name="connsiteX3" fmla="*/ 1841373 w 3409950"/>
                                      <a:gd name="connsiteY3" fmla="*/ 0 h 1485900"/>
                                      <a:gd name="connsiteX4" fmla="*/ 2557463 w 3409950"/>
                                      <a:gd name="connsiteY4" fmla="*/ 0 h 1485900"/>
                                      <a:gd name="connsiteX5" fmla="*/ 3409950 w 3409950"/>
                                      <a:gd name="connsiteY5" fmla="*/ 0 h 1485900"/>
                                      <a:gd name="connsiteX6" fmla="*/ 3409950 w 3409950"/>
                                      <a:gd name="connsiteY6" fmla="*/ 465582 h 1485900"/>
                                      <a:gd name="connsiteX7" fmla="*/ 3409950 w 3409950"/>
                                      <a:gd name="connsiteY7" fmla="*/ 916305 h 1485900"/>
                                      <a:gd name="connsiteX8" fmla="*/ 3409950 w 3409950"/>
                                      <a:gd name="connsiteY8" fmla="*/ 1485900 h 1485900"/>
                                      <a:gd name="connsiteX9" fmla="*/ 2727960 w 3409950"/>
                                      <a:gd name="connsiteY9" fmla="*/ 1485900 h 1485900"/>
                                      <a:gd name="connsiteX10" fmla="*/ 2114169 w 3409950"/>
                                      <a:gd name="connsiteY10" fmla="*/ 1485900 h 1485900"/>
                                      <a:gd name="connsiteX11" fmla="*/ 1363980 w 3409950"/>
                                      <a:gd name="connsiteY11" fmla="*/ 1485900 h 1485900"/>
                                      <a:gd name="connsiteX12" fmla="*/ 716089 w 3409950"/>
                                      <a:gd name="connsiteY12" fmla="*/ 1485900 h 1485900"/>
                                      <a:gd name="connsiteX13" fmla="*/ 0 w 3409950"/>
                                      <a:gd name="connsiteY13" fmla="*/ 1485900 h 1485900"/>
                                      <a:gd name="connsiteX14" fmla="*/ 0 w 3409950"/>
                                      <a:gd name="connsiteY14" fmla="*/ 975741 h 1485900"/>
                                      <a:gd name="connsiteX15" fmla="*/ 0 w 3409950"/>
                                      <a:gd name="connsiteY15" fmla="*/ 495300 h 1485900"/>
                                      <a:gd name="connsiteX16" fmla="*/ 0 w 3409950"/>
                                      <a:gd name="connsiteY16" fmla="*/ 0 h 1485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409950" h="1485900" fill="none" extrusionOk="0">
                                        <a:moveTo>
                                          <a:pt x="0" y="0"/>
                                        </a:moveTo>
                                        <a:cubicBezTo>
                                          <a:pt x="255333" y="-29663"/>
                                          <a:pt x="467143" y="-1028"/>
                                          <a:pt x="647891" y="0"/>
                                        </a:cubicBezTo>
                                        <a:cubicBezTo>
                                          <a:pt x="828639" y="1028"/>
                                          <a:pt x="943118" y="7028"/>
                                          <a:pt x="1227582" y="0"/>
                                        </a:cubicBezTo>
                                        <a:cubicBezTo>
                                          <a:pt x="1512046" y="-7028"/>
                                          <a:pt x="1546227" y="-5162"/>
                                          <a:pt x="1841373" y="0"/>
                                        </a:cubicBezTo>
                                        <a:cubicBezTo>
                                          <a:pt x="2136519" y="5162"/>
                                          <a:pt x="2377542" y="7569"/>
                                          <a:pt x="2557463" y="0"/>
                                        </a:cubicBezTo>
                                        <a:cubicBezTo>
                                          <a:pt x="2737384" y="-7569"/>
                                          <a:pt x="2995924" y="-27574"/>
                                          <a:pt x="3409950" y="0"/>
                                        </a:cubicBezTo>
                                        <a:cubicBezTo>
                                          <a:pt x="3399969" y="145591"/>
                                          <a:pt x="3409937" y="344315"/>
                                          <a:pt x="3409950" y="465582"/>
                                        </a:cubicBezTo>
                                        <a:cubicBezTo>
                                          <a:pt x="3409963" y="586849"/>
                                          <a:pt x="3409437" y="734362"/>
                                          <a:pt x="3409950" y="916305"/>
                                        </a:cubicBezTo>
                                        <a:cubicBezTo>
                                          <a:pt x="3410463" y="1098248"/>
                                          <a:pt x="3405224" y="1339736"/>
                                          <a:pt x="3409950" y="1485900"/>
                                        </a:cubicBezTo>
                                        <a:cubicBezTo>
                                          <a:pt x="3126219" y="1469011"/>
                                          <a:pt x="2894690" y="1492243"/>
                                          <a:pt x="2727960" y="1485900"/>
                                        </a:cubicBezTo>
                                        <a:cubicBezTo>
                                          <a:pt x="2561230" y="1479558"/>
                                          <a:pt x="2366687" y="1462246"/>
                                          <a:pt x="2114169" y="1485900"/>
                                        </a:cubicBezTo>
                                        <a:cubicBezTo>
                                          <a:pt x="1861651" y="1509554"/>
                                          <a:pt x="1733124" y="1519785"/>
                                          <a:pt x="1363980" y="1485900"/>
                                        </a:cubicBezTo>
                                        <a:cubicBezTo>
                                          <a:pt x="994836" y="1452015"/>
                                          <a:pt x="907021" y="1505544"/>
                                          <a:pt x="716089" y="1485900"/>
                                        </a:cubicBezTo>
                                        <a:cubicBezTo>
                                          <a:pt x="525157" y="1466256"/>
                                          <a:pt x="273814" y="1520858"/>
                                          <a:pt x="0" y="1485900"/>
                                        </a:cubicBezTo>
                                        <a:cubicBezTo>
                                          <a:pt x="-12013" y="1369323"/>
                                          <a:pt x="-6526" y="1179595"/>
                                          <a:pt x="0" y="975741"/>
                                        </a:cubicBezTo>
                                        <a:cubicBezTo>
                                          <a:pt x="6526" y="771887"/>
                                          <a:pt x="-3914" y="623805"/>
                                          <a:pt x="0" y="495300"/>
                                        </a:cubicBezTo>
                                        <a:cubicBezTo>
                                          <a:pt x="3914" y="366795"/>
                                          <a:pt x="-8816" y="146607"/>
                                          <a:pt x="0" y="0"/>
                                        </a:cubicBezTo>
                                        <a:close/>
                                      </a:path>
                                      <a:path w="3409950" h="1485900" stroke="0" extrusionOk="0">
                                        <a:moveTo>
                                          <a:pt x="0" y="0"/>
                                        </a:moveTo>
                                        <a:cubicBezTo>
                                          <a:pt x="228106" y="25585"/>
                                          <a:pt x="359492" y="-7822"/>
                                          <a:pt x="647891" y="0"/>
                                        </a:cubicBezTo>
                                        <a:cubicBezTo>
                                          <a:pt x="936290" y="7822"/>
                                          <a:pt x="1019018" y="-12888"/>
                                          <a:pt x="1227582" y="0"/>
                                        </a:cubicBezTo>
                                        <a:cubicBezTo>
                                          <a:pt x="1436146" y="12888"/>
                                          <a:pt x="1700659" y="17611"/>
                                          <a:pt x="1977771" y="0"/>
                                        </a:cubicBezTo>
                                        <a:cubicBezTo>
                                          <a:pt x="2254883" y="-17611"/>
                                          <a:pt x="2380454" y="32006"/>
                                          <a:pt x="2625662" y="0"/>
                                        </a:cubicBezTo>
                                        <a:cubicBezTo>
                                          <a:pt x="2870870" y="-32006"/>
                                          <a:pt x="3248010" y="-9802"/>
                                          <a:pt x="3409950" y="0"/>
                                        </a:cubicBezTo>
                                        <a:cubicBezTo>
                                          <a:pt x="3433880" y="160564"/>
                                          <a:pt x="3423326" y="289804"/>
                                          <a:pt x="3409950" y="525018"/>
                                        </a:cubicBezTo>
                                        <a:cubicBezTo>
                                          <a:pt x="3396574" y="760232"/>
                                          <a:pt x="3413396" y="903449"/>
                                          <a:pt x="3409950" y="1020318"/>
                                        </a:cubicBezTo>
                                        <a:cubicBezTo>
                                          <a:pt x="3406504" y="1137187"/>
                                          <a:pt x="3389625" y="1293584"/>
                                          <a:pt x="3409950" y="1485900"/>
                                        </a:cubicBezTo>
                                        <a:cubicBezTo>
                                          <a:pt x="3249775" y="1509354"/>
                                          <a:pt x="2984104" y="1509587"/>
                                          <a:pt x="2796159" y="1485900"/>
                                        </a:cubicBezTo>
                                        <a:cubicBezTo>
                                          <a:pt x="2608214" y="1462213"/>
                                          <a:pt x="2422043" y="1488573"/>
                                          <a:pt x="2114169" y="1485900"/>
                                        </a:cubicBezTo>
                                        <a:cubicBezTo>
                                          <a:pt x="1806295" y="1483228"/>
                                          <a:pt x="1759710" y="1496049"/>
                                          <a:pt x="1432179" y="1485900"/>
                                        </a:cubicBezTo>
                                        <a:cubicBezTo>
                                          <a:pt x="1104648" y="1475752"/>
                                          <a:pt x="1106866" y="1456863"/>
                                          <a:pt x="784288" y="1485900"/>
                                        </a:cubicBezTo>
                                        <a:cubicBezTo>
                                          <a:pt x="461710" y="1514937"/>
                                          <a:pt x="165841" y="1468758"/>
                                          <a:pt x="0" y="1485900"/>
                                        </a:cubicBezTo>
                                        <a:cubicBezTo>
                                          <a:pt x="-19507" y="1230178"/>
                                          <a:pt x="17743" y="1102269"/>
                                          <a:pt x="0" y="960882"/>
                                        </a:cubicBezTo>
                                        <a:cubicBezTo>
                                          <a:pt x="-17743" y="819495"/>
                                          <a:pt x="-25615" y="596768"/>
                                          <a:pt x="0" y="435864"/>
                                        </a:cubicBezTo>
                                        <a:cubicBezTo>
                                          <a:pt x="25615" y="274960"/>
                                          <a:pt x="-2928" y="148676"/>
                                          <a:pt x="0" y="0"/>
                                        </a:cubicBezTo>
                                        <a:close/>
                                      </a:path>
                                    </a:pathLst>
                                  </a:custGeom>
                                  <ask:type>
                                    <ask:lineSketchNone/>
                                  </ask:type>
                                </ask:lineSketchStyleProps>
                              </a:ext>
                            </a:extLst>
                          </a:ln>
                          <a:effectLst/>
                        </wps:spPr>
                        <wps:txbx>
                          <w:txbxContent>
                            <w:p w14:paraId="73B68F62" w14:textId="77777777" w:rsidR="00B136AF" w:rsidRPr="00B136AF" w:rsidRDefault="00B136AF" w:rsidP="00B136AF">
                              <w:pPr>
                                <w:spacing w:line="256" w:lineRule="auto"/>
                                <w:jc w:val="center"/>
                                <w:rPr>
                                  <w:rFonts w:ascii="Comic Sans MS" w:eastAsia="Calibri" w:hAnsi="Comic Sans MS"/>
                                  <w:b/>
                                  <w:bCs/>
                                  <w:sz w:val="36"/>
                                  <w:szCs w:val="36"/>
                                </w:rPr>
                              </w:pPr>
                              <w:r w:rsidRPr="00B136AF">
                                <w:rPr>
                                  <w:rFonts w:ascii="Comic Sans MS" w:eastAsia="Calibri" w:hAnsi="Comic Sans MS"/>
                                  <w:b/>
                                  <w:bCs/>
                                  <w:sz w:val="36"/>
                                  <w:szCs w:val="36"/>
                                </w:rPr>
                                <w:t>WIDA Screener for Kindergarten:</w:t>
                              </w:r>
                            </w:p>
                            <w:p w14:paraId="3DA79DB6" w14:textId="77777777" w:rsidR="00B136AF" w:rsidRPr="00A6002C" w:rsidRDefault="00B136AF" w:rsidP="00B136AF">
                              <w:pPr>
                                <w:jc w:val="center"/>
                              </w:pPr>
                              <w:r>
                                <w:rPr>
                                  <w:rFonts w:ascii="Comic Sans MS" w:eastAsia="Calibri" w:hAnsi="Comic Sans MS"/>
                                  <w:sz w:val="44"/>
                                  <w:szCs w:val="44"/>
                                </w:rPr>
                                <w:t>2</w:t>
                              </w:r>
                              <w:r w:rsidRPr="00A6002C">
                                <w:rPr>
                                  <w:rFonts w:ascii="Comic Sans MS" w:eastAsia="Calibri" w:hAnsi="Comic Sans MS"/>
                                  <w:sz w:val="44"/>
                                  <w:szCs w:val="44"/>
                                  <w:vertAlign w:val="superscript"/>
                                </w:rPr>
                                <w:t>nd</w:t>
                              </w:r>
                              <w:r>
                                <w:rPr>
                                  <w:rFonts w:ascii="Comic Sans MS" w:eastAsia="Calibri" w:hAnsi="Comic Sans MS"/>
                                  <w:sz w:val="44"/>
                                  <w:szCs w:val="44"/>
                                </w:rPr>
                                <w:t xml:space="preserve"> semester of </w:t>
                              </w:r>
                              <w:proofErr w:type="gramStart"/>
                              <w:r>
                                <w:rPr>
                                  <w:rFonts w:ascii="Comic Sans MS" w:eastAsia="Calibri" w:hAnsi="Comic Sans MS"/>
                                  <w:sz w:val="44"/>
                                  <w:szCs w:val="44"/>
                                </w:rPr>
                                <w:t>Kindergarten</w:t>
                              </w:r>
                              <w:proofErr w:type="gramEnd"/>
                              <w:r w:rsidRPr="00A6002C">
                                <w:rPr>
                                  <w:rFonts w:ascii="Comic Sans MS" w:eastAsia="Calibri" w:hAnsi="Comic Sans MS"/>
                                  <w:sz w:val="44"/>
                                  <w:szCs w:val="44"/>
                                </w:rPr>
                                <w:t xml:space="preserve">                     </w:t>
                              </w:r>
                            </w:p>
                            <w:p w14:paraId="625A1360" w14:textId="77777777" w:rsidR="00B136AF" w:rsidRPr="00A6002C" w:rsidRDefault="00B136AF" w:rsidP="00B136AF">
                              <w:pPr>
                                <w:jc w:val="center"/>
                                <w:rPr>
                                  <w:sz w:val="20"/>
                                  <w:szCs w:val="20"/>
                                </w:rPr>
                              </w:pPr>
                              <w:r w:rsidRPr="00A6002C">
                                <w:rPr>
                                  <w:rFonts w:ascii="Comic Sans MS" w:eastAsia="Calibri" w:hAnsi="Comic Sans MS"/>
                                  <w:sz w:val="44"/>
                                  <w:szCs w:val="44"/>
                                </w:rPr>
                                <w:t> 1</w:t>
                              </w:r>
                              <w:r w:rsidRPr="00A6002C">
                                <w:rPr>
                                  <w:rFonts w:ascii="Comic Sans MS" w:eastAsia="Calibri" w:hAnsi="Comic Sans MS"/>
                                  <w:sz w:val="44"/>
                                  <w:szCs w:val="44"/>
                                  <w:vertAlign w:val="superscript"/>
                                </w:rPr>
                                <w:t>st</w:t>
                              </w:r>
                              <w:r w:rsidRPr="00A6002C">
                                <w:rPr>
                                  <w:rFonts w:ascii="Comic Sans MS" w:eastAsia="Calibri" w:hAnsi="Comic Sans MS"/>
                                  <w:sz w:val="44"/>
                                  <w:szCs w:val="44"/>
                                </w:rPr>
                                <w:t xml:space="preserve"> semester of 1</w:t>
                              </w:r>
                              <w:r w:rsidRPr="00A6002C">
                                <w:rPr>
                                  <w:rFonts w:ascii="Comic Sans MS" w:eastAsia="Calibri" w:hAnsi="Comic Sans MS"/>
                                  <w:sz w:val="44"/>
                                  <w:szCs w:val="44"/>
                                  <w:vertAlign w:val="superscript"/>
                                </w:rPr>
                                <w:t>st</w:t>
                              </w:r>
                              <w:r w:rsidRPr="00A6002C">
                                <w:rPr>
                                  <w:rFonts w:ascii="Comic Sans MS" w:eastAsia="Calibri" w:hAnsi="Comic Sans MS"/>
                                  <w:sz w:val="44"/>
                                  <w:szCs w:val="44"/>
                                </w:rPr>
                                <w:t xml:space="preserve"> grade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9" name="Text Box 2"/>
                        <wps:cNvSpPr txBox="1"/>
                        <wps:spPr>
                          <a:xfrm>
                            <a:off x="383474" y="2132223"/>
                            <a:ext cx="1457732" cy="461490"/>
                          </a:xfrm>
                          <a:prstGeom prst="rect">
                            <a:avLst/>
                          </a:prstGeom>
                          <a:solidFill>
                            <a:schemeClr val="lt1"/>
                          </a:solidFill>
                          <a:ln w="50800" cmpd="thickThin">
                            <a:solidFill>
                              <a:schemeClr val="accent1"/>
                            </a:solidFill>
                            <a:extLst>
                              <a:ext uri="{C807C97D-BFC1-408E-A445-0C87EB9F89A2}">
                                <ask:lineSketchStyleProps xmlns:ask="http://schemas.microsoft.com/office/drawing/2018/sketchyshapes" sd="1219033472">
                                  <a:custGeom>
                                    <a:avLst/>
                                    <a:gdLst>
                                      <a:gd name="connsiteX0" fmla="*/ 0 w 1915500"/>
                                      <a:gd name="connsiteY0" fmla="*/ 0 h 753450"/>
                                      <a:gd name="connsiteX1" fmla="*/ 619345 w 1915500"/>
                                      <a:gd name="connsiteY1" fmla="*/ 0 h 753450"/>
                                      <a:gd name="connsiteX2" fmla="*/ 1257845 w 1915500"/>
                                      <a:gd name="connsiteY2" fmla="*/ 0 h 753450"/>
                                      <a:gd name="connsiteX3" fmla="*/ 1915500 w 1915500"/>
                                      <a:gd name="connsiteY3" fmla="*/ 0 h 753450"/>
                                      <a:gd name="connsiteX4" fmla="*/ 1915500 w 1915500"/>
                                      <a:gd name="connsiteY4" fmla="*/ 376725 h 753450"/>
                                      <a:gd name="connsiteX5" fmla="*/ 1915500 w 1915500"/>
                                      <a:gd name="connsiteY5" fmla="*/ 753450 h 753450"/>
                                      <a:gd name="connsiteX6" fmla="*/ 1277000 w 1915500"/>
                                      <a:gd name="connsiteY6" fmla="*/ 753450 h 753450"/>
                                      <a:gd name="connsiteX7" fmla="*/ 676810 w 1915500"/>
                                      <a:gd name="connsiteY7" fmla="*/ 753450 h 753450"/>
                                      <a:gd name="connsiteX8" fmla="*/ 0 w 1915500"/>
                                      <a:gd name="connsiteY8" fmla="*/ 753450 h 753450"/>
                                      <a:gd name="connsiteX9" fmla="*/ 0 w 1915500"/>
                                      <a:gd name="connsiteY9" fmla="*/ 384260 h 753450"/>
                                      <a:gd name="connsiteX10" fmla="*/ 0 w 1915500"/>
                                      <a:gd name="connsiteY10" fmla="*/ 0 h 753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15500" h="753450" fill="none" extrusionOk="0">
                                        <a:moveTo>
                                          <a:pt x="0" y="0"/>
                                        </a:moveTo>
                                        <a:cubicBezTo>
                                          <a:pt x="279593" y="-1894"/>
                                          <a:pt x="486044" y="14069"/>
                                          <a:pt x="619345" y="0"/>
                                        </a:cubicBezTo>
                                        <a:cubicBezTo>
                                          <a:pt x="752646" y="-14069"/>
                                          <a:pt x="1121999" y="12814"/>
                                          <a:pt x="1257845" y="0"/>
                                        </a:cubicBezTo>
                                        <a:cubicBezTo>
                                          <a:pt x="1393691" y="-12814"/>
                                          <a:pt x="1710739" y="28616"/>
                                          <a:pt x="1915500" y="0"/>
                                        </a:cubicBezTo>
                                        <a:cubicBezTo>
                                          <a:pt x="1897990" y="152482"/>
                                          <a:pt x="1914653" y="216056"/>
                                          <a:pt x="1915500" y="376725"/>
                                        </a:cubicBezTo>
                                        <a:cubicBezTo>
                                          <a:pt x="1916347" y="537395"/>
                                          <a:pt x="1903934" y="566279"/>
                                          <a:pt x="1915500" y="753450"/>
                                        </a:cubicBezTo>
                                        <a:cubicBezTo>
                                          <a:pt x="1694961" y="777105"/>
                                          <a:pt x="1486680" y="725719"/>
                                          <a:pt x="1277000" y="753450"/>
                                        </a:cubicBezTo>
                                        <a:cubicBezTo>
                                          <a:pt x="1067320" y="781181"/>
                                          <a:pt x="864346" y="738742"/>
                                          <a:pt x="676810" y="753450"/>
                                        </a:cubicBezTo>
                                        <a:cubicBezTo>
                                          <a:pt x="489274" y="768159"/>
                                          <a:pt x="244488" y="738052"/>
                                          <a:pt x="0" y="753450"/>
                                        </a:cubicBezTo>
                                        <a:cubicBezTo>
                                          <a:pt x="17193" y="603721"/>
                                          <a:pt x="102" y="557782"/>
                                          <a:pt x="0" y="384260"/>
                                        </a:cubicBezTo>
                                        <a:cubicBezTo>
                                          <a:pt x="-102" y="210738"/>
                                          <a:pt x="-18350" y="179669"/>
                                          <a:pt x="0" y="0"/>
                                        </a:cubicBezTo>
                                        <a:close/>
                                      </a:path>
                                      <a:path w="1915500" h="753450" stroke="0" extrusionOk="0">
                                        <a:moveTo>
                                          <a:pt x="0" y="0"/>
                                        </a:moveTo>
                                        <a:cubicBezTo>
                                          <a:pt x="195297" y="28163"/>
                                          <a:pt x="484294" y="4904"/>
                                          <a:pt x="619345" y="0"/>
                                        </a:cubicBezTo>
                                        <a:cubicBezTo>
                                          <a:pt x="754396" y="-4904"/>
                                          <a:pt x="1065643" y="-10555"/>
                                          <a:pt x="1200380" y="0"/>
                                        </a:cubicBezTo>
                                        <a:cubicBezTo>
                                          <a:pt x="1335118" y="10555"/>
                                          <a:pt x="1766382" y="35489"/>
                                          <a:pt x="1915500" y="0"/>
                                        </a:cubicBezTo>
                                        <a:cubicBezTo>
                                          <a:pt x="1913766" y="107755"/>
                                          <a:pt x="1923341" y="228013"/>
                                          <a:pt x="1915500" y="369191"/>
                                        </a:cubicBezTo>
                                        <a:cubicBezTo>
                                          <a:pt x="1907659" y="510369"/>
                                          <a:pt x="1908595" y="650793"/>
                                          <a:pt x="1915500" y="753450"/>
                                        </a:cubicBezTo>
                                        <a:cubicBezTo>
                                          <a:pt x="1733365" y="724181"/>
                                          <a:pt x="1555726" y="735847"/>
                                          <a:pt x="1315310" y="753450"/>
                                        </a:cubicBezTo>
                                        <a:cubicBezTo>
                                          <a:pt x="1074894" y="771054"/>
                                          <a:pt x="1008990" y="732134"/>
                                          <a:pt x="715120" y="753450"/>
                                        </a:cubicBezTo>
                                        <a:cubicBezTo>
                                          <a:pt x="421250" y="774767"/>
                                          <a:pt x="217816" y="738587"/>
                                          <a:pt x="0" y="753450"/>
                                        </a:cubicBezTo>
                                        <a:cubicBezTo>
                                          <a:pt x="-17059" y="638342"/>
                                          <a:pt x="12611" y="495314"/>
                                          <a:pt x="0" y="399329"/>
                                        </a:cubicBezTo>
                                        <a:cubicBezTo>
                                          <a:pt x="-12611" y="303344"/>
                                          <a:pt x="8104" y="120074"/>
                                          <a:pt x="0" y="0"/>
                                        </a:cubicBezTo>
                                        <a:close/>
                                      </a:path>
                                    </a:pathLst>
                                  </a:custGeom>
                                  <ask:type>
                                    <ask:lineSketchNone/>
                                  </ask:type>
                                </ask:lineSketchStyleProps>
                              </a:ext>
                            </a:extLst>
                          </a:ln>
                        </wps:spPr>
                        <wps:txbx>
                          <w:txbxContent>
                            <w:p w14:paraId="676F75B9" w14:textId="77777777" w:rsidR="00B136AF" w:rsidRPr="00025887" w:rsidRDefault="00B136AF" w:rsidP="00B136AF">
                              <w:pPr>
                                <w:spacing w:line="254" w:lineRule="auto"/>
                                <w:jc w:val="center"/>
                                <w:rPr>
                                  <w:sz w:val="36"/>
                                  <w:szCs w:val="36"/>
                                </w:rPr>
                              </w:pPr>
                              <w:r w:rsidRPr="00025887">
                                <w:rPr>
                                  <w:rFonts w:ascii="Comic Sans MS" w:eastAsia="Calibri" w:hAnsi="Comic Sans MS"/>
                                  <w:sz w:val="36"/>
                                  <w:szCs w:val="36"/>
                                </w:rPr>
                                <w:t>Listening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0" name="Text Box 2"/>
                        <wps:cNvSpPr txBox="1"/>
                        <wps:spPr>
                          <a:xfrm>
                            <a:off x="2153210" y="2132202"/>
                            <a:ext cx="1457325" cy="461010"/>
                          </a:xfrm>
                          <a:prstGeom prst="rect">
                            <a:avLst/>
                          </a:prstGeom>
                          <a:solidFill>
                            <a:schemeClr val="lt1"/>
                          </a:solidFill>
                          <a:ln w="50800" cmpd="thickThin">
                            <a:solidFill>
                              <a:schemeClr val="accent1"/>
                            </a:solidFill>
                            <a:extLst>
                              <a:ext uri="{C807C97D-BFC1-408E-A445-0C87EB9F89A2}">
                                <ask:lineSketchStyleProps xmlns:ask="http://schemas.microsoft.com/office/drawing/2018/sketchyshapes" sd="1219033472">
                                  <a:custGeom>
                                    <a:avLst/>
                                    <a:gdLst>
                                      <a:gd name="connsiteX0" fmla="*/ 0 w 1915500"/>
                                      <a:gd name="connsiteY0" fmla="*/ 0 h 753450"/>
                                      <a:gd name="connsiteX1" fmla="*/ 619345 w 1915500"/>
                                      <a:gd name="connsiteY1" fmla="*/ 0 h 753450"/>
                                      <a:gd name="connsiteX2" fmla="*/ 1257845 w 1915500"/>
                                      <a:gd name="connsiteY2" fmla="*/ 0 h 753450"/>
                                      <a:gd name="connsiteX3" fmla="*/ 1915500 w 1915500"/>
                                      <a:gd name="connsiteY3" fmla="*/ 0 h 753450"/>
                                      <a:gd name="connsiteX4" fmla="*/ 1915500 w 1915500"/>
                                      <a:gd name="connsiteY4" fmla="*/ 376725 h 753450"/>
                                      <a:gd name="connsiteX5" fmla="*/ 1915500 w 1915500"/>
                                      <a:gd name="connsiteY5" fmla="*/ 753450 h 753450"/>
                                      <a:gd name="connsiteX6" fmla="*/ 1277000 w 1915500"/>
                                      <a:gd name="connsiteY6" fmla="*/ 753450 h 753450"/>
                                      <a:gd name="connsiteX7" fmla="*/ 676810 w 1915500"/>
                                      <a:gd name="connsiteY7" fmla="*/ 753450 h 753450"/>
                                      <a:gd name="connsiteX8" fmla="*/ 0 w 1915500"/>
                                      <a:gd name="connsiteY8" fmla="*/ 753450 h 753450"/>
                                      <a:gd name="connsiteX9" fmla="*/ 0 w 1915500"/>
                                      <a:gd name="connsiteY9" fmla="*/ 384260 h 753450"/>
                                      <a:gd name="connsiteX10" fmla="*/ 0 w 1915500"/>
                                      <a:gd name="connsiteY10" fmla="*/ 0 h 753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15500" h="753450" fill="none" extrusionOk="0">
                                        <a:moveTo>
                                          <a:pt x="0" y="0"/>
                                        </a:moveTo>
                                        <a:cubicBezTo>
                                          <a:pt x="279593" y="-1894"/>
                                          <a:pt x="486044" y="14069"/>
                                          <a:pt x="619345" y="0"/>
                                        </a:cubicBezTo>
                                        <a:cubicBezTo>
                                          <a:pt x="752646" y="-14069"/>
                                          <a:pt x="1121999" y="12814"/>
                                          <a:pt x="1257845" y="0"/>
                                        </a:cubicBezTo>
                                        <a:cubicBezTo>
                                          <a:pt x="1393691" y="-12814"/>
                                          <a:pt x="1710739" y="28616"/>
                                          <a:pt x="1915500" y="0"/>
                                        </a:cubicBezTo>
                                        <a:cubicBezTo>
                                          <a:pt x="1897990" y="152482"/>
                                          <a:pt x="1914653" y="216056"/>
                                          <a:pt x="1915500" y="376725"/>
                                        </a:cubicBezTo>
                                        <a:cubicBezTo>
                                          <a:pt x="1916347" y="537395"/>
                                          <a:pt x="1903934" y="566279"/>
                                          <a:pt x="1915500" y="753450"/>
                                        </a:cubicBezTo>
                                        <a:cubicBezTo>
                                          <a:pt x="1694961" y="777105"/>
                                          <a:pt x="1486680" y="725719"/>
                                          <a:pt x="1277000" y="753450"/>
                                        </a:cubicBezTo>
                                        <a:cubicBezTo>
                                          <a:pt x="1067320" y="781181"/>
                                          <a:pt x="864346" y="738742"/>
                                          <a:pt x="676810" y="753450"/>
                                        </a:cubicBezTo>
                                        <a:cubicBezTo>
                                          <a:pt x="489274" y="768159"/>
                                          <a:pt x="244488" y="738052"/>
                                          <a:pt x="0" y="753450"/>
                                        </a:cubicBezTo>
                                        <a:cubicBezTo>
                                          <a:pt x="17193" y="603721"/>
                                          <a:pt x="102" y="557782"/>
                                          <a:pt x="0" y="384260"/>
                                        </a:cubicBezTo>
                                        <a:cubicBezTo>
                                          <a:pt x="-102" y="210738"/>
                                          <a:pt x="-18350" y="179669"/>
                                          <a:pt x="0" y="0"/>
                                        </a:cubicBezTo>
                                        <a:close/>
                                      </a:path>
                                      <a:path w="1915500" h="753450" stroke="0" extrusionOk="0">
                                        <a:moveTo>
                                          <a:pt x="0" y="0"/>
                                        </a:moveTo>
                                        <a:cubicBezTo>
                                          <a:pt x="195297" y="28163"/>
                                          <a:pt x="484294" y="4904"/>
                                          <a:pt x="619345" y="0"/>
                                        </a:cubicBezTo>
                                        <a:cubicBezTo>
                                          <a:pt x="754396" y="-4904"/>
                                          <a:pt x="1065643" y="-10555"/>
                                          <a:pt x="1200380" y="0"/>
                                        </a:cubicBezTo>
                                        <a:cubicBezTo>
                                          <a:pt x="1335118" y="10555"/>
                                          <a:pt x="1766382" y="35489"/>
                                          <a:pt x="1915500" y="0"/>
                                        </a:cubicBezTo>
                                        <a:cubicBezTo>
                                          <a:pt x="1913766" y="107755"/>
                                          <a:pt x="1923341" y="228013"/>
                                          <a:pt x="1915500" y="369191"/>
                                        </a:cubicBezTo>
                                        <a:cubicBezTo>
                                          <a:pt x="1907659" y="510369"/>
                                          <a:pt x="1908595" y="650793"/>
                                          <a:pt x="1915500" y="753450"/>
                                        </a:cubicBezTo>
                                        <a:cubicBezTo>
                                          <a:pt x="1733365" y="724181"/>
                                          <a:pt x="1555726" y="735847"/>
                                          <a:pt x="1315310" y="753450"/>
                                        </a:cubicBezTo>
                                        <a:cubicBezTo>
                                          <a:pt x="1074894" y="771054"/>
                                          <a:pt x="1008990" y="732134"/>
                                          <a:pt x="715120" y="753450"/>
                                        </a:cubicBezTo>
                                        <a:cubicBezTo>
                                          <a:pt x="421250" y="774767"/>
                                          <a:pt x="217816" y="738587"/>
                                          <a:pt x="0" y="753450"/>
                                        </a:cubicBezTo>
                                        <a:cubicBezTo>
                                          <a:pt x="-17059" y="638342"/>
                                          <a:pt x="12611" y="495314"/>
                                          <a:pt x="0" y="399329"/>
                                        </a:cubicBezTo>
                                        <a:cubicBezTo>
                                          <a:pt x="-12611" y="303344"/>
                                          <a:pt x="8104" y="120074"/>
                                          <a:pt x="0" y="0"/>
                                        </a:cubicBezTo>
                                        <a:close/>
                                      </a:path>
                                    </a:pathLst>
                                  </a:custGeom>
                                  <ask:type>
                                    <ask:lineSketchNone/>
                                  </ask:type>
                                </ask:lineSketchStyleProps>
                              </a:ext>
                            </a:extLst>
                          </a:ln>
                        </wps:spPr>
                        <wps:txbx>
                          <w:txbxContent>
                            <w:p w14:paraId="4E980772" w14:textId="77777777" w:rsidR="00B136AF" w:rsidRDefault="00B136AF" w:rsidP="00B136AF">
                              <w:pPr>
                                <w:spacing w:line="252" w:lineRule="auto"/>
                                <w:jc w:val="center"/>
                                <w:rPr>
                                  <w:sz w:val="24"/>
                                  <w:szCs w:val="24"/>
                                </w:rPr>
                              </w:pPr>
                              <w:r>
                                <w:rPr>
                                  <w:rFonts w:ascii="Comic Sans MS" w:eastAsia="Calibri" w:hAnsi="Comic Sans MS"/>
                                  <w:sz w:val="36"/>
                                  <w:szCs w:val="36"/>
                                </w:rPr>
                                <w:t>Speaking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 name="Text Box 2"/>
                        <wps:cNvSpPr txBox="1"/>
                        <wps:spPr>
                          <a:xfrm>
                            <a:off x="3922358" y="2132181"/>
                            <a:ext cx="1457325" cy="461010"/>
                          </a:xfrm>
                          <a:prstGeom prst="rect">
                            <a:avLst/>
                          </a:prstGeom>
                          <a:solidFill>
                            <a:schemeClr val="lt1"/>
                          </a:solidFill>
                          <a:ln w="50800" cmpd="thickThin">
                            <a:solidFill>
                              <a:schemeClr val="accent1"/>
                            </a:solidFill>
                            <a:extLst>
                              <a:ext uri="{C807C97D-BFC1-408E-A445-0C87EB9F89A2}">
                                <ask:lineSketchStyleProps xmlns:ask="http://schemas.microsoft.com/office/drawing/2018/sketchyshapes" sd="1219033472">
                                  <a:custGeom>
                                    <a:avLst/>
                                    <a:gdLst>
                                      <a:gd name="connsiteX0" fmla="*/ 0 w 1915500"/>
                                      <a:gd name="connsiteY0" fmla="*/ 0 h 753450"/>
                                      <a:gd name="connsiteX1" fmla="*/ 619345 w 1915500"/>
                                      <a:gd name="connsiteY1" fmla="*/ 0 h 753450"/>
                                      <a:gd name="connsiteX2" fmla="*/ 1257845 w 1915500"/>
                                      <a:gd name="connsiteY2" fmla="*/ 0 h 753450"/>
                                      <a:gd name="connsiteX3" fmla="*/ 1915500 w 1915500"/>
                                      <a:gd name="connsiteY3" fmla="*/ 0 h 753450"/>
                                      <a:gd name="connsiteX4" fmla="*/ 1915500 w 1915500"/>
                                      <a:gd name="connsiteY4" fmla="*/ 376725 h 753450"/>
                                      <a:gd name="connsiteX5" fmla="*/ 1915500 w 1915500"/>
                                      <a:gd name="connsiteY5" fmla="*/ 753450 h 753450"/>
                                      <a:gd name="connsiteX6" fmla="*/ 1277000 w 1915500"/>
                                      <a:gd name="connsiteY6" fmla="*/ 753450 h 753450"/>
                                      <a:gd name="connsiteX7" fmla="*/ 676810 w 1915500"/>
                                      <a:gd name="connsiteY7" fmla="*/ 753450 h 753450"/>
                                      <a:gd name="connsiteX8" fmla="*/ 0 w 1915500"/>
                                      <a:gd name="connsiteY8" fmla="*/ 753450 h 753450"/>
                                      <a:gd name="connsiteX9" fmla="*/ 0 w 1915500"/>
                                      <a:gd name="connsiteY9" fmla="*/ 384260 h 753450"/>
                                      <a:gd name="connsiteX10" fmla="*/ 0 w 1915500"/>
                                      <a:gd name="connsiteY10" fmla="*/ 0 h 753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15500" h="753450" fill="none" extrusionOk="0">
                                        <a:moveTo>
                                          <a:pt x="0" y="0"/>
                                        </a:moveTo>
                                        <a:cubicBezTo>
                                          <a:pt x="279593" y="-1894"/>
                                          <a:pt x="486044" y="14069"/>
                                          <a:pt x="619345" y="0"/>
                                        </a:cubicBezTo>
                                        <a:cubicBezTo>
                                          <a:pt x="752646" y="-14069"/>
                                          <a:pt x="1121999" y="12814"/>
                                          <a:pt x="1257845" y="0"/>
                                        </a:cubicBezTo>
                                        <a:cubicBezTo>
                                          <a:pt x="1393691" y="-12814"/>
                                          <a:pt x="1710739" y="28616"/>
                                          <a:pt x="1915500" y="0"/>
                                        </a:cubicBezTo>
                                        <a:cubicBezTo>
                                          <a:pt x="1897990" y="152482"/>
                                          <a:pt x="1914653" y="216056"/>
                                          <a:pt x="1915500" y="376725"/>
                                        </a:cubicBezTo>
                                        <a:cubicBezTo>
                                          <a:pt x="1916347" y="537395"/>
                                          <a:pt x="1903934" y="566279"/>
                                          <a:pt x="1915500" y="753450"/>
                                        </a:cubicBezTo>
                                        <a:cubicBezTo>
                                          <a:pt x="1694961" y="777105"/>
                                          <a:pt x="1486680" y="725719"/>
                                          <a:pt x="1277000" y="753450"/>
                                        </a:cubicBezTo>
                                        <a:cubicBezTo>
                                          <a:pt x="1067320" y="781181"/>
                                          <a:pt x="864346" y="738742"/>
                                          <a:pt x="676810" y="753450"/>
                                        </a:cubicBezTo>
                                        <a:cubicBezTo>
                                          <a:pt x="489274" y="768159"/>
                                          <a:pt x="244488" y="738052"/>
                                          <a:pt x="0" y="753450"/>
                                        </a:cubicBezTo>
                                        <a:cubicBezTo>
                                          <a:pt x="17193" y="603721"/>
                                          <a:pt x="102" y="557782"/>
                                          <a:pt x="0" y="384260"/>
                                        </a:cubicBezTo>
                                        <a:cubicBezTo>
                                          <a:pt x="-102" y="210738"/>
                                          <a:pt x="-18350" y="179669"/>
                                          <a:pt x="0" y="0"/>
                                        </a:cubicBezTo>
                                        <a:close/>
                                      </a:path>
                                      <a:path w="1915500" h="753450" stroke="0" extrusionOk="0">
                                        <a:moveTo>
                                          <a:pt x="0" y="0"/>
                                        </a:moveTo>
                                        <a:cubicBezTo>
                                          <a:pt x="195297" y="28163"/>
                                          <a:pt x="484294" y="4904"/>
                                          <a:pt x="619345" y="0"/>
                                        </a:cubicBezTo>
                                        <a:cubicBezTo>
                                          <a:pt x="754396" y="-4904"/>
                                          <a:pt x="1065643" y="-10555"/>
                                          <a:pt x="1200380" y="0"/>
                                        </a:cubicBezTo>
                                        <a:cubicBezTo>
                                          <a:pt x="1335118" y="10555"/>
                                          <a:pt x="1766382" y="35489"/>
                                          <a:pt x="1915500" y="0"/>
                                        </a:cubicBezTo>
                                        <a:cubicBezTo>
                                          <a:pt x="1913766" y="107755"/>
                                          <a:pt x="1923341" y="228013"/>
                                          <a:pt x="1915500" y="369191"/>
                                        </a:cubicBezTo>
                                        <a:cubicBezTo>
                                          <a:pt x="1907659" y="510369"/>
                                          <a:pt x="1908595" y="650793"/>
                                          <a:pt x="1915500" y="753450"/>
                                        </a:cubicBezTo>
                                        <a:cubicBezTo>
                                          <a:pt x="1733365" y="724181"/>
                                          <a:pt x="1555726" y="735847"/>
                                          <a:pt x="1315310" y="753450"/>
                                        </a:cubicBezTo>
                                        <a:cubicBezTo>
                                          <a:pt x="1074894" y="771054"/>
                                          <a:pt x="1008990" y="732134"/>
                                          <a:pt x="715120" y="753450"/>
                                        </a:cubicBezTo>
                                        <a:cubicBezTo>
                                          <a:pt x="421250" y="774767"/>
                                          <a:pt x="217816" y="738587"/>
                                          <a:pt x="0" y="753450"/>
                                        </a:cubicBezTo>
                                        <a:cubicBezTo>
                                          <a:pt x="-17059" y="638342"/>
                                          <a:pt x="12611" y="495314"/>
                                          <a:pt x="0" y="399329"/>
                                        </a:cubicBezTo>
                                        <a:cubicBezTo>
                                          <a:pt x="-12611" y="303344"/>
                                          <a:pt x="8104" y="120074"/>
                                          <a:pt x="0" y="0"/>
                                        </a:cubicBezTo>
                                        <a:close/>
                                      </a:path>
                                    </a:pathLst>
                                  </a:custGeom>
                                  <ask:type>
                                    <ask:lineSketchNone/>
                                  </ask:type>
                                </ask:lineSketchStyleProps>
                              </a:ext>
                            </a:extLst>
                          </a:ln>
                        </wps:spPr>
                        <wps:txbx>
                          <w:txbxContent>
                            <w:p w14:paraId="13D8EBB1" w14:textId="77777777" w:rsidR="00B136AF" w:rsidRDefault="00B136AF" w:rsidP="00B136AF">
                              <w:pPr>
                                <w:spacing w:line="252" w:lineRule="auto"/>
                                <w:jc w:val="center"/>
                                <w:rPr>
                                  <w:sz w:val="24"/>
                                  <w:szCs w:val="24"/>
                                </w:rPr>
                              </w:pPr>
                              <w:r>
                                <w:rPr>
                                  <w:rFonts w:ascii="Comic Sans MS" w:eastAsia="Calibri" w:hAnsi="Comic Sans MS"/>
                                  <w:sz w:val="36"/>
                                  <w:szCs w:val="36"/>
                                </w:rPr>
                                <w:t>Writing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 name="Text Box 2"/>
                        <wps:cNvSpPr txBox="1"/>
                        <wps:spPr>
                          <a:xfrm>
                            <a:off x="5691183" y="2132202"/>
                            <a:ext cx="1457325" cy="461010"/>
                          </a:xfrm>
                          <a:prstGeom prst="rect">
                            <a:avLst/>
                          </a:prstGeom>
                          <a:solidFill>
                            <a:schemeClr val="lt1"/>
                          </a:solidFill>
                          <a:ln w="50800" cmpd="thickThin">
                            <a:solidFill>
                              <a:schemeClr val="accent1"/>
                            </a:solidFill>
                            <a:extLst>
                              <a:ext uri="{C807C97D-BFC1-408E-A445-0C87EB9F89A2}">
                                <ask:lineSketchStyleProps xmlns:ask="http://schemas.microsoft.com/office/drawing/2018/sketchyshapes" sd="1219033472">
                                  <a:custGeom>
                                    <a:avLst/>
                                    <a:gdLst>
                                      <a:gd name="connsiteX0" fmla="*/ 0 w 1915500"/>
                                      <a:gd name="connsiteY0" fmla="*/ 0 h 753450"/>
                                      <a:gd name="connsiteX1" fmla="*/ 619345 w 1915500"/>
                                      <a:gd name="connsiteY1" fmla="*/ 0 h 753450"/>
                                      <a:gd name="connsiteX2" fmla="*/ 1257845 w 1915500"/>
                                      <a:gd name="connsiteY2" fmla="*/ 0 h 753450"/>
                                      <a:gd name="connsiteX3" fmla="*/ 1915500 w 1915500"/>
                                      <a:gd name="connsiteY3" fmla="*/ 0 h 753450"/>
                                      <a:gd name="connsiteX4" fmla="*/ 1915500 w 1915500"/>
                                      <a:gd name="connsiteY4" fmla="*/ 376725 h 753450"/>
                                      <a:gd name="connsiteX5" fmla="*/ 1915500 w 1915500"/>
                                      <a:gd name="connsiteY5" fmla="*/ 753450 h 753450"/>
                                      <a:gd name="connsiteX6" fmla="*/ 1277000 w 1915500"/>
                                      <a:gd name="connsiteY6" fmla="*/ 753450 h 753450"/>
                                      <a:gd name="connsiteX7" fmla="*/ 676810 w 1915500"/>
                                      <a:gd name="connsiteY7" fmla="*/ 753450 h 753450"/>
                                      <a:gd name="connsiteX8" fmla="*/ 0 w 1915500"/>
                                      <a:gd name="connsiteY8" fmla="*/ 753450 h 753450"/>
                                      <a:gd name="connsiteX9" fmla="*/ 0 w 1915500"/>
                                      <a:gd name="connsiteY9" fmla="*/ 384260 h 753450"/>
                                      <a:gd name="connsiteX10" fmla="*/ 0 w 1915500"/>
                                      <a:gd name="connsiteY10" fmla="*/ 0 h 753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15500" h="753450" fill="none" extrusionOk="0">
                                        <a:moveTo>
                                          <a:pt x="0" y="0"/>
                                        </a:moveTo>
                                        <a:cubicBezTo>
                                          <a:pt x="279593" y="-1894"/>
                                          <a:pt x="486044" y="14069"/>
                                          <a:pt x="619345" y="0"/>
                                        </a:cubicBezTo>
                                        <a:cubicBezTo>
                                          <a:pt x="752646" y="-14069"/>
                                          <a:pt x="1121999" y="12814"/>
                                          <a:pt x="1257845" y="0"/>
                                        </a:cubicBezTo>
                                        <a:cubicBezTo>
                                          <a:pt x="1393691" y="-12814"/>
                                          <a:pt x="1710739" y="28616"/>
                                          <a:pt x="1915500" y="0"/>
                                        </a:cubicBezTo>
                                        <a:cubicBezTo>
                                          <a:pt x="1897990" y="152482"/>
                                          <a:pt x="1914653" y="216056"/>
                                          <a:pt x="1915500" y="376725"/>
                                        </a:cubicBezTo>
                                        <a:cubicBezTo>
                                          <a:pt x="1916347" y="537395"/>
                                          <a:pt x="1903934" y="566279"/>
                                          <a:pt x="1915500" y="753450"/>
                                        </a:cubicBezTo>
                                        <a:cubicBezTo>
                                          <a:pt x="1694961" y="777105"/>
                                          <a:pt x="1486680" y="725719"/>
                                          <a:pt x="1277000" y="753450"/>
                                        </a:cubicBezTo>
                                        <a:cubicBezTo>
                                          <a:pt x="1067320" y="781181"/>
                                          <a:pt x="864346" y="738742"/>
                                          <a:pt x="676810" y="753450"/>
                                        </a:cubicBezTo>
                                        <a:cubicBezTo>
                                          <a:pt x="489274" y="768159"/>
                                          <a:pt x="244488" y="738052"/>
                                          <a:pt x="0" y="753450"/>
                                        </a:cubicBezTo>
                                        <a:cubicBezTo>
                                          <a:pt x="17193" y="603721"/>
                                          <a:pt x="102" y="557782"/>
                                          <a:pt x="0" y="384260"/>
                                        </a:cubicBezTo>
                                        <a:cubicBezTo>
                                          <a:pt x="-102" y="210738"/>
                                          <a:pt x="-18350" y="179669"/>
                                          <a:pt x="0" y="0"/>
                                        </a:cubicBezTo>
                                        <a:close/>
                                      </a:path>
                                      <a:path w="1915500" h="753450" stroke="0" extrusionOk="0">
                                        <a:moveTo>
                                          <a:pt x="0" y="0"/>
                                        </a:moveTo>
                                        <a:cubicBezTo>
                                          <a:pt x="195297" y="28163"/>
                                          <a:pt x="484294" y="4904"/>
                                          <a:pt x="619345" y="0"/>
                                        </a:cubicBezTo>
                                        <a:cubicBezTo>
                                          <a:pt x="754396" y="-4904"/>
                                          <a:pt x="1065643" y="-10555"/>
                                          <a:pt x="1200380" y="0"/>
                                        </a:cubicBezTo>
                                        <a:cubicBezTo>
                                          <a:pt x="1335118" y="10555"/>
                                          <a:pt x="1766382" y="35489"/>
                                          <a:pt x="1915500" y="0"/>
                                        </a:cubicBezTo>
                                        <a:cubicBezTo>
                                          <a:pt x="1913766" y="107755"/>
                                          <a:pt x="1923341" y="228013"/>
                                          <a:pt x="1915500" y="369191"/>
                                        </a:cubicBezTo>
                                        <a:cubicBezTo>
                                          <a:pt x="1907659" y="510369"/>
                                          <a:pt x="1908595" y="650793"/>
                                          <a:pt x="1915500" y="753450"/>
                                        </a:cubicBezTo>
                                        <a:cubicBezTo>
                                          <a:pt x="1733365" y="724181"/>
                                          <a:pt x="1555726" y="735847"/>
                                          <a:pt x="1315310" y="753450"/>
                                        </a:cubicBezTo>
                                        <a:cubicBezTo>
                                          <a:pt x="1074894" y="771054"/>
                                          <a:pt x="1008990" y="732134"/>
                                          <a:pt x="715120" y="753450"/>
                                        </a:cubicBezTo>
                                        <a:cubicBezTo>
                                          <a:pt x="421250" y="774767"/>
                                          <a:pt x="217816" y="738587"/>
                                          <a:pt x="0" y="753450"/>
                                        </a:cubicBezTo>
                                        <a:cubicBezTo>
                                          <a:pt x="-17059" y="638342"/>
                                          <a:pt x="12611" y="495314"/>
                                          <a:pt x="0" y="399329"/>
                                        </a:cubicBezTo>
                                        <a:cubicBezTo>
                                          <a:pt x="-12611" y="303344"/>
                                          <a:pt x="8104" y="120074"/>
                                          <a:pt x="0" y="0"/>
                                        </a:cubicBezTo>
                                        <a:close/>
                                      </a:path>
                                    </a:pathLst>
                                  </a:custGeom>
                                  <ask:type>
                                    <ask:lineSketchNone/>
                                  </ask:type>
                                </ask:lineSketchStyleProps>
                              </a:ext>
                            </a:extLst>
                          </a:ln>
                        </wps:spPr>
                        <wps:txbx>
                          <w:txbxContent>
                            <w:p w14:paraId="5AF7B8BB" w14:textId="77777777" w:rsidR="00B136AF" w:rsidRDefault="00B136AF" w:rsidP="00B136AF">
                              <w:pPr>
                                <w:spacing w:line="252" w:lineRule="auto"/>
                                <w:jc w:val="center"/>
                                <w:rPr>
                                  <w:sz w:val="24"/>
                                  <w:szCs w:val="24"/>
                                </w:rPr>
                              </w:pPr>
                              <w:r>
                                <w:rPr>
                                  <w:rFonts w:ascii="Comic Sans MS" w:eastAsia="Calibri" w:hAnsi="Comic Sans MS"/>
                                  <w:sz w:val="36"/>
                                  <w:szCs w:val="36"/>
                                </w:rPr>
                                <w:t>Reading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 name="Text Box 2"/>
                        <wps:cNvSpPr txBox="1"/>
                        <wps:spPr>
                          <a:xfrm>
                            <a:off x="1640310" y="3114846"/>
                            <a:ext cx="4211320" cy="1062002"/>
                          </a:xfrm>
                          <a:prstGeom prst="rect">
                            <a:avLst/>
                          </a:prstGeom>
                          <a:solidFill>
                            <a:schemeClr val="lt1"/>
                          </a:solidFill>
                          <a:ln w="50800" cmpd="thickThin">
                            <a:solidFill>
                              <a:srgbClr val="800080"/>
                            </a:solidFill>
                            <a:extLst>
                              <a:ext uri="{C807C97D-BFC1-408E-A445-0C87EB9F89A2}">
                                <ask:lineSketchStyleProps xmlns:ask="http://schemas.microsoft.com/office/drawing/2018/sketchyshapes" sd="1219033472">
                                  <a:custGeom>
                                    <a:avLst/>
                                    <a:gdLst>
                                      <a:gd name="connsiteX0" fmla="*/ 0 w 3409950"/>
                                      <a:gd name="connsiteY0" fmla="*/ 0 h 1485900"/>
                                      <a:gd name="connsiteX1" fmla="*/ 647891 w 3409950"/>
                                      <a:gd name="connsiteY1" fmla="*/ 0 h 1485900"/>
                                      <a:gd name="connsiteX2" fmla="*/ 1227582 w 3409950"/>
                                      <a:gd name="connsiteY2" fmla="*/ 0 h 1485900"/>
                                      <a:gd name="connsiteX3" fmla="*/ 1841373 w 3409950"/>
                                      <a:gd name="connsiteY3" fmla="*/ 0 h 1485900"/>
                                      <a:gd name="connsiteX4" fmla="*/ 2557463 w 3409950"/>
                                      <a:gd name="connsiteY4" fmla="*/ 0 h 1485900"/>
                                      <a:gd name="connsiteX5" fmla="*/ 3409950 w 3409950"/>
                                      <a:gd name="connsiteY5" fmla="*/ 0 h 1485900"/>
                                      <a:gd name="connsiteX6" fmla="*/ 3409950 w 3409950"/>
                                      <a:gd name="connsiteY6" fmla="*/ 465582 h 1485900"/>
                                      <a:gd name="connsiteX7" fmla="*/ 3409950 w 3409950"/>
                                      <a:gd name="connsiteY7" fmla="*/ 916305 h 1485900"/>
                                      <a:gd name="connsiteX8" fmla="*/ 3409950 w 3409950"/>
                                      <a:gd name="connsiteY8" fmla="*/ 1485900 h 1485900"/>
                                      <a:gd name="connsiteX9" fmla="*/ 2727960 w 3409950"/>
                                      <a:gd name="connsiteY9" fmla="*/ 1485900 h 1485900"/>
                                      <a:gd name="connsiteX10" fmla="*/ 2114169 w 3409950"/>
                                      <a:gd name="connsiteY10" fmla="*/ 1485900 h 1485900"/>
                                      <a:gd name="connsiteX11" fmla="*/ 1363980 w 3409950"/>
                                      <a:gd name="connsiteY11" fmla="*/ 1485900 h 1485900"/>
                                      <a:gd name="connsiteX12" fmla="*/ 716089 w 3409950"/>
                                      <a:gd name="connsiteY12" fmla="*/ 1485900 h 1485900"/>
                                      <a:gd name="connsiteX13" fmla="*/ 0 w 3409950"/>
                                      <a:gd name="connsiteY13" fmla="*/ 1485900 h 1485900"/>
                                      <a:gd name="connsiteX14" fmla="*/ 0 w 3409950"/>
                                      <a:gd name="connsiteY14" fmla="*/ 975741 h 1485900"/>
                                      <a:gd name="connsiteX15" fmla="*/ 0 w 3409950"/>
                                      <a:gd name="connsiteY15" fmla="*/ 495300 h 1485900"/>
                                      <a:gd name="connsiteX16" fmla="*/ 0 w 3409950"/>
                                      <a:gd name="connsiteY16" fmla="*/ 0 h 1485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409950" h="1485900" fill="none" extrusionOk="0">
                                        <a:moveTo>
                                          <a:pt x="0" y="0"/>
                                        </a:moveTo>
                                        <a:cubicBezTo>
                                          <a:pt x="255333" y="-29663"/>
                                          <a:pt x="467143" y="-1028"/>
                                          <a:pt x="647891" y="0"/>
                                        </a:cubicBezTo>
                                        <a:cubicBezTo>
                                          <a:pt x="828639" y="1028"/>
                                          <a:pt x="943118" y="7028"/>
                                          <a:pt x="1227582" y="0"/>
                                        </a:cubicBezTo>
                                        <a:cubicBezTo>
                                          <a:pt x="1512046" y="-7028"/>
                                          <a:pt x="1546227" y="-5162"/>
                                          <a:pt x="1841373" y="0"/>
                                        </a:cubicBezTo>
                                        <a:cubicBezTo>
                                          <a:pt x="2136519" y="5162"/>
                                          <a:pt x="2377542" y="7569"/>
                                          <a:pt x="2557463" y="0"/>
                                        </a:cubicBezTo>
                                        <a:cubicBezTo>
                                          <a:pt x="2737384" y="-7569"/>
                                          <a:pt x="2995924" y="-27574"/>
                                          <a:pt x="3409950" y="0"/>
                                        </a:cubicBezTo>
                                        <a:cubicBezTo>
                                          <a:pt x="3399969" y="145591"/>
                                          <a:pt x="3409937" y="344315"/>
                                          <a:pt x="3409950" y="465582"/>
                                        </a:cubicBezTo>
                                        <a:cubicBezTo>
                                          <a:pt x="3409963" y="586849"/>
                                          <a:pt x="3409437" y="734362"/>
                                          <a:pt x="3409950" y="916305"/>
                                        </a:cubicBezTo>
                                        <a:cubicBezTo>
                                          <a:pt x="3410463" y="1098248"/>
                                          <a:pt x="3405224" y="1339736"/>
                                          <a:pt x="3409950" y="1485900"/>
                                        </a:cubicBezTo>
                                        <a:cubicBezTo>
                                          <a:pt x="3126219" y="1469011"/>
                                          <a:pt x="2894690" y="1492243"/>
                                          <a:pt x="2727960" y="1485900"/>
                                        </a:cubicBezTo>
                                        <a:cubicBezTo>
                                          <a:pt x="2561230" y="1479558"/>
                                          <a:pt x="2366687" y="1462246"/>
                                          <a:pt x="2114169" y="1485900"/>
                                        </a:cubicBezTo>
                                        <a:cubicBezTo>
                                          <a:pt x="1861651" y="1509554"/>
                                          <a:pt x="1733124" y="1519785"/>
                                          <a:pt x="1363980" y="1485900"/>
                                        </a:cubicBezTo>
                                        <a:cubicBezTo>
                                          <a:pt x="994836" y="1452015"/>
                                          <a:pt x="907021" y="1505544"/>
                                          <a:pt x="716089" y="1485900"/>
                                        </a:cubicBezTo>
                                        <a:cubicBezTo>
                                          <a:pt x="525157" y="1466256"/>
                                          <a:pt x="273814" y="1520858"/>
                                          <a:pt x="0" y="1485900"/>
                                        </a:cubicBezTo>
                                        <a:cubicBezTo>
                                          <a:pt x="-12013" y="1369323"/>
                                          <a:pt x="-6526" y="1179595"/>
                                          <a:pt x="0" y="975741"/>
                                        </a:cubicBezTo>
                                        <a:cubicBezTo>
                                          <a:pt x="6526" y="771887"/>
                                          <a:pt x="-3914" y="623805"/>
                                          <a:pt x="0" y="495300"/>
                                        </a:cubicBezTo>
                                        <a:cubicBezTo>
                                          <a:pt x="3914" y="366795"/>
                                          <a:pt x="-8816" y="146607"/>
                                          <a:pt x="0" y="0"/>
                                        </a:cubicBezTo>
                                        <a:close/>
                                      </a:path>
                                      <a:path w="3409950" h="1485900" stroke="0" extrusionOk="0">
                                        <a:moveTo>
                                          <a:pt x="0" y="0"/>
                                        </a:moveTo>
                                        <a:cubicBezTo>
                                          <a:pt x="228106" y="25585"/>
                                          <a:pt x="359492" y="-7822"/>
                                          <a:pt x="647891" y="0"/>
                                        </a:cubicBezTo>
                                        <a:cubicBezTo>
                                          <a:pt x="936290" y="7822"/>
                                          <a:pt x="1019018" y="-12888"/>
                                          <a:pt x="1227582" y="0"/>
                                        </a:cubicBezTo>
                                        <a:cubicBezTo>
                                          <a:pt x="1436146" y="12888"/>
                                          <a:pt x="1700659" y="17611"/>
                                          <a:pt x="1977771" y="0"/>
                                        </a:cubicBezTo>
                                        <a:cubicBezTo>
                                          <a:pt x="2254883" y="-17611"/>
                                          <a:pt x="2380454" y="32006"/>
                                          <a:pt x="2625662" y="0"/>
                                        </a:cubicBezTo>
                                        <a:cubicBezTo>
                                          <a:pt x="2870870" y="-32006"/>
                                          <a:pt x="3248010" y="-9802"/>
                                          <a:pt x="3409950" y="0"/>
                                        </a:cubicBezTo>
                                        <a:cubicBezTo>
                                          <a:pt x="3433880" y="160564"/>
                                          <a:pt x="3423326" y="289804"/>
                                          <a:pt x="3409950" y="525018"/>
                                        </a:cubicBezTo>
                                        <a:cubicBezTo>
                                          <a:pt x="3396574" y="760232"/>
                                          <a:pt x="3413396" y="903449"/>
                                          <a:pt x="3409950" y="1020318"/>
                                        </a:cubicBezTo>
                                        <a:cubicBezTo>
                                          <a:pt x="3406504" y="1137187"/>
                                          <a:pt x="3389625" y="1293584"/>
                                          <a:pt x="3409950" y="1485900"/>
                                        </a:cubicBezTo>
                                        <a:cubicBezTo>
                                          <a:pt x="3249775" y="1509354"/>
                                          <a:pt x="2984104" y="1509587"/>
                                          <a:pt x="2796159" y="1485900"/>
                                        </a:cubicBezTo>
                                        <a:cubicBezTo>
                                          <a:pt x="2608214" y="1462213"/>
                                          <a:pt x="2422043" y="1488573"/>
                                          <a:pt x="2114169" y="1485900"/>
                                        </a:cubicBezTo>
                                        <a:cubicBezTo>
                                          <a:pt x="1806295" y="1483228"/>
                                          <a:pt x="1759710" y="1496049"/>
                                          <a:pt x="1432179" y="1485900"/>
                                        </a:cubicBezTo>
                                        <a:cubicBezTo>
                                          <a:pt x="1104648" y="1475752"/>
                                          <a:pt x="1106866" y="1456863"/>
                                          <a:pt x="784288" y="1485900"/>
                                        </a:cubicBezTo>
                                        <a:cubicBezTo>
                                          <a:pt x="461710" y="1514937"/>
                                          <a:pt x="165841" y="1468758"/>
                                          <a:pt x="0" y="1485900"/>
                                        </a:cubicBezTo>
                                        <a:cubicBezTo>
                                          <a:pt x="-19507" y="1230178"/>
                                          <a:pt x="17743" y="1102269"/>
                                          <a:pt x="0" y="960882"/>
                                        </a:cubicBezTo>
                                        <a:cubicBezTo>
                                          <a:pt x="-17743" y="819495"/>
                                          <a:pt x="-25615" y="596768"/>
                                          <a:pt x="0" y="435864"/>
                                        </a:cubicBezTo>
                                        <a:cubicBezTo>
                                          <a:pt x="25615" y="274960"/>
                                          <a:pt x="-2928" y="148676"/>
                                          <a:pt x="0" y="0"/>
                                        </a:cubicBezTo>
                                        <a:close/>
                                      </a:path>
                                    </a:pathLst>
                                  </a:custGeom>
                                  <ask:type>
                                    <ask:lineSketchNone/>
                                  </ask:type>
                                </ask:lineSketchStyleProps>
                              </a:ext>
                            </a:extLst>
                          </a:ln>
                          <a:effectLst/>
                        </wps:spPr>
                        <wps:txbx>
                          <w:txbxContent>
                            <w:p w14:paraId="2332848F" w14:textId="77777777" w:rsidR="00B136AF" w:rsidRDefault="00B136AF" w:rsidP="00B136AF">
                              <w:pPr>
                                <w:spacing w:line="254" w:lineRule="auto"/>
                                <w:jc w:val="center"/>
                                <w:rPr>
                                  <w:rFonts w:ascii="Comic Sans MS" w:eastAsia="Calibri" w:hAnsi="Comic Sans MS"/>
                                  <w:sz w:val="48"/>
                                  <w:szCs w:val="48"/>
                                </w:rPr>
                              </w:pPr>
                              <w:r>
                                <w:rPr>
                                  <w:rFonts w:ascii="Comic Sans MS" w:eastAsia="Calibri" w:hAnsi="Comic Sans MS"/>
                                  <w:sz w:val="48"/>
                                  <w:szCs w:val="48"/>
                                </w:rPr>
                                <w:t>Overall Proficiency Level</w:t>
                              </w:r>
                            </w:p>
                            <w:p w14:paraId="64142276" w14:textId="77777777" w:rsidR="00B136AF" w:rsidRPr="006E65EA" w:rsidRDefault="00B136AF" w:rsidP="00B136AF">
                              <w:pPr>
                                <w:spacing w:line="254" w:lineRule="auto"/>
                                <w:jc w:val="center"/>
                                <w:rPr>
                                  <w:rFonts w:ascii="Comic Sans MS" w:hAnsi="Comic Sans MS"/>
                                  <w:sz w:val="36"/>
                                  <w:szCs w:val="36"/>
                                </w:rPr>
                              </w:pPr>
                              <w:r w:rsidRPr="006E65EA">
                                <w:rPr>
                                  <w:rFonts w:ascii="Comic Sans MS" w:hAnsi="Comic Sans MS" w:cs="Arial"/>
                                  <w:color w:val="2F2F2F"/>
                                  <w:shd w:val="clear" w:color="auto" w:fill="FFFFFF"/>
                                </w:rPr>
                                <w:t>35% Reading + 35% Writing + 15% Listening + 15% Speaking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7E045215" id="Canvas 124" o:spid="_x0000_s1063" editas="canvas" alt="&quot;&quot;" style="position:absolute;margin-left:0;margin-top:-47.05pt;width:580.35pt;height:730.8pt;z-index:251666432;mso-position-horizontal:center;mso-position-horizontal-relative:page;mso-width-relative:margin;mso-height-relative:margin" coordsize="73704,9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">
                <v:shape id="_x0000_s1064" type="#_x0000_t75" alt="&quot;&quot;" style="position:absolute;width:73704;height:92805;visibility:visible;mso-wrap-style:square" filled="t">
                  <v:fill o:detectmouseclick="t"/>
                  <v:path o:connecttype="none"/>
                </v:shape>
                <v:line id="Straight Connector 86" o:spid="_x0000_s1065" alt="&quot;&quot;" style="position:absolute;flip:x;visibility:visible;mso-wrap-style:square" from="13845,41768" to="37459,47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" strokecolor="black [3040]"/>
                <v:line id="Straight Connector 87" o:spid="_x0000_s1066" alt="&quot;&quot;" style="position:absolute;visibility:visible;mso-wrap-style:square" from="37459,41768" to="37477,47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" strokecolor="black [3040]"/>
                <v:line id="Straight Connector 88" o:spid="_x0000_s1067" alt="&quot;&quot;" style="position:absolute;visibility:visible;mso-wrap-style:square" from="37459,41768" to="61112,47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" strokecolor="black [3040]"/>
                <v:line id="Straight Connector 89" o:spid="_x0000_s1068" alt="&quot;&quot;" style="position:absolute;flip:x;visibility:visible;mso-wrap-style:square" from="11123,15155" to="37731,2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" strokecolor="black [3200]">
                  <v:shadow on="t" color="black" opacity="24903f" origin=",.5" offset="0,.55556mm"/>
                </v:line>
                <v:line id="Straight Connector 90" o:spid="_x0000_s1069" alt="&quot;&quot;" style="position:absolute;flip:x;visibility:visible;mso-wrap-style:square" from="28818,15155" to="37731,2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" strokecolor="black [3213]"/>
                <v:line id="Straight Connector 91" o:spid="_x0000_s1070" alt="&quot;&quot;" style="position:absolute;visibility:visible;mso-wrap-style:square" from="37731,15155" to="46510,2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" strokecolor="black [3213]"/>
                <v:line id="Straight Connector 92" o:spid="_x0000_s1071" alt="&quot;&quot;" style="position:absolute;visibility:visible;mso-wrap-style:square" from="37731,15155" to="64198,2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" strokecolor="black [3213]"/>
                <v:line id="Straight Connector 93" o:spid="_x0000_s1072" alt="&quot;&quot;" style="position:absolute;visibility:visible;mso-wrap-style:square" from="11123,25937" to="37459,3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" strokecolor="black [3040]"/>
                <v:line id="Straight Connector 94" o:spid="_x0000_s1073" alt="&quot;&quot;" style="position:absolute;visibility:visible;mso-wrap-style:square" from="28818,25932" to="37459,3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" strokecolor="black [3040]"/>
                <v:line id="Straight Connector 95" o:spid="_x0000_s1074" alt="&quot;&quot;" style="position:absolute;flip:x;visibility:visible;mso-wrap-style:square" from="37459,25931" to="46510,3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" strokecolor="black [3040]"/>
                <v:line id="Straight Connector 96" o:spid="_x0000_s1075" style="position:absolute;flip:x;visibility:visible;mso-wrap-style:square" from="37459,25932" to="64198,3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" strokecolor="black [3040]"/>
                <v:line id="Straight Connector 97" o:spid="_x0000_s1076" alt="&quot;&quot;" style="position:absolute;visibility:visible;mso-wrap-style:square" from="13832,74351" to="13832,7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" strokecolor="black [3213]"/>
                <v:line id="Straight Connector 98" o:spid="_x0000_s1077" alt="&quot;&quot;" style="position:absolute;visibility:visible;mso-wrap-style:square" from="13832,83603" to="13832,85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" strokecolor="black [3213]"/>
                <v:line id="Straight Connector 99" o:spid="_x0000_s1078" alt="&quot;&quot;" style="position:absolute;visibility:visible;mso-wrap-style:square" from="13832,64795" to="13832,66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" strokecolor="black [3213]"/>
                <v:line id="Straight Connector 100" o:spid="_x0000_s1079" alt="&quot;&quot;" style="position:absolute;flip:x;visibility:visible;mso-wrap-style:square" from="13832,52717" to="13845,55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" strokecolor="black [3213]"/>
                <v:shape id="_x0000_s1080" type="#_x0000_t202" style="position:absolute;left:5640;top:47662;width:16409;height:5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" fillcolor="white [3201]" strokecolor="#00b050" strokeweight="4pt">
                  <v:stroke linestyle="thickThin"/>
                  <v:textbox>
                    <w:txbxContent>
                      <w:p w14:paraId="4AFCF5DF" w14:textId="77777777" w:rsidR="00B136AF" w:rsidRDefault="00B136AF" w:rsidP="00B136AF">
                        <w:pPr>
                          <w:spacing w:line="252" w:lineRule="auto"/>
                          <w:jc w:val="center"/>
                          <w:rPr>
                            <w:sz w:val="24"/>
                            <w:szCs w:val="24"/>
                          </w:rPr>
                        </w:pPr>
                        <w:r>
                          <w:rPr>
                            <w:rFonts w:ascii="Comic Sans MS" w:eastAsia="Calibri" w:hAnsi="Comic Sans MS"/>
                            <w:sz w:val="44"/>
                            <w:szCs w:val="44"/>
                          </w:rPr>
                          <w:t>1.0-4.5</w:t>
                        </w:r>
                      </w:p>
                    </w:txbxContent>
                  </v:textbox>
                </v:shape>
                <v:shape id="_x0000_s1081" type="#_x0000_t202" style="position:absolute;left:4256;top:55473;width:19152;height:9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" fillcolor="white [3201]" strokecolor="#00b050" strokeweight="3pt">
                  <v:stroke linestyle="thickThin"/>
                  <v:textbox>
                    <w:txbxContent>
                      <w:p w14:paraId="456C2F8C" w14:textId="77777777" w:rsidR="00B136AF" w:rsidRDefault="00B136AF" w:rsidP="00B136AF">
                        <w:pPr>
                          <w:spacing w:line="252" w:lineRule="auto"/>
                          <w:jc w:val="center"/>
                          <w:rPr>
                            <w:sz w:val="24"/>
                            <w:szCs w:val="24"/>
                          </w:rPr>
                        </w:pPr>
                        <w:r>
                          <w:rPr>
                            <w:rFonts w:ascii="Comic Sans MS" w:eastAsia="Calibri" w:hAnsi="Comic Sans MS"/>
                          </w:rPr>
                          <w:t xml:space="preserve">Student </w:t>
                        </w:r>
                        <w:r>
                          <w:rPr>
                            <w:rFonts w:ascii="Comic Sans MS" w:eastAsia="Calibri" w:hAnsi="Comic Sans MS"/>
                            <w:u w:val="single"/>
                          </w:rPr>
                          <w:t>qualifies</w:t>
                        </w:r>
                        <w:r>
                          <w:rPr>
                            <w:rFonts w:ascii="Comic Sans MS" w:eastAsia="Calibri" w:hAnsi="Comic Sans MS"/>
                          </w:rPr>
                          <w:t xml:space="preserve"> for English Language Development (ELD) services</w:t>
                        </w:r>
                      </w:p>
                    </w:txbxContent>
                  </v:textbox>
                </v:shape>
                <v:shape id="_x0000_s1082" type="#_x0000_t202" style="position:absolute;left:4256;top:66820;width:19152;height:7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" fillcolor="white [3201]" strokecolor="#00b050" strokeweight="3pt">
                  <v:stroke linestyle="thickThin"/>
                  <v:textbox>
                    <w:txbxContent>
                      <w:p w14:paraId="6FC3D638" w14:textId="77777777" w:rsidR="00B136AF" w:rsidRDefault="00B136AF" w:rsidP="00B136AF">
                        <w:pPr>
                          <w:spacing w:line="252" w:lineRule="auto"/>
                          <w:jc w:val="center"/>
                          <w:rPr>
                            <w:sz w:val="24"/>
                            <w:szCs w:val="24"/>
                          </w:rPr>
                        </w:pPr>
                        <w:r>
                          <w:rPr>
                            <w:rFonts w:ascii="Comic Sans MS" w:eastAsia="Calibri" w:hAnsi="Comic Sans MS"/>
                          </w:rPr>
                          <w:t>Send notification of program eligibility letter to parents/guardians</w:t>
                        </w:r>
                      </w:p>
                    </w:txbxContent>
                  </v:textbox>
                </v:shape>
                <v:shape id="_x0000_s1083" type="#_x0000_t202" style="position:absolute;left:4256;top:76072;width:19152;height:7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" fillcolor="white [3201]" strokecolor="#00b050" strokeweight="3pt">
                  <v:stroke linestyle="thickThin"/>
                  <v:textbox>
                    <w:txbxContent>
                      <w:p w14:paraId="1D805232" w14:textId="77777777" w:rsidR="00B136AF" w:rsidRDefault="00B136AF" w:rsidP="00B136AF">
                        <w:pPr>
                          <w:spacing w:line="252" w:lineRule="auto"/>
                          <w:jc w:val="center"/>
                          <w:rPr>
                            <w:sz w:val="24"/>
                            <w:szCs w:val="24"/>
                          </w:rPr>
                        </w:pPr>
                        <w:r>
                          <w:rPr>
                            <w:rFonts w:ascii="Comic Sans MS" w:eastAsia="Calibri" w:hAnsi="Comic Sans MS"/>
                          </w:rPr>
                          <w:t>Enter information in Infinite Campus (IC) to identify student as EL</w:t>
                        </w:r>
                      </w:p>
                    </w:txbxContent>
                  </v:textbox>
                </v:shape>
                <v:shape id="_x0000_s1084" type="#_x0000_t202" style="position:absolute;left:4256;top:85470;width:19152;height:3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" fillcolor="white [3201]" strokecolor="#00b050" strokeweight="3pt">
                  <v:stroke linestyle="thickThin"/>
                  <v:textbox>
                    <w:txbxContent>
                      <w:p w14:paraId="048A3A13" w14:textId="77777777" w:rsidR="00B136AF" w:rsidRDefault="00B136AF" w:rsidP="00B136AF">
                        <w:pPr>
                          <w:spacing w:line="252" w:lineRule="auto"/>
                          <w:jc w:val="center"/>
                          <w:rPr>
                            <w:sz w:val="24"/>
                            <w:szCs w:val="24"/>
                          </w:rPr>
                        </w:pPr>
                        <w:r>
                          <w:rPr>
                            <w:rFonts w:ascii="Comic Sans MS" w:eastAsia="Calibri" w:hAnsi="Comic Sans MS"/>
                          </w:rPr>
                          <w:t>ELD services begin</w:t>
                        </w:r>
                      </w:p>
                    </w:txbxContent>
                  </v:textbox>
                </v:shape>
                <v:line id="Straight Connector 106" o:spid="_x0000_s1085" alt="&quot;&quot;" style="position:absolute;visibility:visible;mso-wrap-style:square" from="37477,52717" to="37493,55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" strokecolor="black [3213]"/>
                <v:line id="Straight Connector 107" o:spid="_x0000_s1086" alt="&quot;&quot;" style="position:absolute;visibility:visible;mso-wrap-style:square" from="37493,64134" to="37493,65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" strokecolor="black [3213]"/>
                <v:line id="Straight Connector 108" o:spid="_x0000_s1087" alt="&quot;&quot;" style="position:absolute;visibility:visible;mso-wrap-style:square" from="37493,75153" to="37493,76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" strokecolor="black [3213]"/>
                <v:line id="Straight Connector 109" o:spid="_x0000_s1088" alt="&quot;&quot;" style="position:absolute;visibility:visible;mso-wrap-style:square" from="61112,52989" to="61144,55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" strokecolor="black [3213]"/>
                <v:shape id="_x0000_s1089" type="#_x0000_t202" style="position:absolute;left:27917;top:55936;width:19152;height:8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" fillcolor="white [3201]" strokecolor="#b2a1c7 [1943]" strokeweight="3pt">
                  <v:stroke linestyle="thickThin"/>
                  <v:textbox>
                    <w:txbxContent>
                      <w:p w14:paraId="20DD2CAE" w14:textId="77777777" w:rsidR="00B136AF" w:rsidRDefault="00B136AF" w:rsidP="00B136AF">
                        <w:pPr>
                          <w:spacing w:line="252" w:lineRule="auto"/>
                          <w:jc w:val="center"/>
                          <w:rPr>
                            <w:sz w:val="24"/>
                            <w:szCs w:val="24"/>
                          </w:rPr>
                        </w:pPr>
                        <w:r>
                          <w:rPr>
                            <w:rFonts w:ascii="Comic Sans MS" w:eastAsia="Calibri" w:hAnsi="Comic Sans MS"/>
                          </w:rPr>
                          <w:t xml:space="preserve">Student does </w:t>
                        </w:r>
                        <w:r>
                          <w:rPr>
                            <w:rFonts w:ascii="Comic Sans MS" w:eastAsia="Calibri" w:hAnsi="Comic Sans MS"/>
                            <w:u w:val="single"/>
                          </w:rPr>
                          <w:t>not</w:t>
                        </w:r>
                        <w:r>
                          <w:rPr>
                            <w:rFonts w:ascii="Comic Sans MS" w:eastAsia="Calibri" w:hAnsi="Comic Sans MS"/>
                          </w:rPr>
                          <w:t xml:space="preserve"> qualify for ELD services</w:t>
                        </w:r>
                      </w:p>
                    </w:txbxContent>
                  </v:textbox>
                </v:shape>
                <v:shape id="_x0000_s1090" type="#_x0000_t202" style="position:absolute;left:27917;top:65907;width:19152;height:9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" fillcolor="white [3201]" strokecolor="#b2a1c7 [1943]" strokeweight="3pt">
                  <v:stroke linestyle="thickThin"/>
                  <v:textbox>
                    <w:txbxContent>
                      <w:p w14:paraId="2928990B" w14:textId="77777777" w:rsidR="00B136AF" w:rsidRDefault="00B136AF" w:rsidP="00B136AF">
                        <w:pPr>
                          <w:spacing w:line="252" w:lineRule="auto"/>
                          <w:jc w:val="center"/>
                          <w:rPr>
                            <w:sz w:val="24"/>
                            <w:szCs w:val="24"/>
                          </w:rPr>
                        </w:pPr>
                        <w:r>
                          <w:rPr>
                            <w:rFonts w:ascii="Comic Sans MS" w:eastAsia="Calibri" w:hAnsi="Comic Sans MS"/>
                          </w:rPr>
                          <w:t>Student will be monitored for 2 years in the event additional support is needed in the future</w:t>
                        </w:r>
                      </w:p>
                    </w:txbxContent>
                  </v:textbox>
                </v:shape>
                <v:shape id="_x0000_s1091" type="#_x0000_t202" style="position:absolute;left:27917;top:76967;width:19152;height:5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" fillcolor="white [3201]" strokecolor="#b2a1c7 [1943]" strokeweight="3pt">
                  <v:stroke linestyle="thickThin"/>
                  <v:textbox>
                    <w:txbxContent>
                      <w:p w14:paraId="070C0853" w14:textId="77777777" w:rsidR="00B136AF" w:rsidRDefault="00B136AF" w:rsidP="00B136AF">
                        <w:pPr>
                          <w:spacing w:line="252" w:lineRule="auto"/>
                          <w:jc w:val="center"/>
                          <w:rPr>
                            <w:sz w:val="24"/>
                            <w:szCs w:val="24"/>
                          </w:rPr>
                        </w:pPr>
                        <w:r>
                          <w:rPr>
                            <w:rFonts w:ascii="Comic Sans MS" w:eastAsia="Calibri" w:hAnsi="Comic Sans MS"/>
                          </w:rPr>
                          <w:t>Create monitoring document for student</w:t>
                        </w:r>
                      </w:p>
                    </w:txbxContent>
                  </v:textbox>
                </v:shape>
                <v:shape id="_x0000_s1092" type="#_x0000_t202" style="position:absolute;left:29273;top:47662;width:16409;height:5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" fillcolor="white [3201]" strokecolor="#b2a1c7 [1943]" strokeweight="4pt">
                  <v:stroke linestyle="thickThin"/>
                  <v:textbox>
                    <w:txbxContent>
                      <w:p w14:paraId="0F54A25D" w14:textId="77777777" w:rsidR="00B136AF" w:rsidRDefault="00B136AF" w:rsidP="00B136AF">
                        <w:pPr>
                          <w:spacing w:line="252" w:lineRule="auto"/>
                          <w:jc w:val="center"/>
                          <w:rPr>
                            <w:sz w:val="24"/>
                            <w:szCs w:val="24"/>
                          </w:rPr>
                        </w:pPr>
                        <w:r>
                          <w:rPr>
                            <w:rFonts w:ascii="Comic Sans MS" w:eastAsia="Calibri" w:hAnsi="Comic Sans MS"/>
                            <w:sz w:val="44"/>
                            <w:szCs w:val="44"/>
                          </w:rPr>
                          <w:t>5.0-5.5</w:t>
                        </w:r>
                      </w:p>
                    </w:txbxContent>
                  </v:textbox>
                </v:shape>
                <v:shape id="_x0000_s1093" type="#_x0000_t202" style="position:absolute;left:52908;top:47662;width:16408;height:5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" fillcolor="white [3201]" strokecolor="red" strokeweight="4pt">
                  <v:stroke linestyle="thickThin"/>
                  <v:textbox>
                    <w:txbxContent>
                      <w:p w14:paraId="4C9B72A6" w14:textId="77777777" w:rsidR="00B136AF" w:rsidRDefault="00B136AF" w:rsidP="00B136AF">
                        <w:pPr>
                          <w:spacing w:line="252" w:lineRule="auto"/>
                          <w:jc w:val="center"/>
                          <w:rPr>
                            <w:sz w:val="24"/>
                            <w:szCs w:val="24"/>
                          </w:rPr>
                        </w:pPr>
                        <w:r>
                          <w:rPr>
                            <w:rFonts w:ascii="Comic Sans MS" w:eastAsia="Calibri" w:hAnsi="Comic Sans MS"/>
                            <w:sz w:val="44"/>
                            <w:szCs w:val="44"/>
                          </w:rPr>
                          <w:t>6.0</w:t>
                        </w:r>
                      </w:p>
                    </w:txbxContent>
                  </v:textbox>
                </v:shape>
                <v:shape id="Octagon 115" o:spid="_x0000_s1094" type="#_x0000_t10" alt="Stop sign" style="position:absolute;left:32905;top:83832;width:9716;height:8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" fillcolor="red" strokecolor="black [3213]" strokeweight="3pt">
                  <v:textbox>
                    <w:txbxContent>
                      <w:p w14:paraId="071282B5" w14:textId="77777777" w:rsidR="00B136AF" w:rsidRPr="000F33BB" w:rsidRDefault="00B136AF" w:rsidP="00B136AF">
                        <w:pPr>
                          <w:spacing w:line="256" w:lineRule="auto"/>
                          <w:jc w:val="center"/>
                          <w:rPr>
                            <w:color w:val="000000" w:themeColor="text1"/>
                          </w:rPr>
                        </w:pPr>
                        <w:r w:rsidRPr="000F33BB">
                          <w:rPr>
                            <w:rFonts w:eastAsia="Calibri"/>
                            <w:b/>
                            <w:bCs/>
                            <w:color w:val="000000" w:themeColor="text1"/>
                            <w:sz w:val="16"/>
                            <w:szCs w:val="16"/>
                          </w:rPr>
                          <w:t>DO NOT identify as EL in IC</w:t>
                        </w:r>
                        <w:r w:rsidRPr="000F33BB">
                          <w:rPr>
                            <w:rFonts w:eastAsia="Calibri"/>
                            <w:color w:val="000000" w:themeColor="text1"/>
                            <w:sz w:val="16"/>
                            <w:szCs w:val="16"/>
                          </w:rPr>
                          <w:t xml:space="preserve"> </w:t>
                        </w:r>
                      </w:p>
                    </w:txbxContent>
                  </v:textbox>
                </v:shape>
                <v:shape id="_x0000_s1095" type="#_x0000_t202" style="position:absolute;left:51568;top:55745;width:19152;height:8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" fillcolor="white [3201]" strokecolor="red" strokeweight="3pt">
                  <v:stroke linestyle="thickThin"/>
                  <v:textbox>
                    <w:txbxContent>
                      <w:p w14:paraId="151153BE" w14:textId="77777777" w:rsidR="00B136AF" w:rsidRDefault="00B136AF" w:rsidP="00B136AF">
                        <w:pPr>
                          <w:spacing w:line="252" w:lineRule="auto"/>
                          <w:jc w:val="center"/>
                          <w:rPr>
                            <w:sz w:val="24"/>
                            <w:szCs w:val="24"/>
                          </w:rPr>
                        </w:pPr>
                        <w:r>
                          <w:rPr>
                            <w:rFonts w:ascii="Comic Sans MS" w:eastAsia="Calibri" w:hAnsi="Comic Sans MS"/>
                          </w:rPr>
                          <w:t xml:space="preserve">Student does </w:t>
                        </w:r>
                        <w:r>
                          <w:rPr>
                            <w:rFonts w:ascii="Comic Sans MS" w:eastAsia="Calibri" w:hAnsi="Comic Sans MS"/>
                            <w:u w:val="single"/>
                          </w:rPr>
                          <w:t>not</w:t>
                        </w:r>
                        <w:r>
                          <w:rPr>
                            <w:rFonts w:ascii="Comic Sans MS" w:eastAsia="Calibri" w:hAnsi="Comic Sans MS"/>
                          </w:rPr>
                          <w:t xml:space="preserve"> qualify for ELD services</w:t>
                        </w:r>
                      </w:p>
                    </w:txbxContent>
                  </v:textbox>
                </v:shape>
                <v:shape id="Octagon 117" o:spid="_x0000_s1096" type="#_x0000_t10" alt="Stop sign" style="position:absolute;left:56521;top:66134;width:9716;height:8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" fillcolor="red" strokecolor="black [3213]" strokeweight="3pt">
                  <v:textbox>
                    <w:txbxContent>
                      <w:p w14:paraId="5A470719" w14:textId="77777777" w:rsidR="00B136AF" w:rsidRPr="000F33BB" w:rsidRDefault="00B136AF" w:rsidP="00B136AF">
                        <w:pPr>
                          <w:spacing w:line="254" w:lineRule="auto"/>
                          <w:jc w:val="center"/>
                          <w:rPr>
                            <w:color w:val="000000" w:themeColor="text1"/>
                          </w:rPr>
                        </w:pPr>
                        <w:r w:rsidRPr="000F33BB">
                          <w:rPr>
                            <w:rFonts w:eastAsia="Calibri"/>
                            <w:b/>
                            <w:bCs/>
                            <w:color w:val="000000" w:themeColor="text1"/>
                            <w:sz w:val="16"/>
                            <w:szCs w:val="16"/>
                          </w:rPr>
                          <w:t>DO NOT identify as EL in IC</w:t>
                        </w:r>
                        <w:r w:rsidRPr="000F33BB">
                          <w:rPr>
                            <w:rFonts w:eastAsia="Calibri"/>
                            <w:color w:val="000000" w:themeColor="text1"/>
                            <w:sz w:val="16"/>
                            <w:szCs w:val="16"/>
                          </w:rPr>
                          <w:t xml:space="preserve"> </w:t>
                        </w:r>
                      </w:p>
                    </w:txbxContent>
                  </v:textbox>
                </v:shape>
                <v:shape id="_x0000_s1097" type="#_x0000_t202" style="position:absolute;left:16672;top:1723;width:42117;height:13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" fillcolor="white [3201]" strokecolor="purple" strokeweight="4pt">
                  <v:stroke linestyle="thickThin"/>
                  <v:textbox>
                    <w:txbxContent>
                      <w:p w14:paraId="73B68F62" w14:textId="77777777" w:rsidR="00B136AF" w:rsidRPr="00B136AF" w:rsidRDefault="00B136AF" w:rsidP="00B136AF">
                        <w:pPr>
                          <w:spacing w:line="256" w:lineRule="auto"/>
                          <w:jc w:val="center"/>
                          <w:rPr>
                            <w:rFonts w:ascii="Comic Sans MS" w:eastAsia="Calibri" w:hAnsi="Comic Sans MS"/>
                            <w:b/>
                            <w:bCs/>
                            <w:sz w:val="36"/>
                            <w:szCs w:val="36"/>
                          </w:rPr>
                        </w:pPr>
                        <w:r w:rsidRPr="00B136AF">
                          <w:rPr>
                            <w:rFonts w:ascii="Comic Sans MS" w:eastAsia="Calibri" w:hAnsi="Comic Sans MS"/>
                            <w:b/>
                            <w:bCs/>
                            <w:sz w:val="36"/>
                            <w:szCs w:val="36"/>
                          </w:rPr>
                          <w:t>WIDA Screener for Kindergarten:</w:t>
                        </w:r>
                      </w:p>
                      <w:p w14:paraId="3DA79DB6" w14:textId="77777777" w:rsidR="00B136AF" w:rsidRPr="00A6002C" w:rsidRDefault="00B136AF" w:rsidP="00B136AF">
                        <w:pPr>
                          <w:jc w:val="center"/>
                        </w:pPr>
                        <w:r>
                          <w:rPr>
                            <w:rFonts w:ascii="Comic Sans MS" w:eastAsia="Calibri" w:hAnsi="Comic Sans MS"/>
                            <w:sz w:val="44"/>
                            <w:szCs w:val="44"/>
                          </w:rPr>
                          <w:t>2</w:t>
                        </w:r>
                        <w:r w:rsidRPr="00A6002C">
                          <w:rPr>
                            <w:rFonts w:ascii="Comic Sans MS" w:eastAsia="Calibri" w:hAnsi="Comic Sans MS"/>
                            <w:sz w:val="44"/>
                            <w:szCs w:val="44"/>
                            <w:vertAlign w:val="superscript"/>
                          </w:rPr>
                          <w:t>nd</w:t>
                        </w:r>
                        <w:r>
                          <w:rPr>
                            <w:rFonts w:ascii="Comic Sans MS" w:eastAsia="Calibri" w:hAnsi="Comic Sans MS"/>
                            <w:sz w:val="44"/>
                            <w:szCs w:val="44"/>
                          </w:rPr>
                          <w:t xml:space="preserve"> semester of </w:t>
                        </w:r>
                        <w:proofErr w:type="gramStart"/>
                        <w:r>
                          <w:rPr>
                            <w:rFonts w:ascii="Comic Sans MS" w:eastAsia="Calibri" w:hAnsi="Comic Sans MS"/>
                            <w:sz w:val="44"/>
                            <w:szCs w:val="44"/>
                          </w:rPr>
                          <w:t>Kindergarten</w:t>
                        </w:r>
                        <w:proofErr w:type="gramEnd"/>
                        <w:r w:rsidRPr="00A6002C">
                          <w:rPr>
                            <w:rFonts w:ascii="Comic Sans MS" w:eastAsia="Calibri" w:hAnsi="Comic Sans MS"/>
                            <w:sz w:val="44"/>
                            <w:szCs w:val="44"/>
                          </w:rPr>
                          <w:t xml:space="preserve">                     </w:t>
                        </w:r>
                      </w:p>
                      <w:p w14:paraId="625A1360" w14:textId="77777777" w:rsidR="00B136AF" w:rsidRPr="00A6002C" w:rsidRDefault="00B136AF" w:rsidP="00B136AF">
                        <w:pPr>
                          <w:jc w:val="center"/>
                          <w:rPr>
                            <w:sz w:val="20"/>
                            <w:szCs w:val="20"/>
                          </w:rPr>
                        </w:pPr>
                        <w:r w:rsidRPr="00A6002C">
                          <w:rPr>
                            <w:rFonts w:ascii="Comic Sans MS" w:eastAsia="Calibri" w:hAnsi="Comic Sans MS"/>
                            <w:sz w:val="44"/>
                            <w:szCs w:val="44"/>
                          </w:rPr>
                          <w:t> 1</w:t>
                        </w:r>
                        <w:r w:rsidRPr="00A6002C">
                          <w:rPr>
                            <w:rFonts w:ascii="Comic Sans MS" w:eastAsia="Calibri" w:hAnsi="Comic Sans MS"/>
                            <w:sz w:val="44"/>
                            <w:szCs w:val="44"/>
                            <w:vertAlign w:val="superscript"/>
                          </w:rPr>
                          <w:t>st</w:t>
                        </w:r>
                        <w:r w:rsidRPr="00A6002C">
                          <w:rPr>
                            <w:rFonts w:ascii="Comic Sans MS" w:eastAsia="Calibri" w:hAnsi="Comic Sans MS"/>
                            <w:sz w:val="44"/>
                            <w:szCs w:val="44"/>
                          </w:rPr>
                          <w:t xml:space="preserve"> semester of 1</w:t>
                        </w:r>
                        <w:r w:rsidRPr="00A6002C">
                          <w:rPr>
                            <w:rFonts w:ascii="Comic Sans MS" w:eastAsia="Calibri" w:hAnsi="Comic Sans MS"/>
                            <w:sz w:val="44"/>
                            <w:szCs w:val="44"/>
                            <w:vertAlign w:val="superscript"/>
                          </w:rPr>
                          <w:t>st</w:t>
                        </w:r>
                        <w:r w:rsidRPr="00A6002C">
                          <w:rPr>
                            <w:rFonts w:ascii="Comic Sans MS" w:eastAsia="Calibri" w:hAnsi="Comic Sans MS"/>
                            <w:sz w:val="44"/>
                            <w:szCs w:val="44"/>
                          </w:rPr>
                          <w:t xml:space="preserve"> grade</w:t>
                        </w:r>
                      </w:p>
                    </w:txbxContent>
                  </v:textbox>
                </v:shape>
                <v:shape id="_x0000_s1098" type="#_x0000_t202" style="position:absolute;left:3834;top:21322;width:14578;height:4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" fillcolor="white [3201]" strokecolor="#4f81bd [3204]" strokeweight="4pt">
                  <v:stroke linestyle="thickThin"/>
                  <v:textbox>
                    <w:txbxContent>
                      <w:p w14:paraId="676F75B9" w14:textId="77777777" w:rsidR="00B136AF" w:rsidRPr="00025887" w:rsidRDefault="00B136AF" w:rsidP="00B136AF">
                        <w:pPr>
                          <w:spacing w:line="254" w:lineRule="auto"/>
                          <w:jc w:val="center"/>
                          <w:rPr>
                            <w:sz w:val="36"/>
                            <w:szCs w:val="36"/>
                          </w:rPr>
                        </w:pPr>
                        <w:r w:rsidRPr="00025887">
                          <w:rPr>
                            <w:rFonts w:ascii="Comic Sans MS" w:eastAsia="Calibri" w:hAnsi="Comic Sans MS"/>
                            <w:sz w:val="36"/>
                            <w:szCs w:val="36"/>
                          </w:rPr>
                          <w:t>Listening</w:t>
                        </w:r>
                      </w:p>
                    </w:txbxContent>
                  </v:textbox>
                </v:shape>
                <v:shape id="_x0000_s1099" type="#_x0000_t202" style="position:absolute;left:21532;top:21322;width:14573;height:4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" fillcolor="white [3201]" strokecolor="#4f81bd [3204]" strokeweight="4pt">
                  <v:stroke linestyle="thickThin"/>
                  <v:textbox>
                    <w:txbxContent>
                      <w:p w14:paraId="4E980772" w14:textId="77777777" w:rsidR="00B136AF" w:rsidRDefault="00B136AF" w:rsidP="00B136AF">
                        <w:pPr>
                          <w:spacing w:line="252" w:lineRule="auto"/>
                          <w:jc w:val="center"/>
                          <w:rPr>
                            <w:sz w:val="24"/>
                            <w:szCs w:val="24"/>
                          </w:rPr>
                        </w:pPr>
                        <w:r>
                          <w:rPr>
                            <w:rFonts w:ascii="Comic Sans MS" w:eastAsia="Calibri" w:hAnsi="Comic Sans MS"/>
                            <w:sz w:val="36"/>
                            <w:szCs w:val="36"/>
                          </w:rPr>
                          <w:t>Speaking</w:t>
                        </w:r>
                      </w:p>
                    </w:txbxContent>
                  </v:textbox>
                </v:shape>
                <v:shape id="_x0000_s1100" type="#_x0000_t202" style="position:absolute;left:39223;top:21321;width:14573;height:4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" fillcolor="white [3201]" strokecolor="#4f81bd [3204]" strokeweight="4pt">
                  <v:stroke linestyle="thickThin"/>
                  <v:textbox>
                    <w:txbxContent>
                      <w:p w14:paraId="13D8EBB1" w14:textId="77777777" w:rsidR="00B136AF" w:rsidRDefault="00B136AF" w:rsidP="00B136AF">
                        <w:pPr>
                          <w:spacing w:line="252" w:lineRule="auto"/>
                          <w:jc w:val="center"/>
                          <w:rPr>
                            <w:sz w:val="24"/>
                            <w:szCs w:val="24"/>
                          </w:rPr>
                        </w:pPr>
                        <w:r>
                          <w:rPr>
                            <w:rFonts w:ascii="Comic Sans MS" w:eastAsia="Calibri" w:hAnsi="Comic Sans MS"/>
                            <w:sz w:val="36"/>
                            <w:szCs w:val="36"/>
                          </w:rPr>
                          <w:t>Writing</w:t>
                        </w:r>
                      </w:p>
                    </w:txbxContent>
                  </v:textbox>
                </v:shape>
                <v:shape id="_x0000_s1101" type="#_x0000_t202" style="position:absolute;left:56911;top:21322;width:14574;height:4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" fillcolor="white [3201]" strokecolor="#4f81bd [3204]" strokeweight="4pt">
                  <v:stroke linestyle="thickThin"/>
                  <v:textbox>
                    <w:txbxContent>
                      <w:p w14:paraId="5AF7B8BB" w14:textId="77777777" w:rsidR="00B136AF" w:rsidRDefault="00B136AF" w:rsidP="00B136AF">
                        <w:pPr>
                          <w:spacing w:line="252" w:lineRule="auto"/>
                          <w:jc w:val="center"/>
                          <w:rPr>
                            <w:sz w:val="24"/>
                            <w:szCs w:val="24"/>
                          </w:rPr>
                        </w:pPr>
                        <w:r>
                          <w:rPr>
                            <w:rFonts w:ascii="Comic Sans MS" w:eastAsia="Calibri" w:hAnsi="Comic Sans MS"/>
                            <w:sz w:val="36"/>
                            <w:szCs w:val="36"/>
                          </w:rPr>
                          <w:t>Reading</w:t>
                        </w:r>
                      </w:p>
                    </w:txbxContent>
                  </v:textbox>
                </v:shape>
                <v:shape id="_x0000_s1102" type="#_x0000_t202" style="position:absolute;left:16403;top:31148;width:42113;height:10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" fillcolor="white [3201]" strokecolor="purple" strokeweight="4pt">
                  <v:stroke linestyle="thickThin"/>
                  <v:textbox>
                    <w:txbxContent>
                      <w:p w14:paraId="2332848F" w14:textId="77777777" w:rsidR="00B136AF" w:rsidRDefault="00B136AF" w:rsidP="00B136AF">
                        <w:pPr>
                          <w:spacing w:line="254" w:lineRule="auto"/>
                          <w:jc w:val="center"/>
                          <w:rPr>
                            <w:rFonts w:ascii="Comic Sans MS" w:eastAsia="Calibri" w:hAnsi="Comic Sans MS"/>
                            <w:sz w:val="48"/>
                            <w:szCs w:val="48"/>
                          </w:rPr>
                        </w:pPr>
                        <w:r>
                          <w:rPr>
                            <w:rFonts w:ascii="Comic Sans MS" w:eastAsia="Calibri" w:hAnsi="Comic Sans MS"/>
                            <w:sz w:val="48"/>
                            <w:szCs w:val="48"/>
                          </w:rPr>
                          <w:t>Overall Proficiency Level</w:t>
                        </w:r>
                      </w:p>
                      <w:p w14:paraId="64142276" w14:textId="77777777" w:rsidR="00B136AF" w:rsidRPr="006E65EA" w:rsidRDefault="00B136AF" w:rsidP="00B136AF">
                        <w:pPr>
                          <w:spacing w:line="254" w:lineRule="auto"/>
                          <w:jc w:val="center"/>
                          <w:rPr>
                            <w:rFonts w:ascii="Comic Sans MS" w:hAnsi="Comic Sans MS"/>
                            <w:sz w:val="36"/>
                            <w:szCs w:val="36"/>
                          </w:rPr>
                        </w:pPr>
                        <w:r w:rsidRPr="006E65EA">
                          <w:rPr>
                            <w:rFonts w:ascii="Comic Sans MS" w:hAnsi="Comic Sans MS" w:cs="Arial"/>
                            <w:color w:val="2F2F2F"/>
                            <w:shd w:val="clear" w:color="auto" w:fill="FFFFFF"/>
                          </w:rPr>
                          <w:t>35% Reading + 35% Writing + 15% Listening + 15% Speaking</w:t>
                        </w:r>
                      </w:p>
                    </w:txbxContent>
                  </v:textbox>
                </v:shape>
                <w10:wrap anchorx="page"/>
              </v:group>
            </w:pict>
          </mc:Fallback>
        </mc:AlternateContent>
      </w:r>
    </w:p>
    <w:p w14:paraId="2683955C" w14:textId="77777777" w:rsidR="00B136AF" w:rsidRDefault="00B136AF">
      <w:pPr>
        <w:pStyle w:val="BodyText"/>
        <w:spacing w:before="81"/>
        <w:ind w:left="560"/>
      </w:pPr>
    </w:p>
    <w:p w14:paraId="721C747B" w14:textId="77777777" w:rsidR="00B136AF" w:rsidRDefault="00B136AF">
      <w:pPr>
        <w:pStyle w:val="BodyText"/>
        <w:spacing w:before="81"/>
        <w:ind w:left="560"/>
      </w:pPr>
    </w:p>
    <w:p w14:paraId="41C70FCE" w14:textId="77777777" w:rsidR="00B136AF" w:rsidRDefault="00B136AF">
      <w:pPr>
        <w:pStyle w:val="BodyText"/>
        <w:spacing w:before="81"/>
        <w:ind w:left="560"/>
      </w:pPr>
    </w:p>
    <w:p w14:paraId="41FE914E" w14:textId="77777777" w:rsidR="00B136AF" w:rsidRDefault="00B136AF">
      <w:pPr>
        <w:pStyle w:val="BodyText"/>
        <w:spacing w:before="81"/>
        <w:ind w:left="560"/>
      </w:pPr>
    </w:p>
    <w:p w14:paraId="0AD64EF6" w14:textId="77777777" w:rsidR="00B136AF" w:rsidRDefault="00B136AF">
      <w:pPr>
        <w:pStyle w:val="BodyText"/>
        <w:spacing w:before="81"/>
        <w:ind w:left="560"/>
      </w:pPr>
    </w:p>
    <w:p w14:paraId="418D737B" w14:textId="77777777" w:rsidR="00B136AF" w:rsidRDefault="00B136AF">
      <w:pPr>
        <w:pStyle w:val="BodyText"/>
        <w:spacing w:before="81"/>
        <w:ind w:left="560"/>
      </w:pPr>
    </w:p>
    <w:p w14:paraId="4B7DCC5D" w14:textId="77777777" w:rsidR="00B136AF" w:rsidRDefault="00B136AF">
      <w:pPr>
        <w:pStyle w:val="BodyText"/>
        <w:spacing w:before="81"/>
        <w:ind w:left="560"/>
      </w:pPr>
    </w:p>
    <w:p w14:paraId="45D22B69" w14:textId="77777777" w:rsidR="00B136AF" w:rsidRDefault="00B136AF">
      <w:pPr>
        <w:pStyle w:val="BodyText"/>
        <w:spacing w:before="81"/>
        <w:ind w:left="560"/>
      </w:pPr>
    </w:p>
    <w:p w14:paraId="443050D0" w14:textId="77777777" w:rsidR="00B136AF" w:rsidRDefault="00B136AF">
      <w:pPr>
        <w:pStyle w:val="BodyText"/>
        <w:spacing w:before="81"/>
        <w:ind w:left="560"/>
      </w:pPr>
    </w:p>
    <w:p w14:paraId="67DF81B3" w14:textId="77777777" w:rsidR="00B136AF" w:rsidRDefault="00B136AF">
      <w:pPr>
        <w:pStyle w:val="BodyText"/>
        <w:spacing w:before="81"/>
        <w:ind w:left="560"/>
      </w:pPr>
    </w:p>
    <w:p w14:paraId="2FAD0F39" w14:textId="77777777" w:rsidR="00B136AF" w:rsidRDefault="00B136AF">
      <w:pPr>
        <w:pStyle w:val="BodyText"/>
        <w:spacing w:before="81"/>
        <w:ind w:left="560"/>
      </w:pPr>
    </w:p>
    <w:p w14:paraId="7F013213" w14:textId="77777777" w:rsidR="00B136AF" w:rsidRDefault="00B136AF">
      <w:pPr>
        <w:pStyle w:val="BodyText"/>
        <w:spacing w:before="81"/>
        <w:ind w:left="560"/>
      </w:pPr>
    </w:p>
    <w:p w14:paraId="33C8BEA0" w14:textId="77777777" w:rsidR="00B136AF" w:rsidRDefault="00B136AF">
      <w:pPr>
        <w:pStyle w:val="BodyText"/>
        <w:spacing w:before="81"/>
        <w:ind w:left="560"/>
      </w:pPr>
    </w:p>
    <w:p w14:paraId="0CD63545" w14:textId="77777777" w:rsidR="00B136AF" w:rsidRDefault="00B136AF">
      <w:pPr>
        <w:pStyle w:val="BodyText"/>
        <w:spacing w:before="81"/>
        <w:ind w:left="560"/>
      </w:pPr>
    </w:p>
    <w:p w14:paraId="225E2465" w14:textId="77777777" w:rsidR="00B136AF" w:rsidRDefault="00B136AF">
      <w:pPr>
        <w:pStyle w:val="BodyText"/>
        <w:spacing w:before="81"/>
        <w:ind w:left="560"/>
      </w:pPr>
    </w:p>
    <w:p w14:paraId="706C2E87" w14:textId="77777777" w:rsidR="00B136AF" w:rsidRDefault="00B136AF">
      <w:pPr>
        <w:pStyle w:val="BodyText"/>
        <w:spacing w:before="81"/>
        <w:ind w:left="560"/>
      </w:pPr>
    </w:p>
    <w:p w14:paraId="5A498A33" w14:textId="77777777" w:rsidR="00B136AF" w:rsidRDefault="00B136AF">
      <w:pPr>
        <w:pStyle w:val="BodyText"/>
        <w:spacing w:before="81"/>
        <w:ind w:left="560"/>
      </w:pPr>
    </w:p>
    <w:p w14:paraId="24A8C7B4" w14:textId="77777777" w:rsidR="00B136AF" w:rsidRDefault="00B136AF">
      <w:pPr>
        <w:pStyle w:val="BodyText"/>
        <w:spacing w:before="81"/>
        <w:ind w:left="560"/>
      </w:pPr>
    </w:p>
    <w:p w14:paraId="3BE1AB0A" w14:textId="77777777" w:rsidR="00B136AF" w:rsidRDefault="00B136AF">
      <w:pPr>
        <w:pStyle w:val="BodyText"/>
        <w:spacing w:before="81"/>
        <w:ind w:left="560"/>
      </w:pPr>
    </w:p>
    <w:p w14:paraId="4618FEB2" w14:textId="77777777" w:rsidR="00B136AF" w:rsidRDefault="00B136AF">
      <w:pPr>
        <w:pStyle w:val="BodyText"/>
        <w:spacing w:before="81"/>
        <w:ind w:left="560"/>
      </w:pPr>
    </w:p>
    <w:p w14:paraId="56EF723D" w14:textId="77777777" w:rsidR="00B136AF" w:rsidRDefault="00B136AF">
      <w:pPr>
        <w:pStyle w:val="BodyText"/>
        <w:spacing w:before="81"/>
        <w:ind w:left="560"/>
      </w:pPr>
    </w:p>
    <w:p w14:paraId="4F837BAB" w14:textId="77777777" w:rsidR="00B136AF" w:rsidRDefault="00B136AF">
      <w:pPr>
        <w:pStyle w:val="BodyText"/>
        <w:spacing w:before="81"/>
        <w:ind w:left="560"/>
      </w:pPr>
    </w:p>
    <w:p w14:paraId="738DF2A4" w14:textId="77777777" w:rsidR="00B136AF" w:rsidRDefault="00B136AF">
      <w:pPr>
        <w:pStyle w:val="BodyText"/>
        <w:spacing w:before="81"/>
        <w:ind w:left="560"/>
      </w:pPr>
    </w:p>
    <w:p w14:paraId="1BEEF64E" w14:textId="77777777" w:rsidR="00B136AF" w:rsidRDefault="00B136AF">
      <w:pPr>
        <w:pStyle w:val="BodyText"/>
        <w:spacing w:before="81"/>
        <w:ind w:left="560"/>
      </w:pPr>
    </w:p>
    <w:p w14:paraId="778C67FF" w14:textId="77777777" w:rsidR="00B136AF" w:rsidRDefault="00B136AF">
      <w:pPr>
        <w:pStyle w:val="BodyText"/>
        <w:spacing w:before="81"/>
        <w:ind w:left="560"/>
      </w:pPr>
    </w:p>
    <w:p w14:paraId="742AB166" w14:textId="77777777" w:rsidR="00B136AF" w:rsidRDefault="00B136AF">
      <w:pPr>
        <w:pStyle w:val="BodyText"/>
        <w:spacing w:before="81"/>
        <w:ind w:left="560"/>
      </w:pPr>
    </w:p>
    <w:p w14:paraId="70B2D04E" w14:textId="77777777" w:rsidR="00B136AF" w:rsidRDefault="00B136AF">
      <w:pPr>
        <w:pStyle w:val="BodyText"/>
        <w:spacing w:before="81"/>
        <w:ind w:left="560"/>
      </w:pPr>
    </w:p>
    <w:p w14:paraId="4A07044B" w14:textId="77777777" w:rsidR="00B136AF" w:rsidRDefault="00B136AF">
      <w:pPr>
        <w:pStyle w:val="BodyText"/>
        <w:spacing w:before="81"/>
        <w:ind w:left="560"/>
      </w:pPr>
    </w:p>
    <w:p w14:paraId="52C71919" w14:textId="77777777" w:rsidR="00B136AF" w:rsidRDefault="00B136AF">
      <w:pPr>
        <w:pStyle w:val="BodyText"/>
        <w:spacing w:before="81"/>
        <w:ind w:left="560"/>
      </w:pPr>
    </w:p>
    <w:p w14:paraId="0C214ACB" w14:textId="77777777" w:rsidR="00B136AF" w:rsidRDefault="00B136AF">
      <w:pPr>
        <w:pStyle w:val="BodyText"/>
        <w:spacing w:before="81"/>
        <w:ind w:left="560"/>
      </w:pPr>
    </w:p>
    <w:p w14:paraId="325ABFA5" w14:textId="77777777" w:rsidR="00B136AF" w:rsidRDefault="00B136AF">
      <w:pPr>
        <w:pStyle w:val="BodyText"/>
        <w:spacing w:before="81"/>
        <w:ind w:left="560"/>
      </w:pPr>
    </w:p>
    <w:p w14:paraId="12AD01F0" w14:textId="77777777" w:rsidR="00B136AF" w:rsidRDefault="00B136AF">
      <w:pPr>
        <w:pStyle w:val="BodyText"/>
        <w:spacing w:before="81"/>
        <w:ind w:left="560"/>
      </w:pPr>
    </w:p>
    <w:p w14:paraId="591E455C" w14:textId="77777777" w:rsidR="00B136AF" w:rsidRDefault="00B136AF">
      <w:pPr>
        <w:pStyle w:val="BodyText"/>
        <w:spacing w:before="81"/>
        <w:ind w:left="560"/>
      </w:pPr>
    </w:p>
    <w:p w14:paraId="7BDEF5EB" w14:textId="77777777" w:rsidR="002F1E41" w:rsidRDefault="002F1E41" w:rsidP="002F1E41">
      <w:pPr>
        <w:pStyle w:val="BodyText"/>
        <w:spacing w:before="81"/>
      </w:pPr>
    </w:p>
    <w:p w14:paraId="2A064019" w14:textId="77777777" w:rsidR="00756847" w:rsidRPr="009F2298" w:rsidRDefault="00756847" w:rsidP="00756847">
      <w:pPr>
        <w:pStyle w:val="Heading3"/>
        <w:spacing w:before="0"/>
        <w:rPr>
          <w:rFonts w:asciiTheme="minorHAnsi" w:hAnsiTheme="minorHAnsi" w:cstheme="minorHAnsi"/>
          <w:sz w:val="44"/>
          <w:szCs w:val="44"/>
        </w:rPr>
      </w:pPr>
      <w:r w:rsidRPr="009F2298">
        <w:rPr>
          <w:rFonts w:asciiTheme="minorHAnsi" w:hAnsiTheme="minorHAnsi" w:cstheme="minorHAnsi"/>
          <w:sz w:val="44"/>
          <w:szCs w:val="44"/>
        </w:rPr>
        <w:lastRenderedPageBreak/>
        <w:t xml:space="preserve">Entrance Criteria: </w:t>
      </w:r>
    </w:p>
    <w:p w14:paraId="4CD5C1D8" w14:textId="77777777" w:rsidR="00756847" w:rsidRPr="009F2298" w:rsidRDefault="00756847" w:rsidP="00756847">
      <w:pPr>
        <w:pStyle w:val="Heading3"/>
        <w:spacing w:before="0"/>
        <w:rPr>
          <w:rFonts w:asciiTheme="minorHAnsi" w:hAnsiTheme="minorHAnsi" w:cstheme="minorHAnsi"/>
          <w:sz w:val="32"/>
          <w:szCs w:val="32"/>
        </w:rPr>
      </w:pPr>
      <w:r w:rsidRPr="009F2298">
        <w:rPr>
          <w:rFonts w:asciiTheme="minorHAnsi" w:hAnsiTheme="minorHAnsi" w:cstheme="minorHAnsi"/>
          <w:sz w:val="32"/>
          <w:szCs w:val="32"/>
        </w:rPr>
        <w:t>Grades Second Semester 1</w:t>
      </w:r>
      <w:r w:rsidRPr="009F2298">
        <w:rPr>
          <w:rFonts w:asciiTheme="minorHAnsi" w:hAnsiTheme="minorHAnsi" w:cstheme="minorHAnsi"/>
          <w:sz w:val="32"/>
          <w:szCs w:val="32"/>
          <w:vertAlign w:val="superscript"/>
        </w:rPr>
        <w:t>st</w:t>
      </w:r>
      <w:r w:rsidRPr="009F2298">
        <w:rPr>
          <w:rFonts w:asciiTheme="minorHAnsi" w:hAnsiTheme="minorHAnsi" w:cstheme="minorHAnsi"/>
          <w:sz w:val="32"/>
          <w:szCs w:val="32"/>
        </w:rPr>
        <w:t xml:space="preserve"> Grade through 12</w:t>
      </w:r>
      <w:r w:rsidRPr="009F2298">
        <w:rPr>
          <w:rFonts w:asciiTheme="minorHAnsi" w:hAnsiTheme="minorHAnsi" w:cstheme="minorHAnsi"/>
          <w:sz w:val="32"/>
          <w:szCs w:val="32"/>
          <w:vertAlign w:val="superscript"/>
        </w:rPr>
        <w:t>th</w:t>
      </w:r>
      <w:r w:rsidRPr="009F2298">
        <w:rPr>
          <w:rFonts w:asciiTheme="minorHAnsi" w:hAnsiTheme="minorHAnsi" w:cstheme="minorHAnsi"/>
          <w:sz w:val="32"/>
          <w:szCs w:val="32"/>
        </w:rPr>
        <w:t xml:space="preserve"> criteria:</w:t>
      </w:r>
    </w:p>
    <w:p w14:paraId="3F7A4F3D" w14:textId="77777777" w:rsidR="00756847" w:rsidRPr="002F1E41" w:rsidRDefault="00756847" w:rsidP="00756847">
      <w:pPr>
        <w:pStyle w:val="BodyText"/>
        <w:spacing w:before="7"/>
        <w:rPr>
          <w:rFonts w:asciiTheme="minorHAnsi" w:hAnsiTheme="minorHAnsi" w:cstheme="minorHAnsi"/>
          <w:b/>
          <w:sz w:val="16"/>
        </w:rPr>
      </w:pPr>
      <w:r w:rsidRPr="002F1E41">
        <w:rPr>
          <w:rFonts w:asciiTheme="minorHAnsi" w:hAnsiTheme="minorHAnsi" w:cstheme="minorHAnsi"/>
          <w:noProof/>
        </w:rPr>
        <mc:AlternateContent>
          <mc:Choice Requires="wps">
            <w:drawing>
              <wp:anchor distT="0" distB="0" distL="0" distR="0" simplePos="0" relativeHeight="251669504" behindDoc="1" locked="0" layoutInCell="1" allowOverlap="1" wp14:anchorId="339A31BE" wp14:editId="1E43B077">
                <wp:simplePos x="0" y="0"/>
                <wp:positionH relativeFrom="page">
                  <wp:posOffset>845820</wp:posOffset>
                </wp:positionH>
                <wp:positionV relativeFrom="paragraph">
                  <wp:posOffset>157480</wp:posOffset>
                </wp:positionV>
                <wp:extent cx="6150610" cy="601980"/>
                <wp:effectExtent l="0" t="0" r="21590" b="26670"/>
                <wp:wrapTopAndBottom/>
                <wp:docPr id="13"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601980"/>
                        </a:xfrm>
                        <a:prstGeom prst="rect">
                          <a:avLst/>
                        </a:prstGeom>
                        <a:solidFill>
                          <a:srgbClr val="E4B8B7"/>
                        </a:solidFill>
                        <a:ln w="6096">
                          <a:solidFill>
                            <a:srgbClr val="000000"/>
                          </a:solidFill>
                          <a:miter lim="800000"/>
                          <a:headEnd/>
                          <a:tailEnd/>
                        </a:ln>
                      </wps:spPr>
                      <wps:txbx>
                        <w:txbxContent>
                          <w:p w14:paraId="5463ACDC" w14:textId="77777777" w:rsidR="00756847" w:rsidRPr="002F1E41" w:rsidRDefault="00756847" w:rsidP="00756847">
                            <w:pPr>
                              <w:pStyle w:val="BodyText"/>
                              <w:spacing w:before="1"/>
                              <w:ind w:left="103" w:right="289"/>
                              <w:jc w:val="center"/>
                              <w:rPr>
                                <w:rFonts w:asciiTheme="minorHAnsi" w:hAnsiTheme="minorHAnsi" w:cstheme="minorHAnsi"/>
                              </w:rPr>
                            </w:pPr>
                            <w:r w:rsidRPr="002F1E41">
                              <w:rPr>
                                <w:rFonts w:asciiTheme="minorHAnsi" w:hAnsiTheme="minorHAnsi" w:cstheme="minorHAnsi"/>
                              </w:rPr>
                              <w:t xml:space="preserve">Students with a composite score lower than </w:t>
                            </w:r>
                            <w:r w:rsidRPr="002F1E41">
                              <w:rPr>
                                <w:rFonts w:asciiTheme="minorHAnsi" w:hAnsiTheme="minorHAnsi" w:cstheme="minorHAnsi"/>
                                <w:b/>
                              </w:rPr>
                              <w:t xml:space="preserve">5.0 </w:t>
                            </w:r>
                            <w:r w:rsidRPr="002F1E41">
                              <w:rPr>
                                <w:rFonts w:asciiTheme="minorHAnsi" w:hAnsiTheme="minorHAnsi" w:cstheme="minorHAnsi"/>
                              </w:rPr>
                              <w:t>on WIDA Online Screener will be deemed eligible for EL services.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9A31BE" id="Text Box 6" o:spid="_x0000_s1103" type="#_x0000_t202" alt="&quot;&quot;" style="position:absolute;margin-left:66.6pt;margin-top:12.4pt;width:484.3pt;height:47.4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" fillcolor="#e4b8b7" strokeweight=".48pt">
                <v:textbox inset="0,0,0,0">
                  <w:txbxContent>
                    <w:p w14:paraId="5463ACDC" w14:textId="77777777" w:rsidR="00756847" w:rsidRPr="002F1E41" w:rsidRDefault="00756847" w:rsidP="00756847">
                      <w:pPr>
                        <w:pStyle w:val="BodyText"/>
                        <w:spacing w:before="1"/>
                        <w:ind w:left="103" w:right="289"/>
                        <w:jc w:val="center"/>
                        <w:rPr>
                          <w:rFonts w:asciiTheme="minorHAnsi" w:hAnsiTheme="minorHAnsi" w:cstheme="minorHAnsi"/>
                        </w:rPr>
                      </w:pPr>
                      <w:r w:rsidRPr="002F1E41">
                        <w:rPr>
                          <w:rFonts w:asciiTheme="minorHAnsi" w:hAnsiTheme="minorHAnsi" w:cstheme="minorHAnsi"/>
                        </w:rPr>
                        <w:t xml:space="preserve">Students with a composite score lower than </w:t>
                      </w:r>
                      <w:r w:rsidRPr="002F1E41">
                        <w:rPr>
                          <w:rFonts w:asciiTheme="minorHAnsi" w:hAnsiTheme="minorHAnsi" w:cstheme="minorHAnsi"/>
                          <w:b/>
                        </w:rPr>
                        <w:t xml:space="preserve">5.0 </w:t>
                      </w:r>
                      <w:r w:rsidRPr="002F1E41">
                        <w:rPr>
                          <w:rFonts w:asciiTheme="minorHAnsi" w:hAnsiTheme="minorHAnsi" w:cstheme="minorHAnsi"/>
                        </w:rPr>
                        <w:t>on WIDA Online Screener will be deemed eligible for EL services.</w:t>
                      </w:r>
                    </w:p>
                  </w:txbxContent>
                </v:textbox>
                <w10:wrap type="topAndBottom" anchorx="page"/>
              </v:shape>
            </w:pict>
          </mc:Fallback>
        </mc:AlternateContent>
      </w:r>
    </w:p>
    <w:p w14:paraId="523EB3D8" w14:textId="77777777" w:rsidR="00756847" w:rsidRPr="002F1E41" w:rsidRDefault="00756847" w:rsidP="00756847">
      <w:pPr>
        <w:pStyle w:val="BodyText"/>
        <w:rPr>
          <w:rFonts w:asciiTheme="minorHAnsi" w:hAnsiTheme="minorHAnsi" w:cstheme="minorHAnsi"/>
          <w:b/>
          <w:sz w:val="20"/>
        </w:rPr>
      </w:pPr>
    </w:p>
    <w:p w14:paraId="4A8659C2" w14:textId="77777777" w:rsidR="00756847" w:rsidRPr="002F1E41" w:rsidRDefault="00756847" w:rsidP="00756847">
      <w:pPr>
        <w:pStyle w:val="BodyText"/>
        <w:spacing w:before="3"/>
        <w:rPr>
          <w:rFonts w:asciiTheme="minorHAnsi" w:hAnsiTheme="minorHAnsi" w:cstheme="minorHAnsi"/>
          <w:b/>
          <w:sz w:val="18"/>
        </w:rPr>
      </w:pPr>
      <w:r w:rsidRPr="002F1E41">
        <w:rPr>
          <w:rFonts w:asciiTheme="minorHAnsi" w:hAnsiTheme="minorHAnsi" w:cstheme="minorHAnsi"/>
          <w:noProof/>
        </w:rPr>
        <mc:AlternateContent>
          <mc:Choice Requires="wps">
            <w:drawing>
              <wp:anchor distT="0" distB="0" distL="0" distR="0" simplePos="0" relativeHeight="251670528" behindDoc="1" locked="0" layoutInCell="1" allowOverlap="1" wp14:anchorId="03FC1A13" wp14:editId="4FE7EB39">
                <wp:simplePos x="0" y="0"/>
                <wp:positionH relativeFrom="page">
                  <wp:posOffset>845820</wp:posOffset>
                </wp:positionH>
                <wp:positionV relativeFrom="paragraph">
                  <wp:posOffset>170180</wp:posOffset>
                </wp:positionV>
                <wp:extent cx="6082030" cy="381000"/>
                <wp:effectExtent l="7620" t="12065" r="6350" b="6985"/>
                <wp:wrapTopAndBottom/>
                <wp:docPr id="47"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030" cy="381000"/>
                        </a:xfrm>
                        <a:prstGeom prst="rect">
                          <a:avLst/>
                        </a:prstGeom>
                        <a:solidFill>
                          <a:srgbClr val="DBE4F0"/>
                        </a:solidFill>
                        <a:ln w="6097">
                          <a:solidFill>
                            <a:srgbClr val="000000"/>
                          </a:solidFill>
                          <a:miter lim="800000"/>
                          <a:headEnd/>
                          <a:tailEnd/>
                        </a:ln>
                      </wps:spPr>
                      <wps:txbx>
                        <w:txbxContent>
                          <w:p w14:paraId="739D28D0" w14:textId="77777777" w:rsidR="00756847" w:rsidRPr="002F1E41" w:rsidRDefault="00756847" w:rsidP="00756847">
                            <w:pPr>
                              <w:pStyle w:val="BodyText"/>
                              <w:spacing w:before="1"/>
                              <w:ind w:left="103"/>
                              <w:jc w:val="center"/>
                              <w:rPr>
                                <w:rFonts w:asciiTheme="minorHAnsi" w:hAnsiTheme="minorHAnsi" w:cstheme="minorHAnsi"/>
                              </w:rPr>
                            </w:pPr>
                            <w:r w:rsidRPr="002F1E41">
                              <w:rPr>
                                <w:rFonts w:asciiTheme="minorHAnsi" w:hAnsiTheme="minorHAnsi" w:cstheme="minorHAnsi"/>
                              </w:rPr>
                              <w:t xml:space="preserve">Question: What do I need to do after I have screened the </w:t>
                            </w:r>
                            <w:proofErr w:type="gramStart"/>
                            <w:r w:rsidRPr="002F1E41">
                              <w:rPr>
                                <w:rFonts w:asciiTheme="minorHAnsi" w:hAnsiTheme="minorHAnsi" w:cstheme="minorHAnsi"/>
                              </w:rPr>
                              <w:t>student</w:t>
                            </w:r>
                            <w:proofErr w:type="gramEnd"/>
                            <w:r w:rsidRPr="002F1E41">
                              <w:rPr>
                                <w:rFonts w:asciiTheme="minorHAnsi" w:hAnsiTheme="minorHAnsi" w:cstheme="minorHAnsi"/>
                              </w:rPr>
                              <w:t xml:space="preserve"> and the student is deemed eligible for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C1A13" id="Text Box 5" o:spid="_x0000_s1104" type="#_x0000_t202" alt="&quot;&quot;" style="position:absolute;margin-left:66.6pt;margin-top:13.4pt;width:478.9pt;height:30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" fillcolor="#dbe4f0" strokeweight=".16936mm">
                <v:textbox inset="0,0,0,0">
                  <w:txbxContent>
                    <w:p w14:paraId="739D28D0" w14:textId="77777777" w:rsidR="00756847" w:rsidRPr="002F1E41" w:rsidRDefault="00756847" w:rsidP="00756847">
                      <w:pPr>
                        <w:pStyle w:val="BodyText"/>
                        <w:spacing w:before="1"/>
                        <w:ind w:left="103"/>
                        <w:jc w:val="center"/>
                        <w:rPr>
                          <w:rFonts w:asciiTheme="minorHAnsi" w:hAnsiTheme="minorHAnsi" w:cstheme="minorHAnsi"/>
                        </w:rPr>
                      </w:pPr>
                      <w:r w:rsidRPr="002F1E41">
                        <w:rPr>
                          <w:rFonts w:asciiTheme="minorHAnsi" w:hAnsiTheme="minorHAnsi" w:cstheme="minorHAnsi"/>
                        </w:rPr>
                        <w:t xml:space="preserve">Question: What do I need to do after I have screened the </w:t>
                      </w:r>
                      <w:proofErr w:type="gramStart"/>
                      <w:r w:rsidRPr="002F1E41">
                        <w:rPr>
                          <w:rFonts w:asciiTheme="minorHAnsi" w:hAnsiTheme="minorHAnsi" w:cstheme="minorHAnsi"/>
                        </w:rPr>
                        <w:t>student</w:t>
                      </w:r>
                      <w:proofErr w:type="gramEnd"/>
                      <w:r w:rsidRPr="002F1E41">
                        <w:rPr>
                          <w:rFonts w:asciiTheme="minorHAnsi" w:hAnsiTheme="minorHAnsi" w:cstheme="minorHAnsi"/>
                        </w:rPr>
                        <w:t xml:space="preserve"> and the student is deemed eligible for services?</w:t>
                      </w:r>
                    </w:p>
                  </w:txbxContent>
                </v:textbox>
                <w10:wrap type="topAndBottom" anchorx="page"/>
              </v:shape>
            </w:pict>
          </mc:Fallback>
        </mc:AlternateContent>
      </w:r>
    </w:p>
    <w:p w14:paraId="1F2E3DB9" w14:textId="77777777" w:rsidR="00756847" w:rsidRDefault="00756847" w:rsidP="00756847">
      <w:pPr>
        <w:pStyle w:val="BodyText"/>
        <w:rPr>
          <w:b/>
          <w:sz w:val="20"/>
        </w:rPr>
      </w:pPr>
    </w:p>
    <w:p w14:paraId="4C02984E" w14:textId="77777777" w:rsidR="00756847" w:rsidRDefault="00756847" w:rsidP="00756847">
      <w:pPr>
        <w:pStyle w:val="BodyText"/>
        <w:spacing w:before="6"/>
        <w:rPr>
          <w:b/>
          <w:sz w:val="21"/>
        </w:rPr>
      </w:pPr>
    </w:p>
    <w:p w14:paraId="1A99C7B9" w14:textId="77777777" w:rsidR="00756847" w:rsidRPr="002F1E41" w:rsidRDefault="00756847" w:rsidP="00756847">
      <w:pPr>
        <w:pStyle w:val="ListParagraph"/>
        <w:numPr>
          <w:ilvl w:val="0"/>
          <w:numId w:val="6"/>
        </w:numPr>
        <w:tabs>
          <w:tab w:val="left" w:pos="1281"/>
        </w:tabs>
        <w:spacing w:before="0" w:line="259" w:lineRule="auto"/>
        <w:ind w:right="1165"/>
        <w:rPr>
          <w:rFonts w:asciiTheme="minorHAnsi" w:hAnsiTheme="minorHAnsi" w:cstheme="minorHAnsi"/>
          <w:sz w:val="24"/>
        </w:rPr>
      </w:pPr>
      <w:r w:rsidRPr="002F1E41">
        <w:rPr>
          <w:rFonts w:asciiTheme="minorHAnsi" w:hAnsiTheme="minorHAnsi" w:cstheme="minorHAnsi"/>
          <w:sz w:val="24"/>
        </w:rPr>
        <w:t>The WIDA Screener for Kindergarten and the WIDA Online Screener assessment results/scores need</w:t>
      </w:r>
      <w:r w:rsidRPr="002F1E41">
        <w:rPr>
          <w:rFonts w:asciiTheme="minorHAnsi" w:hAnsiTheme="minorHAnsi" w:cstheme="minorHAnsi"/>
          <w:spacing w:val="-26"/>
          <w:sz w:val="24"/>
        </w:rPr>
        <w:t xml:space="preserve"> </w:t>
      </w:r>
      <w:r w:rsidRPr="002F1E41">
        <w:rPr>
          <w:rFonts w:asciiTheme="minorHAnsi" w:hAnsiTheme="minorHAnsi" w:cstheme="minorHAnsi"/>
          <w:sz w:val="24"/>
        </w:rPr>
        <w:t>to be placed in the student’s cumulative</w:t>
      </w:r>
      <w:r w:rsidRPr="002F1E41">
        <w:rPr>
          <w:rFonts w:asciiTheme="minorHAnsi" w:hAnsiTheme="minorHAnsi" w:cstheme="minorHAnsi"/>
          <w:spacing w:val="-2"/>
          <w:sz w:val="24"/>
        </w:rPr>
        <w:t xml:space="preserve"> </w:t>
      </w:r>
      <w:r w:rsidRPr="002F1E41">
        <w:rPr>
          <w:rFonts w:asciiTheme="minorHAnsi" w:hAnsiTheme="minorHAnsi" w:cstheme="minorHAnsi"/>
          <w:sz w:val="24"/>
        </w:rPr>
        <w:t>file</w:t>
      </w:r>
    </w:p>
    <w:p w14:paraId="188FC074" w14:textId="77777777" w:rsidR="00756847" w:rsidRPr="002F1E41" w:rsidRDefault="00756847" w:rsidP="00756847">
      <w:pPr>
        <w:pStyle w:val="ListParagraph"/>
        <w:numPr>
          <w:ilvl w:val="0"/>
          <w:numId w:val="6"/>
        </w:numPr>
        <w:tabs>
          <w:tab w:val="left" w:pos="1281"/>
        </w:tabs>
        <w:spacing w:before="23"/>
        <w:rPr>
          <w:rFonts w:asciiTheme="minorHAnsi" w:hAnsiTheme="minorHAnsi" w:cstheme="minorHAnsi"/>
          <w:sz w:val="24"/>
        </w:rPr>
      </w:pPr>
      <w:r w:rsidRPr="002F1E41">
        <w:rPr>
          <w:rFonts w:asciiTheme="minorHAnsi" w:hAnsiTheme="minorHAnsi" w:cstheme="minorHAnsi"/>
          <w:sz w:val="24"/>
        </w:rPr>
        <w:t>Students must be identified as EL in Infinite</w:t>
      </w:r>
      <w:r w:rsidRPr="002F1E41">
        <w:rPr>
          <w:rFonts w:asciiTheme="minorHAnsi" w:hAnsiTheme="minorHAnsi" w:cstheme="minorHAnsi"/>
          <w:spacing w:val="-4"/>
          <w:sz w:val="24"/>
        </w:rPr>
        <w:t xml:space="preserve"> </w:t>
      </w:r>
      <w:r w:rsidRPr="002F1E41">
        <w:rPr>
          <w:rFonts w:asciiTheme="minorHAnsi" w:hAnsiTheme="minorHAnsi" w:cstheme="minorHAnsi"/>
          <w:sz w:val="24"/>
        </w:rPr>
        <w:t>Campus</w:t>
      </w:r>
    </w:p>
    <w:p w14:paraId="5DD6D71D" w14:textId="77777777" w:rsidR="00756847" w:rsidRPr="002F1E41" w:rsidRDefault="00756847" w:rsidP="00756847">
      <w:pPr>
        <w:pStyle w:val="ListParagraph"/>
        <w:numPr>
          <w:ilvl w:val="0"/>
          <w:numId w:val="6"/>
        </w:numPr>
        <w:tabs>
          <w:tab w:val="left" w:pos="1281"/>
        </w:tabs>
        <w:spacing w:line="259" w:lineRule="auto"/>
        <w:ind w:right="1072"/>
        <w:rPr>
          <w:rFonts w:asciiTheme="minorHAnsi" w:hAnsiTheme="minorHAnsi" w:cstheme="minorHAnsi"/>
          <w:sz w:val="24"/>
        </w:rPr>
      </w:pPr>
      <w:r w:rsidRPr="002F1E41">
        <w:rPr>
          <w:rFonts w:asciiTheme="minorHAnsi" w:hAnsiTheme="minorHAnsi" w:cstheme="minorHAnsi"/>
          <w:sz w:val="24"/>
        </w:rPr>
        <w:t>All students who are deemed eligible for EL services must be placed in</w:t>
      </w:r>
      <w:r w:rsidRPr="002F1E41">
        <w:rPr>
          <w:rFonts w:asciiTheme="minorHAnsi" w:hAnsiTheme="minorHAnsi" w:cstheme="minorHAnsi"/>
          <w:spacing w:val="-37"/>
          <w:sz w:val="24"/>
        </w:rPr>
        <w:t xml:space="preserve"> </w:t>
      </w:r>
      <w:r w:rsidRPr="002F1E41">
        <w:rPr>
          <w:rFonts w:asciiTheme="minorHAnsi" w:hAnsiTheme="minorHAnsi" w:cstheme="minorHAnsi"/>
          <w:sz w:val="24"/>
        </w:rPr>
        <w:t>the district’s “effective” EL Core Program in accord</w:t>
      </w:r>
      <w:r>
        <w:rPr>
          <w:rFonts w:asciiTheme="minorHAnsi" w:hAnsiTheme="minorHAnsi" w:cstheme="minorHAnsi"/>
          <w:sz w:val="24"/>
        </w:rPr>
        <w:t>ance</w:t>
      </w:r>
      <w:r w:rsidRPr="002F1E41">
        <w:rPr>
          <w:rFonts w:asciiTheme="minorHAnsi" w:hAnsiTheme="minorHAnsi" w:cstheme="minorHAnsi"/>
          <w:sz w:val="24"/>
        </w:rPr>
        <w:t xml:space="preserve"> with Lau vs. Nichols</w:t>
      </w:r>
      <w:r w:rsidRPr="002F1E41">
        <w:rPr>
          <w:rFonts w:asciiTheme="minorHAnsi" w:hAnsiTheme="minorHAnsi" w:cstheme="minorHAnsi"/>
          <w:spacing w:val="-24"/>
          <w:sz w:val="24"/>
        </w:rPr>
        <w:t xml:space="preserve"> </w:t>
      </w:r>
      <w:r w:rsidRPr="002F1E41">
        <w:rPr>
          <w:rFonts w:asciiTheme="minorHAnsi" w:hAnsiTheme="minorHAnsi" w:cstheme="minorHAnsi"/>
          <w:sz w:val="24"/>
        </w:rPr>
        <w:t>(1974)</w:t>
      </w:r>
    </w:p>
    <w:p w14:paraId="16075D7D" w14:textId="77777777" w:rsidR="00756847" w:rsidRPr="002F1E41" w:rsidRDefault="00756847" w:rsidP="00756847">
      <w:pPr>
        <w:pStyle w:val="ListParagraph"/>
        <w:numPr>
          <w:ilvl w:val="0"/>
          <w:numId w:val="6"/>
        </w:numPr>
        <w:tabs>
          <w:tab w:val="left" w:pos="1281"/>
        </w:tabs>
        <w:spacing w:before="22" w:line="259" w:lineRule="auto"/>
        <w:ind w:right="1033"/>
        <w:rPr>
          <w:rFonts w:asciiTheme="minorHAnsi" w:hAnsiTheme="minorHAnsi" w:cstheme="minorHAnsi"/>
          <w:sz w:val="24"/>
        </w:rPr>
      </w:pPr>
      <w:r w:rsidRPr="002F1E41">
        <w:rPr>
          <w:rFonts w:asciiTheme="minorHAnsi" w:hAnsiTheme="minorHAnsi" w:cstheme="minorHAnsi"/>
          <w:sz w:val="24"/>
        </w:rPr>
        <w:t>The district must notify parents of student’s identification as an EL and placement in the EL program using the sample EL Parent Notification</w:t>
      </w:r>
      <w:r w:rsidRPr="002F1E41">
        <w:rPr>
          <w:rFonts w:asciiTheme="minorHAnsi" w:hAnsiTheme="minorHAnsi" w:cstheme="minorHAnsi"/>
          <w:spacing w:val="-28"/>
          <w:sz w:val="24"/>
        </w:rPr>
        <w:t xml:space="preserve"> </w:t>
      </w:r>
      <w:r w:rsidRPr="002F1E41">
        <w:rPr>
          <w:rFonts w:asciiTheme="minorHAnsi" w:hAnsiTheme="minorHAnsi" w:cstheme="minorHAnsi"/>
          <w:sz w:val="24"/>
        </w:rPr>
        <w:t>form.</w:t>
      </w:r>
    </w:p>
    <w:p w14:paraId="45D63B32" w14:textId="77777777" w:rsidR="00756847" w:rsidRDefault="00756847" w:rsidP="002F1E41">
      <w:pPr>
        <w:pStyle w:val="BodyText"/>
        <w:spacing w:before="81"/>
        <w:rPr>
          <w:rFonts w:asciiTheme="minorHAnsi" w:hAnsiTheme="minorHAnsi" w:cstheme="minorHAnsi"/>
          <w:b/>
          <w:bCs/>
          <w:sz w:val="32"/>
          <w:szCs w:val="32"/>
          <w:u w:val="single"/>
        </w:rPr>
      </w:pPr>
    </w:p>
    <w:p w14:paraId="7C49ABC1" w14:textId="77777777" w:rsidR="00756847" w:rsidRDefault="00756847" w:rsidP="002F1E41">
      <w:pPr>
        <w:pStyle w:val="BodyText"/>
        <w:spacing w:before="81"/>
        <w:rPr>
          <w:rFonts w:asciiTheme="minorHAnsi" w:hAnsiTheme="minorHAnsi" w:cstheme="minorHAnsi"/>
          <w:b/>
          <w:bCs/>
          <w:sz w:val="32"/>
          <w:szCs w:val="32"/>
          <w:u w:val="single"/>
        </w:rPr>
      </w:pPr>
    </w:p>
    <w:p w14:paraId="18312769" w14:textId="46A9D47D" w:rsidR="009F2298" w:rsidRPr="009F2298" w:rsidRDefault="009F2298" w:rsidP="002F1E41">
      <w:pPr>
        <w:pStyle w:val="BodyText"/>
        <w:spacing w:before="81"/>
        <w:rPr>
          <w:rFonts w:asciiTheme="minorHAnsi" w:hAnsiTheme="minorHAnsi" w:cstheme="minorHAnsi"/>
          <w:b/>
          <w:bCs/>
          <w:sz w:val="32"/>
          <w:szCs w:val="32"/>
          <w:u w:val="single"/>
        </w:rPr>
      </w:pPr>
      <w:r w:rsidRPr="009F2298">
        <w:rPr>
          <w:rFonts w:asciiTheme="minorHAnsi" w:hAnsiTheme="minorHAnsi" w:cstheme="minorHAnsi"/>
          <w:b/>
          <w:bCs/>
          <w:sz w:val="32"/>
          <w:szCs w:val="32"/>
          <w:u w:val="single"/>
        </w:rPr>
        <w:t>WIDA Online Screener</w:t>
      </w:r>
    </w:p>
    <w:p w14:paraId="7D6F9DB9" w14:textId="676E9403" w:rsidR="00714B6F" w:rsidRPr="002F1E41" w:rsidRDefault="001604C1" w:rsidP="002F1E41">
      <w:pPr>
        <w:pStyle w:val="BodyText"/>
        <w:spacing w:before="81"/>
        <w:rPr>
          <w:rFonts w:asciiTheme="minorHAnsi" w:hAnsiTheme="minorHAnsi" w:cstheme="minorHAnsi"/>
        </w:rPr>
      </w:pPr>
      <w:r w:rsidRPr="002F1E41">
        <w:rPr>
          <w:rFonts w:asciiTheme="minorHAnsi" w:hAnsiTheme="minorHAnsi" w:cstheme="minorHAnsi"/>
        </w:rPr>
        <w:t>Quick Facts on WIDA Online Screener:</w:t>
      </w:r>
    </w:p>
    <w:p w14:paraId="3E02C389" w14:textId="77777777" w:rsidR="00714B6F" w:rsidRPr="002F1E41" w:rsidRDefault="001604C1">
      <w:pPr>
        <w:pStyle w:val="ListParagraph"/>
        <w:numPr>
          <w:ilvl w:val="0"/>
          <w:numId w:val="7"/>
        </w:numPr>
        <w:tabs>
          <w:tab w:val="left" w:pos="1281"/>
        </w:tabs>
        <w:spacing w:before="243"/>
        <w:rPr>
          <w:rFonts w:asciiTheme="minorHAnsi" w:hAnsiTheme="minorHAnsi" w:cstheme="minorHAnsi"/>
          <w:sz w:val="24"/>
        </w:rPr>
      </w:pPr>
      <w:r w:rsidRPr="002F1E41">
        <w:rPr>
          <w:rFonts w:asciiTheme="minorHAnsi" w:hAnsiTheme="minorHAnsi" w:cstheme="minorHAnsi"/>
          <w:sz w:val="24"/>
        </w:rPr>
        <w:t>Administered</w:t>
      </w:r>
      <w:r w:rsidRPr="002F1E41">
        <w:rPr>
          <w:rFonts w:asciiTheme="minorHAnsi" w:hAnsiTheme="minorHAnsi" w:cstheme="minorHAnsi"/>
          <w:spacing w:val="-1"/>
          <w:sz w:val="24"/>
        </w:rPr>
        <w:t xml:space="preserve"> </w:t>
      </w:r>
      <w:r w:rsidRPr="002F1E41">
        <w:rPr>
          <w:rFonts w:asciiTheme="minorHAnsi" w:hAnsiTheme="minorHAnsi" w:cstheme="minorHAnsi"/>
          <w:sz w:val="24"/>
        </w:rPr>
        <w:t>online</w:t>
      </w:r>
    </w:p>
    <w:p w14:paraId="0B142608" w14:textId="77777777" w:rsidR="00714B6F" w:rsidRPr="002F1E41" w:rsidRDefault="001604C1">
      <w:pPr>
        <w:pStyle w:val="ListParagraph"/>
        <w:numPr>
          <w:ilvl w:val="0"/>
          <w:numId w:val="7"/>
        </w:numPr>
        <w:tabs>
          <w:tab w:val="left" w:pos="1281"/>
        </w:tabs>
        <w:rPr>
          <w:rFonts w:asciiTheme="minorHAnsi" w:hAnsiTheme="minorHAnsi" w:cstheme="minorHAnsi"/>
          <w:sz w:val="24"/>
        </w:rPr>
      </w:pPr>
      <w:r w:rsidRPr="002F1E41">
        <w:rPr>
          <w:rFonts w:asciiTheme="minorHAnsi" w:hAnsiTheme="minorHAnsi" w:cstheme="minorHAnsi"/>
          <w:sz w:val="24"/>
        </w:rPr>
        <w:t>Can be administered in a group</w:t>
      </w:r>
      <w:r w:rsidRPr="002F1E41">
        <w:rPr>
          <w:rFonts w:asciiTheme="minorHAnsi" w:hAnsiTheme="minorHAnsi" w:cstheme="minorHAnsi"/>
          <w:spacing w:val="-3"/>
          <w:sz w:val="24"/>
        </w:rPr>
        <w:t xml:space="preserve"> </w:t>
      </w:r>
      <w:r w:rsidRPr="002F1E41">
        <w:rPr>
          <w:rFonts w:asciiTheme="minorHAnsi" w:hAnsiTheme="minorHAnsi" w:cstheme="minorHAnsi"/>
          <w:sz w:val="24"/>
        </w:rPr>
        <w:t>setting</w:t>
      </w:r>
    </w:p>
    <w:p w14:paraId="1F03AA6B" w14:textId="77777777" w:rsidR="00714B6F" w:rsidRPr="002F1E41" w:rsidRDefault="001604C1">
      <w:pPr>
        <w:pStyle w:val="ListParagraph"/>
        <w:numPr>
          <w:ilvl w:val="0"/>
          <w:numId w:val="7"/>
        </w:numPr>
        <w:tabs>
          <w:tab w:val="left" w:pos="1281"/>
        </w:tabs>
        <w:rPr>
          <w:rFonts w:asciiTheme="minorHAnsi" w:hAnsiTheme="minorHAnsi" w:cstheme="minorHAnsi"/>
          <w:sz w:val="24"/>
        </w:rPr>
      </w:pPr>
      <w:r w:rsidRPr="002F1E41">
        <w:rPr>
          <w:rFonts w:asciiTheme="minorHAnsi" w:hAnsiTheme="minorHAnsi" w:cstheme="minorHAnsi"/>
          <w:sz w:val="24"/>
        </w:rPr>
        <w:t>Technology requirements are the same as ACCESS for ELLs</w:t>
      </w:r>
      <w:r w:rsidRPr="002F1E41">
        <w:rPr>
          <w:rFonts w:asciiTheme="minorHAnsi" w:hAnsiTheme="minorHAnsi" w:cstheme="minorHAnsi"/>
          <w:spacing w:val="-7"/>
          <w:sz w:val="24"/>
        </w:rPr>
        <w:t xml:space="preserve"> </w:t>
      </w:r>
      <w:r w:rsidRPr="002F1E41">
        <w:rPr>
          <w:rFonts w:asciiTheme="minorHAnsi" w:hAnsiTheme="minorHAnsi" w:cstheme="minorHAnsi"/>
          <w:sz w:val="24"/>
        </w:rPr>
        <w:t>2.0</w:t>
      </w:r>
    </w:p>
    <w:p w14:paraId="6AAD9679" w14:textId="77777777" w:rsidR="00714B6F" w:rsidRPr="002F1E41" w:rsidRDefault="001604C1">
      <w:pPr>
        <w:pStyle w:val="ListParagraph"/>
        <w:numPr>
          <w:ilvl w:val="0"/>
          <w:numId w:val="7"/>
        </w:numPr>
        <w:tabs>
          <w:tab w:val="left" w:pos="1281"/>
        </w:tabs>
        <w:rPr>
          <w:rFonts w:asciiTheme="minorHAnsi" w:hAnsiTheme="minorHAnsi" w:cstheme="minorHAnsi"/>
          <w:sz w:val="24"/>
        </w:rPr>
      </w:pPr>
      <w:r w:rsidRPr="002F1E41">
        <w:rPr>
          <w:rFonts w:asciiTheme="minorHAnsi" w:hAnsiTheme="minorHAnsi" w:cstheme="minorHAnsi"/>
          <w:sz w:val="24"/>
        </w:rPr>
        <w:t>Speaking and Writing domains are locally</w:t>
      </w:r>
      <w:r w:rsidRPr="002F1E41">
        <w:rPr>
          <w:rFonts w:asciiTheme="minorHAnsi" w:hAnsiTheme="minorHAnsi" w:cstheme="minorHAnsi"/>
          <w:spacing w:val="-5"/>
          <w:sz w:val="24"/>
        </w:rPr>
        <w:t xml:space="preserve"> </w:t>
      </w:r>
      <w:r w:rsidRPr="002F1E41">
        <w:rPr>
          <w:rFonts w:asciiTheme="minorHAnsi" w:hAnsiTheme="minorHAnsi" w:cstheme="minorHAnsi"/>
          <w:sz w:val="24"/>
        </w:rPr>
        <w:t>scored</w:t>
      </w:r>
    </w:p>
    <w:p w14:paraId="2072845D" w14:textId="1EE8DACB" w:rsidR="00714B6F" w:rsidRDefault="001604C1">
      <w:pPr>
        <w:pStyle w:val="BodyText"/>
        <w:spacing w:before="25" w:line="276" w:lineRule="auto"/>
        <w:ind w:left="1280" w:right="1979"/>
        <w:rPr>
          <w:rFonts w:asciiTheme="minorHAnsi" w:hAnsiTheme="minorHAnsi" w:cstheme="minorHAnsi"/>
        </w:rPr>
      </w:pPr>
      <w:r w:rsidRPr="002F1E41">
        <w:rPr>
          <w:rFonts w:asciiTheme="minorHAnsi" w:hAnsiTheme="minorHAnsi" w:cstheme="minorHAnsi"/>
        </w:rPr>
        <w:t>For detailed information on the WIDA Online Screener, please visit</w:t>
      </w:r>
      <w:r w:rsidR="009F2298">
        <w:rPr>
          <w:rFonts w:asciiTheme="minorHAnsi" w:hAnsiTheme="minorHAnsi" w:cstheme="minorHAnsi"/>
        </w:rPr>
        <w:t>:</w:t>
      </w:r>
    </w:p>
    <w:p w14:paraId="661E6F0B" w14:textId="4E49585A" w:rsidR="009F2298" w:rsidRPr="002F1E41" w:rsidRDefault="009F2298">
      <w:pPr>
        <w:pStyle w:val="BodyText"/>
        <w:spacing w:before="25" w:line="276" w:lineRule="auto"/>
        <w:ind w:left="1280" w:right="1979"/>
        <w:rPr>
          <w:rFonts w:asciiTheme="minorHAnsi" w:hAnsiTheme="minorHAnsi" w:cstheme="minorHAnsi"/>
        </w:rPr>
      </w:pPr>
      <w:hyperlink r:id="rId14" w:history="1">
        <w:r w:rsidRPr="009F2298">
          <w:rPr>
            <w:rStyle w:val="Hyperlink"/>
            <w:rFonts w:asciiTheme="minorHAnsi" w:hAnsiTheme="minorHAnsi" w:cstheme="minorHAnsi"/>
          </w:rPr>
          <w:t>WIDA Online Screener</w:t>
        </w:r>
      </w:hyperlink>
    </w:p>
    <w:p w14:paraId="644CA68B" w14:textId="77777777" w:rsidR="00714B6F" w:rsidRPr="002F1E41" w:rsidRDefault="00714B6F">
      <w:pPr>
        <w:pStyle w:val="BodyText"/>
        <w:rPr>
          <w:rFonts w:asciiTheme="minorHAnsi" w:hAnsiTheme="minorHAnsi" w:cstheme="minorHAnsi"/>
          <w:sz w:val="20"/>
        </w:rPr>
      </w:pPr>
    </w:p>
    <w:p w14:paraId="7CEF7E95" w14:textId="1F617FF2" w:rsidR="00756847" w:rsidRDefault="00756847">
      <w:pPr>
        <w:rPr>
          <w:rFonts w:asciiTheme="minorHAnsi" w:hAnsiTheme="minorHAnsi" w:cstheme="minorHAnsi"/>
          <w:b/>
          <w:bCs/>
          <w:sz w:val="32"/>
          <w:szCs w:val="32"/>
          <w:u w:val="single"/>
        </w:rPr>
      </w:pPr>
    </w:p>
    <w:p w14:paraId="7A763789" w14:textId="243D6DB2" w:rsidR="00756847" w:rsidRDefault="00756847">
      <w:pPr>
        <w:rPr>
          <w:rFonts w:asciiTheme="minorHAnsi" w:hAnsiTheme="minorHAnsi" w:cstheme="minorHAnsi"/>
          <w:b/>
          <w:bCs/>
          <w:sz w:val="32"/>
          <w:szCs w:val="32"/>
          <w:u w:val="single"/>
        </w:rPr>
      </w:pPr>
    </w:p>
    <w:p w14:paraId="63A600EE" w14:textId="727E9E4C" w:rsidR="00756847" w:rsidRDefault="00756847">
      <w:pPr>
        <w:rPr>
          <w:rFonts w:asciiTheme="minorHAnsi" w:hAnsiTheme="minorHAnsi" w:cstheme="minorHAnsi"/>
          <w:b/>
          <w:bCs/>
          <w:sz w:val="32"/>
          <w:szCs w:val="32"/>
          <w:u w:val="single"/>
        </w:rPr>
      </w:pPr>
    </w:p>
    <w:p w14:paraId="7E8BC2C4" w14:textId="4E4FD2EE" w:rsidR="00756847" w:rsidRDefault="00756847">
      <w:pPr>
        <w:rPr>
          <w:rFonts w:asciiTheme="minorHAnsi" w:hAnsiTheme="minorHAnsi" w:cstheme="minorHAnsi"/>
          <w:b/>
          <w:bCs/>
          <w:sz w:val="32"/>
          <w:szCs w:val="32"/>
          <w:u w:val="single"/>
        </w:rPr>
      </w:pPr>
    </w:p>
    <w:p w14:paraId="675BE42D" w14:textId="77777777" w:rsidR="00A75F4B" w:rsidRDefault="00A75F4B">
      <w:pPr>
        <w:rPr>
          <w:rFonts w:asciiTheme="minorHAnsi" w:hAnsiTheme="minorHAnsi" w:cstheme="minorHAnsi"/>
          <w:b/>
          <w:bCs/>
          <w:sz w:val="32"/>
          <w:szCs w:val="32"/>
          <w:u w:val="single"/>
        </w:rPr>
      </w:pPr>
    </w:p>
    <w:p w14:paraId="7C5C9366" w14:textId="77777777" w:rsidR="00072815" w:rsidRDefault="00072815">
      <w:pPr>
        <w:rPr>
          <w:rFonts w:asciiTheme="minorHAnsi" w:hAnsiTheme="minorHAnsi" w:cstheme="minorHAnsi"/>
          <w:b/>
          <w:bCs/>
          <w:sz w:val="32"/>
          <w:szCs w:val="32"/>
          <w:u w:val="single"/>
        </w:rPr>
      </w:pPr>
    </w:p>
    <w:p w14:paraId="51472746" w14:textId="77777777" w:rsidR="00072815" w:rsidRDefault="00072815">
      <w:pPr>
        <w:rPr>
          <w:rFonts w:asciiTheme="minorHAnsi" w:hAnsiTheme="minorHAnsi" w:cstheme="minorHAnsi"/>
          <w:b/>
          <w:bCs/>
          <w:sz w:val="32"/>
          <w:szCs w:val="32"/>
          <w:u w:val="single"/>
        </w:rPr>
      </w:pPr>
    </w:p>
    <w:p w14:paraId="3CC81FBF" w14:textId="77777777" w:rsidR="00072815" w:rsidRDefault="00072815" w:rsidP="00072815">
      <w:pPr>
        <w:pStyle w:val="Title"/>
        <w:rPr>
          <w:rFonts w:ascii="Aptos" w:hAnsi="Aptos"/>
          <w:b/>
          <w:bCs/>
          <w:sz w:val="36"/>
          <w:szCs w:val="36"/>
        </w:rPr>
      </w:pPr>
      <w:r>
        <w:rPr>
          <w:noProof/>
        </w:rPr>
        <w:lastRenderedPageBreak/>
        <w:drawing>
          <wp:inline distT="0" distB="0" distL="0" distR="0" wp14:anchorId="52DA0E5F" wp14:editId="25597F56">
            <wp:extent cx="1992630" cy="1752600"/>
            <wp:effectExtent l="0" t="0" r="7620" b="0"/>
            <wp:docPr id="1461680501" name="Picture 1" descr="WIDA Candoo mascot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680501" name="Picture 1" descr="WIDA Candoo mascot do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6368" cy="1764683"/>
                    </a:xfrm>
                    <a:prstGeom prst="rect">
                      <a:avLst/>
                    </a:prstGeom>
                    <a:noFill/>
                    <a:ln>
                      <a:noFill/>
                    </a:ln>
                  </pic:spPr>
                </pic:pic>
              </a:graphicData>
            </a:graphic>
          </wp:inline>
        </w:drawing>
      </w:r>
    </w:p>
    <w:p w14:paraId="6476A5E5" w14:textId="77777777" w:rsidR="00072815" w:rsidRDefault="00072815" w:rsidP="00072815">
      <w:pPr>
        <w:pStyle w:val="NormalWeb"/>
      </w:pPr>
      <w:r>
        <w:rPr>
          <w:noProof/>
        </w:rPr>
        <mc:AlternateContent>
          <mc:Choice Requires="wps">
            <w:drawing>
              <wp:anchor distT="45720" distB="45720" distL="114300" distR="114300" simplePos="0" relativeHeight="251680768" behindDoc="0" locked="0" layoutInCell="1" allowOverlap="1" wp14:anchorId="740292E6" wp14:editId="21CA84C2">
                <wp:simplePos x="0" y="0"/>
                <wp:positionH relativeFrom="column">
                  <wp:posOffset>1015365</wp:posOffset>
                </wp:positionH>
                <wp:positionV relativeFrom="paragraph">
                  <wp:posOffset>107315</wp:posOffset>
                </wp:positionV>
                <wp:extent cx="5000625" cy="4381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438150"/>
                        </a:xfrm>
                        <a:prstGeom prst="rect">
                          <a:avLst/>
                        </a:prstGeom>
                        <a:solidFill>
                          <a:srgbClr val="FFFFFF"/>
                        </a:solidFill>
                        <a:ln w="9525">
                          <a:solidFill>
                            <a:srgbClr val="000000"/>
                          </a:solidFill>
                          <a:miter lim="800000"/>
                          <a:headEnd/>
                          <a:tailEnd/>
                        </a:ln>
                      </wps:spPr>
                      <wps:txbx>
                        <w:txbxContent>
                          <w:p w14:paraId="588FFA5B" w14:textId="77777777" w:rsidR="00072815" w:rsidRPr="00E62EC9" w:rsidRDefault="00072815" w:rsidP="00072815">
                            <w:pPr>
                              <w:jc w:val="center"/>
                              <w:rPr>
                                <w:b/>
                                <w:bCs/>
                                <w:sz w:val="44"/>
                                <w:szCs w:val="44"/>
                              </w:rPr>
                            </w:pPr>
                            <w:r w:rsidRPr="00E62EC9">
                              <w:rPr>
                                <w:b/>
                                <w:bCs/>
                                <w:sz w:val="44"/>
                                <w:szCs w:val="44"/>
                              </w:rPr>
                              <w:t>WIDA Alternate Screener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292E6" id="Text Box 2" o:spid="_x0000_s1105" type="#_x0000_t202" style="position:absolute;margin-left:79.95pt;margin-top:8.45pt;width:393.75pt;height:34.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">
                <v:textbox>
                  <w:txbxContent>
                    <w:p w14:paraId="588FFA5B" w14:textId="77777777" w:rsidR="00072815" w:rsidRPr="00E62EC9" w:rsidRDefault="00072815" w:rsidP="00072815">
                      <w:pPr>
                        <w:jc w:val="center"/>
                        <w:rPr>
                          <w:b/>
                          <w:bCs/>
                          <w:sz w:val="44"/>
                          <w:szCs w:val="44"/>
                        </w:rPr>
                      </w:pPr>
                      <w:r w:rsidRPr="00E62EC9">
                        <w:rPr>
                          <w:b/>
                          <w:bCs/>
                          <w:sz w:val="44"/>
                          <w:szCs w:val="44"/>
                        </w:rPr>
                        <w:t>WIDA Alternate Screener</w:t>
                      </w:r>
                    </w:p>
                  </w:txbxContent>
                </v:textbox>
                <w10:wrap type="square"/>
              </v:shape>
            </w:pict>
          </mc:Fallback>
        </mc:AlternateContent>
      </w:r>
    </w:p>
    <w:p w14:paraId="36C73548" w14:textId="77777777" w:rsidR="00072815" w:rsidRDefault="00072815" w:rsidP="00072815">
      <w:pPr>
        <w:pStyle w:val="Title"/>
        <w:rPr>
          <w:rStyle w:val="Heading1Char"/>
          <w:rFonts w:ascii="Aptos" w:hAnsi="Aptos"/>
          <w:b/>
          <w:bCs/>
        </w:rPr>
      </w:pPr>
    </w:p>
    <w:p w14:paraId="1353E500" w14:textId="77777777" w:rsidR="00072815" w:rsidRPr="006B2D08" w:rsidRDefault="00072815" w:rsidP="00072815">
      <w:pPr>
        <w:pStyle w:val="Title"/>
        <w:rPr>
          <w:rFonts w:ascii="Aptos" w:hAnsi="Aptos"/>
          <w:b/>
          <w:bCs/>
        </w:rPr>
      </w:pPr>
      <w:r w:rsidRPr="00DE78F7">
        <w:rPr>
          <w:rStyle w:val="Heading1Char"/>
          <w:rFonts w:ascii="Aptos" w:hAnsi="Aptos"/>
          <w:b/>
          <w:bCs/>
        </w:rPr>
        <w:t>Getting started</w:t>
      </w:r>
    </w:p>
    <w:p w14:paraId="1484DC50" w14:textId="77777777" w:rsidR="00072815" w:rsidRDefault="00072815" w:rsidP="00072815">
      <w:pPr>
        <w:rPr>
          <w:rFonts w:ascii="Aptos" w:hAnsi="Aptos"/>
        </w:rPr>
      </w:pPr>
      <w:r>
        <w:rPr>
          <w:rFonts w:ascii="Aptos" w:hAnsi="Aptos"/>
        </w:rPr>
        <w:t>K</w:t>
      </w:r>
      <w:r w:rsidRPr="3A8AC92E">
        <w:rPr>
          <w:rFonts w:ascii="Aptos" w:hAnsi="Aptos"/>
        </w:rPr>
        <w:t xml:space="preserve">eep in mind that WIDA Alternate Screener </w:t>
      </w:r>
    </w:p>
    <w:p w14:paraId="48049C17" w14:textId="77777777" w:rsidR="00072815" w:rsidRPr="00B57924" w:rsidRDefault="00072815" w:rsidP="00072815">
      <w:pPr>
        <w:pStyle w:val="ListParagraph"/>
        <w:widowControl/>
        <w:numPr>
          <w:ilvl w:val="0"/>
          <w:numId w:val="23"/>
        </w:numPr>
        <w:autoSpaceDE/>
        <w:autoSpaceDN/>
        <w:spacing w:before="0" w:after="160"/>
        <w:contextualSpacing/>
        <w:rPr>
          <w:rFonts w:ascii="Aptos" w:hAnsi="Aptos"/>
        </w:rPr>
      </w:pPr>
      <w:r w:rsidRPr="7AD509AE">
        <w:rPr>
          <w:rFonts w:ascii="Aptos" w:hAnsi="Aptos"/>
        </w:rPr>
        <w:t xml:space="preserve">Is given to new students with the most significant cognitive disabilities in grades K–12 </w:t>
      </w:r>
    </w:p>
    <w:p w14:paraId="73E4EC94" w14:textId="77777777" w:rsidR="00072815" w:rsidRDefault="00072815" w:rsidP="00072815">
      <w:pPr>
        <w:pStyle w:val="ListParagraph"/>
        <w:widowControl/>
        <w:numPr>
          <w:ilvl w:val="0"/>
          <w:numId w:val="23"/>
        </w:numPr>
        <w:autoSpaceDE/>
        <w:autoSpaceDN/>
        <w:spacing w:before="0" w:after="160"/>
        <w:contextualSpacing/>
        <w:rPr>
          <w:rFonts w:ascii="Aptos" w:hAnsi="Aptos"/>
        </w:rPr>
      </w:pPr>
      <w:r w:rsidRPr="00A67E55">
        <w:rPr>
          <w:rFonts w:ascii="Aptos" w:hAnsi="Aptos"/>
        </w:rPr>
        <w:t>Helps educators identify if students with the most significant cognitive disabilities are English learners</w:t>
      </w:r>
    </w:p>
    <w:p w14:paraId="3054DBE2" w14:textId="77777777" w:rsidR="00072815" w:rsidRPr="00EA4DD4" w:rsidRDefault="00072815" w:rsidP="00072815">
      <w:pPr>
        <w:pStyle w:val="ListParagraph"/>
        <w:widowControl/>
        <w:numPr>
          <w:ilvl w:val="0"/>
          <w:numId w:val="23"/>
        </w:numPr>
        <w:autoSpaceDE/>
        <w:autoSpaceDN/>
        <w:spacing w:before="0" w:after="160"/>
        <w:contextualSpacing/>
        <w:rPr>
          <w:rFonts w:ascii="Aptos" w:hAnsi="Aptos"/>
        </w:rPr>
      </w:pPr>
      <w:r>
        <w:rPr>
          <w:rFonts w:ascii="Aptos" w:hAnsi="Aptos"/>
        </w:rPr>
        <w:t>C</w:t>
      </w:r>
      <w:r w:rsidRPr="00EA4DD4">
        <w:rPr>
          <w:rFonts w:ascii="Aptos" w:hAnsi="Aptos"/>
        </w:rPr>
        <w:t>an be administered at any time during the school year</w:t>
      </w:r>
    </w:p>
    <w:p w14:paraId="42843927" w14:textId="77777777" w:rsidR="00072815" w:rsidRPr="00EA4DD4" w:rsidRDefault="00072815" w:rsidP="00072815">
      <w:pPr>
        <w:pStyle w:val="ListParagraph"/>
        <w:widowControl/>
        <w:numPr>
          <w:ilvl w:val="0"/>
          <w:numId w:val="23"/>
        </w:numPr>
        <w:autoSpaceDE/>
        <w:autoSpaceDN/>
        <w:spacing w:before="0" w:after="160"/>
        <w:contextualSpacing/>
        <w:rPr>
          <w:rFonts w:ascii="Aptos" w:hAnsi="Aptos"/>
        </w:rPr>
      </w:pPr>
      <w:r>
        <w:rPr>
          <w:rFonts w:ascii="Aptos" w:hAnsi="Aptos"/>
        </w:rPr>
        <w:t>Takes</w:t>
      </w:r>
      <w:r w:rsidRPr="00EA4DD4">
        <w:rPr>
          <w:rFonts w:ascii="Aptos" w:hAnsi="Aptos"/>
        </w:rPr>
        <w:t xml:space="preserve"> no more than 30 minutes total testing time </w:t>
      </w:r>
      <w:r>
        <w:rPr>
          <w:rFonts w:ascii="Aptos" w:hAnsi="Aptos"/>
        </w:rPr>
        <w:t>(there are a total of nine test items)</w:t>
      </w:r>
    </w:p>
    <w:p w14:paraId="65917504" w14:textId="77777777" w:rsidR="00072815" w:rsidRDefault="00072815" w:rsidP="00072815">
      <w:pPr>
        <w:pStyle w:val="ListParagraph"/>
        <w:widowControl/>
        <w:numPr>
          <w:ilvl w:val="0"/>
          <w:numId w:val="23"/>
        </w:numPr>
        <w:autoSpaceDE/>
        <w:autoSpaceDN/>
        <w:spacing w:before="0" w:after="160"/>
        <w:contextualSpacing/>
        <w:rPr>
          <w:rFonts w:ascii="Aptos" w:hAnsi="Aptos"/>
        </w:rPr>
      </w:pPr>
      <w:r w:rsidRPr="6C32FF4A">
        <w:rPr>
          <w:rFonts w:ascii="Aptos" w:hAnsi="Aptos"/>
        </w:rPr>
        <w:t>Reports proficiency level scores for each language domain and for four composite scores: Oral Language, Literacy, Comprehension, and Overall</w:t>
      </w:r>
    </w:p>
    <w:p w14:paraId="18431138" w14:textId="77777777" w:rsidR="00072815" w:rsidRDefault="00072815" w:rsidP="00072815">
      <w:pPr>
        <w:rPr>
          <w:rFonts w:ascii="Aptos" w:hAnsi="Aptos"/>
        </w:rPr>
      </w:pPr>
    </w:p>
    <w:p w14:paraId="5FF840FF" w14:textId="77777777" w:rsidR="00072815" w:rsidRDefault="00072815" w:rsidP="00072815">
      <w:pPr>
        <w:rPr>
          <w:rFonts w:ascii="Aptos" w:hAnsi="Aptos"/>
          <w:b/>
          <w:bCs/>
        </w:rPr>
      </w:pPr>
      <w:r>
        <w:rPr>
          <w:rFonts w:ascii="Aptos" w:hAnsi="Aptos"/>
          <w:b/>
          <w:bCs/>
        </w:rPr>
        <w:t>WIDA Alternate Screener Decision Tree:</w:t>
      </w:r>
    </w:p>
    <w:p w14:paraId="51E2648E" w14:textId="77777777" w:rsidR="00072815" w:rsidRDefault="00072815" w:rsidP="00072815">
      <w:r w:rsidRPr="00E0775D">
        <w:rPr>
          <w:rFonts w:ascii="Aptos" w:hAnsi="Aptos"/>
          <w:b/>
          <w:bCs/>
          <w:noProof/>
        </w:rPr>
        <w:drawing>
          <wp:inline distT="0" distB="0" distL="0" distR="0" wp14:anchorId="7153BC0C" wp14:editId="0679665E">
            <wp:extent cx="5456555" cy="3819525"/>
            <wp:effectExtent l="0" t="0" r="0" b="9525"/>
            <wp:docPr id="550951469" name="Picture 1" descr="WIDA Alternate Screener Participation Decisi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951469" name="Picture 1" descr="WIDA Alternate Screener Participation Decision Tree"/>
                    <pic:cNvPicPr/>
                  </pic:nvPicPr>
                  <pic:blipFill>
                    <a:blip r:embed="rId16"/>
                    <a:stretch>
                      <a:fillRect/>
                    </a:stretch>
                  </pic:blipFill>
                  <pic:spPr>
                    <a:xfrm>
                      <a:off x="0" y="0"/>
                      <a:ext cx="5537931" cy="3876487"/>
                    </a:xfrm>
                    <a:prstGeom prst="rect">
                      <a:avLst/>
                    </a:prstGeom>
                  </pic:spPr>
                </pic:pic>
              </a:graphicData>
            </a:graphic>
          </wp:inline>
        </w:drawing>
      </w:r>
    </w:p>
    <w:p w14:paraId="75388754" w14:textId="77777777" w:rsidR="00072815" w:rsidRDefault="00072815" w:rsidP="00072815"/>
    <w:p w14:paraId="14ACA95D" w14:textId="77777777" w:rsidR="00072815" w:rsidRPr="00764578" w:rsidRDefault="00072815" w:rsidP="00072815">
      <w:pPr>
        <w:rPr>
          <w:b/>
          <w:bCs/>
        </w:rPr>
      </w:pPr>
      <w:r w:rsidRPr="00764578">
        <w:rPr>
          <w:b/>
          <w:bCs/>
        </w:rPr>
        <w:t>What If:</w:t>
      </w:r>
    </w:p>
    <w:p w14:paraId="3EEA1466" w14:textId="77777777" w:rsidR="00072815" w:rsidRDefault="00072815" w:rsidP="00072815">
      <w:pPr>
        <w:pStyle w:val="ListParagraph"/>
        <w:widowControl/>
        <w:numPr>
          <w:ilvl w:val="0"/>
          <w:numId w:val="24"/>
        </w:numPr>
        <w:autoSpaceDE/>
        <w:autoSpaceDN/>
        <w:spacing w:before="0" w:after="160" w:line="259" w:lineRule="auto"/>
        <w:contextualSpacing/>
      </w:pPr>
      <w:r>
        <w:t>Potential EL student already comes with an Individual Education Plan (IEP) that has determined Alternate Assessment Participation?</w:t>
      </w:r>
    </w:p>
    <w:p w14:paraId="351D6F10" w14:textId="77777777" w:rsidR="00072815" w:rsidRDefault="00072815" w:rsidP="00072815">
      <w:pPr>
        <w:pStyle w:val="ListParagraph"/>
        <w:widowControl/>
        <w:numPr>
          <w:ilvl w:val="0"/>
          <w:numId w:val="22"/>
        </w:numPr>
        <w:autoSpaceDE/>
        <w:autoSpaceDN/>
        <w:spacing w:before="0" w:after="160" w:line="259" w:lineRule="auto"/>
        <w:contextualSpacing/>
      </w:pPr>
      <w:r>
        <w:t>Review the Assessment document in the IEP:</w:t>
      </w:r>
    </w:p>
    <w:p w14:paraId="453A82C4" w14:textId="77777777" w:rsidR="00072815" w:rsidRDefault="00072815" w:rsidP="00072815">
      <w:pPr>
        <w:pStyle w:val="ListParagraph"/>
        <w:widowControl/>
        <w:numPr>
          <w:ilvl w:val="1"/>
          <w:numId w:val="21"/>
        </w:numPr>
        <w:autoSpaceDE/>
        <w:autoSpaceDN/>
        <w:spacing w:before="0" w:after="160" w:line="259" w:lineRule="auto"/>
        <w:contextualSpacing/>
      </w:pPr>
      <w:r>
        <w:t>Use the current IEP information.</w:t>
      </w:r>
    </w:p>
    <w:p w14:paraId="70B77DC1" w14:textId="77777777" w:rsidR="00072815" w:rsidRDefault="00072815" w:rsidP="00072815">
      <w:pPr>
        <w:pStyle w:val="ListParagraph"/>
        <w:widowControl/>
        <w:numPr>
          <w:ilvl w:val="1"/>
          <w:numId w:val="21"/>
        </w:numPr>
        <w:autoSpaceDE/>
        <w:autoSpaceDN/>
        <w:spacing w:before="0" w:after="160" w:line="259" w:lineRule="auto"/>
        <w:contextualSpacing/>
      </w:pPr>
      <w:r>
        <w:t>Ensure the student’s Infinite Campus Enrollment Special Ed Field has “Participates in Alt Assessment” marked.</w:t>
      </w:r>
    </w:p>
    <w:p w14:paraId="4A604C2D" w14:textId="77777777" w:rsidR="00072815" w:rsidRDefault="00072815" w:rsidP="00072815">
      <w:pPr>
        <w:pStyle w:val="ListParagraph"/>
        <w:widowControl/>
        <w:numPr>
          <w:ilvl w:val="1"/>
          <w:numId w:val="21"/>
        </w:numPr>
        <w:autoSpaceDE/>
        <w:autoSpaceDN/>
        <w:spacing w:before="0" w:after="160" w:line="259" w:lineRule="auto"/>
        <w:contextualSpacing/>
      </w:pPr>
      <w:r>
        <w:t>Administer the WIDA Alternate Screener.</w:t>
      </w:r>
    </w:p>
    <w:p w14:paraId="6B5725F3" w14:textId="77777777" w:rsidR="00072815" w:rsidRDefault="00072815" w:rsidP="00072815">
      <w:pPr>
        <w:pStyle w:val="ListParagraph"/>
        <w:ind w:left="1440"/>
      </w:pPr>
    </w:p>
    <w:p w14:paraId="0957BFAF" w14:textId="77777777" w:rsidR="00072815" w:rsidRDefault="00072815" w:rsidP="00072815">
      <w:pPr>
        <w:pStyle w:val="ListParagraph"/>
        <w:widowControl/>
        <w:numPr>
          <w:ilvl w:val="0"/>
          <w:numId w:val="24"/>
        </w:numPr>
        <w:autoSpaceDE/>
        <w:autoSpaceDN/>
        <w:spacing w:before="0" w:after="160" w:line="259" w:lineRule="auto"/>
        <w:contextualSpacing/>
      </w:pPr>
      <w:r>
        <w:t>Potential EL student does not come with an IEP that determines Alternate Participation?</w:t>
      </w:r>
    </w:p>
    <w:p w14:paraId="06615F57" w14:textId="77777777" w:rsidR="00072815" w:rsidRDefault="00072815" w:rsidP="00072815">
      <w:pPr>
        <w:pStyle w:val="ListParagraph"/>
        <w:widowControl/>
        <w:numPr>
          <w:ilvl w:val="1"/>
          <w:numId w:val="24"/>
        </w:numPr>
        <w:autoSpaceDE/>
        <w:autoSpaceDN/>
        <w:spacing w:before="0" w:after="160" w:line="259" w:lineRule="auto"/>
        <w:contextualSpacing/>
      </w:pPr>
      <w:r>
        <w:t>Consider the following:</w:t>
      </w:r>
    </w:p>
    <w:p w14:paraId="60933A03" w14:textId="77777777" w:rsidR="00072815" w:rsidRDefault="00072815" w:rsidP="00072815">
      <w:pPr>
        <w:pStyle w:val="ListParagraph"/>
        <w:widowControl/>
        <w:numPr>
          <w:ilvl w:val="2"/>
          <w:numId w:val="24"/>
        </w:numPr>
        <w:autoSpaceDE/>
        <w:autoSpaceDN/>
        <w:spacing w:before="0" w:after="160" w:line="259" w:lineRule="auto"/>
        <w:contextualSpacing/>
      </w:pPr>
      <w:r>
        <w:t>Is the district initiating a current special education evaluation with a suspected disability category of Cognitive Disability</w:t>
      </w:r>
    </w:p>
    <w:p w14:paraId="0B2561C8" w14:textId="77777777" w:rsidR="00072815" w:rsidRDefault="00072815" w:rsidP="00072815">
      <w:pPr>
        <w:pStyle w:val="ListParagraph"/>
        <w:widowControl/>
        <w:numPr>
          <w:ilvl w:val="2"/>
          <w:numId w:val="24"/>
        </w:numPr>
        <w:autoSpaceDE/>
        <w:autoSpaceDN/>
        <w:spacing w:before="0" w:after="160" w:line="259" w:lineRule="auto"/>
        <w:contextualSpacing/>
      </w:pPr>
      <w:r>
        <w:t>Historical evidence</w:t>
      </w:r>
    </w:p>
    <w:p w14:paraId="3424DD38" w14:textId="77777777" w:rsidR="00072815" w:rsidRDefault="00072815" w:rsidP="00072815">
      <w:pPr>
        <w:pStyle w:val="ListParagraph"/>
        <w:widowControl/>
        <w:numPr>
          <w:ilvl w:val="2"/>
          <w:numId w:val="24"/>
        </w:numPr>
        <w:autoSpaceDE/>
        <w:autoSpaceDN/>
        <w:spacing w:before="0" w:after="160" w:line="259" w:lineRule="auto"/>
        <w:contextualSpacing/>
      </w:pPr>
      <w:r>
        <w:t>Cognitive/ability evaluations</w:t>
      </w:r>
    </w:p>
    <w:p w14:paraId="05478397" w14:textId="77777777" w:rsidR="00072815" w:rsidRDefault="00072815" w:rsidP="00072815">
      <w:pPr>
        <w:pStyle w:val="ListParagraph"/>
        <w:widowControl/>
        <w:numPr>
          <w:ilvl w:val="2"/>
          <w:numId w:val="24"/>
        </w:numPr>
        <w:autoSpaceDE/>
        <w:autoSpaceDN/>
        <w:spacing w:before="0" w:after="160" w:line="259" w:lineRule="auto"/>
        <w:contextualSpacing/>
      </w:pPr>
      <w:r>
        <w:t>Adaptative behavior evaluation</w:t>
      </w:r>
    </w:p>
    <w:p w14:paraId="238FEDF5" w14:textId="77777777" w:rsidR="00072815" w:rsidRDefault="00072815" w:rsidP="00072815">
      <w:pPr>
        <w:pStyle w:val="ListParagraph"/>
        <w:widowControl/>
        <w:numPr>
          <w:ilvl w:val="2"/>
          <w:numId w:val="24"/>
        </w:numPr>
        <w:autoSpaceDE/>
        <w:autoSpaceDN/>
        <w:spacing w:before="0" w:after="160" w:line="259" w:lineRule="auto"/>
        <w:contextualSpacing/>
      </w:pPr>
      <w:r>
        <w:t>Academic/Achievement evaluations</w:t>
      </w:r>
    </w:p>
    <w:p w14:paraId="63A88906" w14:textId="77777777" w:rsidR="00072815" w:rsidRDefault="00072815" w:rsidP="00072815">
      <w:pPr>
        <w:pStyle w:val="ListParagraph"/>
        <w:widowControl/>
        <w:numPr>
          <w:ilvl w:val="2"/>
          <w:numId w:val="24"/>
        </w:numPr>
        <w:autoSpaceDE/>
        <w:autoSpaceDN/>
        <w:spacing w:before="0" w:after="160" w:line="259" w:lineRule="auto"/>
        <w:contextualSpacing/>
      </w:pPr>
      <w:r>
        <w:t>Informal assessments</w:t>
      </w:r>
    </w:p>
    <w:p w14:paraId="539D8DC9" w14:textId="77777777" w:rsidR="00072815" w:rsidRDefault="00072815" w:rsidP="00072815">
      <w:pPr>
        <w:pStyle w:val="ListParagraph"/>
        <w:widowControl/>
        <w:numPr>
          <w:ilvl w:val="2"/>
          <w:numId w:val="24"/>
        </w:numPr>
        <w:autoSpaceDE/>
        <w:autoSpaceDN/>
        <w:spacing w:before="0" w:after="160" w:line="259" w:lineRule="auto"/>
        <w:contextualSpacing/>
      </w:pPr>
      <w:r>
        <w:t>Does the student require extensive instruction and support to acquire and maintain skills</w:t>
      </w:r>
    </w:p>
    <w:p w14:paraId="5E55335B" w14:textId="77777777" w:rsidR="00072815" w:rsidRDefault="00072815" w:rsidP="00072815">
      <w:pPr>
        <w:pStyle w:val="ListParagraph"/>
        <w:widowControl/>
        <w:numPr>
          <w:ilvl w:val="2"/>
          <w:numId w:val="24"/>
        </w:numPr>
        <w:autoSpaceDE/>
        <w:autoSpaceDN/>
        <w:spacing w:before="0" w:after="160" w:line="259" w:lineRule="auto"/>
        <w:contextualSpacing/>
      </w:pPr>
      <w:r>
        <w:t>Does the student learn through alternate academic achievement standards</w:t>
      </w:r>
    </w:p>
    <w:p w14:paraId="05A01403" w14:textId="77777777" w:rsidR="00072815" w:rsidRDefault="00072815" w:rsidP="00072815">
      <w:pPr>
        <w:pStyle w:val="ListParagraph"/>
        <w:widowControl/>
        <w:numPr>
          <w:ilvl w:val="1"/>
          <w:numId w:val="24"/>
        </w:numPr>
        <w:autoSpaceDE/>
        <w:autoSpaceDN/>
        <w:spacing w:before="0" w:after="160" w:line="259" w:lineRule="auto"/>
        <w:contextualSpacing/>
      </w:pPr>
      <w:r>
        <w:t xml:space="preserve">If the above considerations indicate that the student has a significant cognitive disability: </w:t>
      </w:r>
    </w:p>
    <w:p w14:paraId="692C646B" w14:textId="77777777" w:rsidR="00072815" w:rsidRDefault="00072815" w:rsidP="00072815">
      <w:pPr>
        <w:pStyle w:val="ListParagraph"/>
        <w:widowControl/>
        <w:numPr>
          <w:ilvl w:val="0"/>
          <w:numId w:val="20"/>
        </w:numPr>
        <w:autoSpaceDE/>
        <w:autoSpaceDN/>
        <w:spacing w:before="0" w:after="160" w:line="259" w:lineRule="auto"/>
        <w:contextualSpacing/>
      </w:pPr>
      <w:r>
        <w:t xml:space="preserve">Contact </w:t>
      </w:r>
      <w:hyperlink r:id="rId17" w:history="1">
        <w:hyperlink r:id="rId18" w:history="1">
          <w:r w:rsidRPr="6CDD6F74">
            <w:rPr>
              <w:rStyle w:val="Hyperlink"/>
            </w:rPr>
            <w:t>Shari.Lord@state.sd.us</w:t>
          </w:r>
        </w:hyperlink>
      </w:hyperlink>
      <w:r>
        <w:t xml:space="preserve"> if questions around alternate screener participation.</w:t>
      </w:r>
    </w:p>
    <w:p w14:paraId="671558F3" w14:textId="77777777" w:rsidR="00072815" w:rsidRDefault="00072815" w:rsidP="00072815">
      <w:pPr>
        <w:pStyle w:val="ListParagraph"/>
        <w:widowControl/>
        <w:numPr>
          <w:ilvl w:val="0"/>
          <w:numId w:val="20"/>
        </w:numPr>
        <w:autoSpaceDE/>
        <w:autoSpaceDN/>
        <w:spacing w:before="0" w:after="160" w:line="259" w:lineRule="auto"/>
        <w:contextualSpacing/>
      </w:pPr>
      <w:r>
        <w:t>Administer the WIDA Alternate Screener.</w:t>
      </w:r>
    </w:p>
    <w:p w14:paraId="39025AB0" w14:textId="77777777" w:rsidR="00072815" w:rsidRDefault="00072815" w:rsidP="00072815"/>
    <w:p w14:paraId="2A5DE7CF" w14:textId="77777777" w:rsidR="00072815" w:rsidRDefault="00072815" w:rsidP="00072815">
      <w:r w:rsidRPr="3F5FE762">
        <w:rPr>
          <w:b/>
          <w:bCs/>
        </w:rPr>
        <w:t>Please note evidence for determining alternate assessment participation is NOT based on the following:</w:t>
      </w:r>
    </w:p>
    <w:p w14:paraId="6F92A9D1" w14:textId="77777777" w:rsidR="00072815" w:rsidRDefault="00072815" w:rsidP="00072815">
      <w:pPr>
        <w:pStyle w:val="ListParagraph"/>
        <w:widowControl/>
        <w:numPr>
          <w:ilvl w:val="0"/>
          <w:numId w:val="25"/>
        </w:numPr>
        <w:autoSpaceDE/>
        <w:autoSpaceDN/>
        <w:spacing w:before="0" w:after="160" w:line="259" w:lineRule="auto"/>
        <w:contextualSpacing/>
      </w:pPr>
      <w:r>
        <w:t>Specific disability category such as Cognitive or Autism</w:t>
      </w:r>
    </w:p>
    <w:p w14:paraId="6889AAEA" w14:textId="77777777" w:rsidR="00072815" w:rsidRDefault="00072815" w:rsidP="00072815">
      <w:pPr>
        <w:pStyle w:val="ListParagraph"/>
        <w:widowControl/>
        <w:numPr>
          <w:ilvl w:val="0"/>
          <w:numId w:val="25"/>
        </w:numPr>
        <w:autoSpaceDE/>
        <w:autoSpaceDN/>
        <w:spacing w:before="0" w:after="160" w:line="259" w:lineRule="auto"/>
        <w:contextualSpacing/>
      </w:pPr>
      <w:r>
        <w:t>Percent of time in specialized services</w:t>
      </w:r>
    </w:p>
    <w:p w14:paraId="046EB3BF" w14:textId="77777777" w:rsidR="00072815" w:rsidRDefault="00072815" w:rsidP="00072815">
      <w:pPr>
        <w:pStyle w:val="ListParagraph"/>
        <w:widowControl/>
        <w:numPr>
          <w:ilvl w:val="0"/>
          <w:numId w:val="25"/>
        </w:numPr>
        <w:autoSpaceDE/>
        <w:autoSpaceDN/>
        <w:spacing w:before="0" w:after="160" w:line="259" w:lineRule="auto"/>
        <w:contextualSpacing/>
      </w:pPr>
      <w:r>
        <w:t>Educational placement or instructional setting</w:t>
      </w:r>
    </w:p>
    <w:p w14:paraId="25F2469C" w14:textId="77777777" w:rsidR="00072815" w:rsidRDefault="00072815" w:rsidP="00072815">
      <w:pPr>
        <w:pStyle w:val="ListParagraph"/>
        <w:widowControl/>
        <w:numPr>
          <w:ilvl w:val="0"/>
          <w:numId w:val="25"/>
        </w:numPr>
        <w:autoSpaceDE/>
        <w:autoSpaceDN/>
        <w:spacing w:before="0" w:after="160" w:line="259" w:lineRule="auto"/>
        <w:contextualSpacing/>
      </w:pPr>
      <w:r>
        <w:t>Low reading or achievement level</w:t>
      </w:r>
    </w:p>
    <w:p w14:paraId="5A8B8631" w14:textId="77777777" w:rsidR="00072815" w:rsidRDefault="00072815" w:rsidP="00072815">
      <w:pPr>
        <w:pStyle w:val="ListParagraph"/>
        <w:widowControl/>
        <w:numPr>
          <w:ilvl w:val="0"/>
          <w:numId w:val="25"/>
        </w:numPr>
        <w:autoSpaceDE/>
        <w:autoSpaceDN/>
        <w:spacing w:before="0" w:after="160" w:line="259" w:lineRule="auto"/>
        <w:contextualSpacing/>
      </w:pPr>
      <w:r>
        <w:t>Need for accommodations or assistive technology on the regular assessment</w:t>
      </w:r>
    </w:p>
    <w:p w14:paraId="35A7F67E" w14:textId="77777777" w:rsidR="00072815" w:rsidRDefault="00072815" w:rsidP="00072815">
      <w:pPr>
        <w:pStyle w:val="ListParagraph"/>
        <w:widowControl/>
        <w:numPr>
          <w:ilvl w:val="0"/>
          <w:numId w:val="25"/>
        </w:numPr>
        <w:autoSpaceDE/>
        <w:autoSpaceDN/>
        <w:spacing w:before="0" w:after="160" w:line="259" w:lineRule="auto"/>
        <w:contextualSpacing/>
      </w:pPr>
      <w:r>
        <w:t>Anticipated disruptive behavior or emotional distress</w:t>
      </w:r>
    </w:p>
    <w:p w14:paraId="07A820CF" w14:textId="77777777" w:rsidR="00072815" w:rsidRDefault="00072815" w:rsidP="00072815">
      <w:pPr>
        <w:pStyle w:val="ListParagraph"/>
        <w:widowControl/>
        <w:numPr>
          <w:ilvl w:val="0"/>
          <w:numId w:val="25"/>
        </w:numPr>
        <w:autoSpaceDE/>
        <w:autoSpaceDN/>
        <w:spacing w:before="0" w:after="160" w:line="259" w:lineRule="auto"/>
        <w:contextualSpacing/>
      </w:pPr>
      <w:r>
        <w:t>Expected poor performance on regular assessment</w:t>
      </w:r>
    </w:p>
    <w:p w14:paraId="57FF614A" w14:textId="77777777" w:rsidR="00072815" w:rsidRDefault="00072815" w:rsidP="00072815">
      <w:pPr>
        <w:pStyle w:val="ListParagraph"/>
        <w:widowControl/>
        <w:numPr>
          <w:ilvl w:val="0"/>
          <w:numId w:val="25"/>
        </w:numPr>
        <w:autoSpaceDE/>
        <w:autoSpaceDN/>
        <w:spacing w:before="0" w:after="160" w:line="259" w:lineRule="auto"/>
        <w:contextualSpacing/>
      </w:pPr>
      <w:r>
        <w:t>Impact of student scores on accountability system</w:t>
      </w:r>
    </w:p>
    <w:p w14:paraId="7B4447A5" w14:textId="77777777" w:rsidR="00072815" w:rsidRDefault="00072815" w:rsidP="00072815">
      <w:pPr>
        <w:pStyle w:val="ListParagraph"/>
        <w:widowControl/>
        <w:numPr>
          <w:ilvl w:val="0"/>
          <w:numId w:val="25"/>
        </w:numPr>
        <w:autoSpaceDE/>
        <w:autoSpaceDN/>
        <w:spacing w:before="0" w:after="160" w:line="259" w:lineRule="auto"/>
        <w:contextualSpacing/>
      </w:pPr>
      <w:r>
        <w:t>Administrator decision</w:t>
      </w:r>
    </w:p>
    <w:p w14:paraId="057D7723" w14:textId="77777777" w:rsidR="00072815" w:rsidRDefault="00072815" w:rsidP="00072815">
      <w:pPr>
        <w:pStyle w:val="ListParagraph"/>
        <w:widowControl/>
        <w:numPr>
          <w:ilvl w:val="0"/>
          <w:numId w:val="25"/>
        </w:numPr>
        <w:autoSpaceDE/>
        <w:autoSpaceDN/>
        <w:spacing w:before="0" w:after="160" w:line="259" w:lineRule="auto"/>
        <w:contextualSpacing/>
      </w:pPr>
      <w:r>
        <w:t xml:space="preserve">Poor attendance </w:t>
      </w:r>
    </w:p>
    <w:p w14:paraId="3950264C" w14:textId="77777777" w:rsidR="00072815" w:rsidRPr="003D7066" w:rsidRDefault="00072815" w:rsidP="00072815">
      <w:pPr>
        <w:pStyle w:val="ListParagraph"/>
        <w:widowControl/>
        <w:numPr>
          <w:ilvl w:val="0"/>
          <w:numId w:val="25"/>
        </w:numPr>
        <w:autoSpaceDE/>
        <w:autoSpaceDN/>
        <w:spacing w:before="0" w:after="160" w:line="259" w:lineRule="auto"/>
        <w:contextualSpacing/>
      </w:pPr>
      <w:r>
        <w:t>Extended absences</w:t>
      </w:r>
    </w:p>
    <w:p w14:paraId="5DC7E458" w14:textId="77777777" w:rsidR="00072815" w:rsidRDefault="00072815">
      <w:pPr>
        <w:rPr>
          <w:rFonts w:asciiTheme="minorHAnsi" w:hAnsiTheme="minorHAnsi" w:cstheme="minorHAnsi"/>
          <w:b/>
          <w:bCs/>
          <w:sz w:val="32"/>
          <w:szCs w:val="32"/>
          <w:u w:val="single"/>
        </w:rPr>
      </w:pPr>
    </w:p>
    <w:p w14:paraId="09EC8F6A" w14:textId="5346835D" w:rsidR="00756847" w:rsidRDefault="00756847">
      <w:pPr>
        <w:rPr>
          <w:rFonts w:asciiTheme="minorHAnsi" w:hAnsiTheme="minorHAnsi" w:cstheme="minorHAnsi"/>
          <w:b/>
          <w:bCs/>
          <w:sz w:val="32"/>
          <w:szCs w:val="32"/>
          <w:u w:val="single"/>
        </w:rPr>
      </w:pPr>
    </w:p>
    <w:p w14:paraId="374894B2" w14:textId="77777777" w:rsidR="00072815" w:rsidRDefault="00072815">
      <w:pPr>
        <w:rPr>
          <w:rFonts w:asciiTheme="minorHAnsi" w:hAnsiTheme="minorHAnsi" w:cstheme="minorHAnsi"/>
          <w:b/>
          <w:bCs/>
          <w:sz w:val="32"/>
          <w:szCs w:val="32"/>
          <w:u w:val="single"/>
        </w:rPr>
      </w:pPr>
    </w:p>
    <w:p w14:paraId="532A66EB" w14:textId="77777777" w:rsidR="00756847" w:rsidRDefault="00756847">
      <w:pPr>
        <w:rPr>
          <w:rFonts w:asciiTheme="minorHAnsi" w:hAnsiTheme="minorHAnsi" w:cstheme="minorHAnsi"/>
          <w:b/>
          <w:bCs/>
          <w:sz w:val="32"/>
          <w:szCs w:val="32"/>
          <w:u w:val="single"/>
        </w:rPr>
      </w:pPr>
    </w:p>
    <w:p w14:paraId="6B9E1CA0" w14:textId="0020948C" w:rsidR="00714B6F" w:rsidRPr="00431CC5" w:rsidRDefault="00431CC5">
      <w:pPr>
        <w:pStyle w:val="BodyText"/>
        <w:rPr>
          <w:rFonts w:asciiTheme="minorHAnsi" w:hAnsiTheme="minorHAnsi" w:cstheme="minorHAnsi"/>
          <w:b/>
          <w:bCs/>
          <w:sz w:val="32"/>
          <w:szCs w:val="32"/>
          <w:u w:val="single"/>
        </w:rPr>
      </w:pPr>
      <w:r w:rsidRPr="00431CC5">
        <w:rPr>
          <w:rFonts w:asciiTheme="minorHAnsi" w:hAnsiTheme="minorHAnsi" w:cstheme="minorHAnsi"/>
          <w:b/>
          <w:bCs/>
          <w:sz w:val="32"/>
          <w:szCs w:val="32"/>
          <w:u w:val="single"/>
        </w:rPr>
        <w:lastRenderedPageBreak/>
        <w:t>WIDA Screener Training Requirements</w:t>
      </w:r>
    </w:p>
    <w:p w14:paraId="6AE19DD7" w14:textId="20C44F03" w:rsidR="00431CC5" w:rsidRPr="00A75F4B" w:rsidRDefault="00431CC5" w:rsidP="00431CC5">
      <w:pPr>
        <w:rPr>
          <w:rFonts w:asciiTheme="minorHAnsi" w:hAnsiTheme="minorHAnsi" w:cstheme="minorHAnsi"/>
          <w:b/>
          <w:bCs/>
          <w:sz w:val="24"/>
          <w:szCs w:val="24"/>
          <w:u w:val="single"/>
        </w:rPr>
      </w:pPr>
      <w:r w:rsidRPr="00431CC5">
        <w:rPr>
          <w:rFonts w:asciiTheme="minorHAnsi" w:hAnsiTheme="minorHAnsi" w:cstheme="minorHAnsi"/>
          <w:sz w:val="24"/>
          <w:szCs w:val="24"/>
        </w:rPr>
        <w:t>Below you will find the required trainings for test administrators who will be administering the WIDA Screener for Kindergarten</w:t>
      </w:r>
      <w:r w:rsidR="00072815">
        <w:rPr>
          <w:rFonts w:asciiTheme="minorHAnsi" w:hAnsiTheme="minorHAnsi" w:cstheme="minorHAnsi"/>
          <w:sz w:val="24"/>
          <w:szCs w:val="24"/>
        </w:rPr>
        <w:t xml:space="preserve">, </w:t>
      </w:r>
      <w:r w:rsidRPr="00431CC5">
        <w:rPr>
          <w:rFonts w:asciiTheme="minorHAnsi" w:hAnsiTheme="minorHAnsi" w:cstheme="minorHAnsi"/>
          <w:sz w:val="24"/>
          <w:szCs w:val="24"/>
        </w:rPr>
        <w:t>WIDA Screener Online Grades 1-12</w:t>
      </w:r>
      <w:r w:rsidR="00072815">
        <w:rPr>
          <w:rFonts w:asciiTheme="minorHAnsi" w:hAnsiTheme="minorHAnsi" w:cstheme="minorHAnsi"/>
          <w:sz w:val="24"/>
          <w:szCs w:val="24"/>
        </w:rPr>
        <w:t xml:space="preserve"> and WIDA Alternate Screener</w:t>
      </w:r>
      <w:r w:rsidRPr="00431CC5">
        <w:rPr>
          <w:rFonts w:asciiTheme="minorHAnsi" w:hAnsiTheme="minorHAnsi" w:cstheme="minorHAnsi"/>
          <w:sz w:val="24"/>
          <w:szCs w:val="24"/>
        </w:rPr>
        <w:t xml:space="preserve">. All test administrators of the WIDA Screeners </w:t>
      </w:r>
      <w:r w:rsidRPr="00431CC5">
        <w:rPr>
          <w:rFonts w:asciiTheme="minorHAnsi" w:hAnsiTheme="minorHAnsi" w:cstheme="minorHAnsi"/>
          <w:smallCaps/>
          <w:sz w:val="24"/>
          <w:szCs w:val="24"/>
        </w:rPr>
        <w:t xml:space="preserve">KG-12 </w:t>
      </w:r>
      <w:r w:rsidRPr="00A75F4B">
        <w:rPr>
          <w:rFonts w:asciiTheme="minorHAnsi" w:hAnsiTheme="minorHAnsi" w:cstheme="minorHAnsi"/>
          <w:b/>
          <w:bCs/>
          <w:smallCaps/>
          <w:sz w:val="24"/>
          <w:szCs w:val="24"/>
          <w:highlight w:val="yellow"/>
          <w:u w:val="single"/>
        </w:rPr>
        <w:t>must be certified educators</w:t>
      </w:r>
      <w:r w:rsidR="00BE0F86">
        <w:rPr>
          <w:rFonts w:asciiTheme="minorHAnsi" w:hAnsiTheme="minorHAnsi" w:cstheme="minorHAnsi"/>
          <w:b/>
          <w:bCs/>
          <w:smallCaps/>
          <w:sz w:val="24"/>
          <w:szCs w:val="24"/>
          <w:highlight w:val="yellow"/>
          <w:u w:val="single"/>
        </w:rPr>
        <w:t xml:space="preserve"> and completed on an annual basis</w:t>
      </w:r>
      <w:r w:rsidRPr="00A75F4B">
        <w:rPr>
          <w:rFonts w:asciiTheme="minorHAnsi" w:hAnsiTheme="minorHAnsi" w:cstheme="minorHAnsi"/>
          <w:b/>
          <w:bCs/>
          <w:smallCaps/>
          <w:sz w:val="24"/>
          <w:szCs w:val="24"/>
          <w:highlight w:val="yellow"/>
          <w:u w:val="single"/>
        </w:rPr>
        <w:t>.</w:t>
      </w:r>
      <w:r w:rsidRPr="00A75F4B">
        <w:rPr>
          <w:rFonts w:asciiTheme="minorHAnsi" w:hAnsiTheme="minorHAnsi" w:cstheme="minorHAnsi"/>
          <w:b/>
          <w:bCs/>
          <w:sz w:val="24"/>
          <w:szCs w:val="24"/>
          <w:u w:val="single"/>
        </w:rPr>
        <w:t xml:space="preserve"> </w:t>
      </w:r>
    </w:p>
    <w:p w14:paraId="4888920C" w14:textId="77777777" w:rsidR="00431CC5" w:rsidRPr="00A75F4B" w:rsidRDefault="00431CC5" w:rsidP="00431CC5">
      <w:pPr>
        <w:rPr>
          <w:rFonts w:asciiTheme="minorHAnsi" w:hAnsiTheme="minorHAnsi" w:cstheme="minorHAnsi"/>
          <w:b/>
          <w:bCs/>
          <w:sz w:val="28"/>
          <w:szCs w:val="28"/>
        </w:rPr>
      </w:pPr>
    </w:p>
    <w:p w14:paraId="6C713E29" w14:textId="667C45A4" w:rsidR="00431CC5" w:rsidRDefault="00431CC5" w:rsidP="00431CC5">
      <w:pPr>
        <w:rPr>
          <w:rFonts w:asciiTheme="minorHAnsi" w:hAnsiTheme="minorHAnsi" w:cstheme="minorHAnsi"/>
          <w:b/>
          <w:sz w:val="28"/>
          <w:szCs w:val="28"/>
        </w:rPr>
      </w:pPr>
      <w:r w:rsidRPr="00ED204C">
        <w:rPr>
          <w:rFonts w:asciiTheme="minorHAnsi" w:hAnsiTheme="minorHAnsi" w:cstheme="minorHAnsi"/>
          <w:b/>
          <w:sz w:val="28"/>
          <w:szCs w:val="28"/>
        </w:rPr>
        <w:t>What training is required?</w:t>
      </w:r>
    </w:p>
    <w:tbl>
      <w:tblPr>
        <w:tblStyle w:val="TableGrid"/>
        <w:tblW w:w="0" w:type="auto"/>
        <w:tblLook w:val="04A0" w:firstRow="1" w:lastRow="0" w:firstColumn="1" w:lastColumn="0" w:noHBand="0" w:noVBand="1"/>
      </w:tblPr>
      <w:tblGrid>
        <w:gridCol w:w="9350"/>
      </w:tblGrid>
      <w:tr w:rsidR="00431CC5" w:rsidRPr="00ED204C" w14:paraId="455EA770" w14:textId="77777777" w:rsidTr="006C664D">
        <w:tc>
          <w:tcPr>
            <w:tcW w:w="9350" w:type="dxa"/>
            <w:shd w:val="clear" w:color="auto" w:fill="C00000"/>
          </w:tcPr>
          <w:p w14:paraId="4F6A8AE1" w14:textId="6DC0AD74" w:rsidR="00431CC5" w:rsidRPr="00ED204C" w:rsidRDefault="00431CC5" w:rsidP="006C664D">
            <w:pPr>
              <w:rPr>
                <w:rFonts w:asciiTheme="minorHAnsi" w:hAnsiTheme="minorHAnsi" w:cstheme="minorHAnsi"/>
                <w:sz w:val="28"/>
                <w:szCs w:val="28"/>
              </w:rPr>
            </w:pPr>
            <w:r w:rsidRPr="00ED204C">
              <w:rPr>
                <w:rFonts w:asciiTheme="minorHAnsi" w:hAnsiTheme="minorHAnsi" w:cstheme="minorHAnsi"/>
                <w:sz w:val="28"/>
                <w:szCs w:val="28"/>
              </w:rPr>
              <w:t xml:space="preserve">If you are administering </w:t>
            </w:r>
            <w:r>
              <w:rPr>
                <w:rFonts w:asciiTheme="minorHAnsi" w:hAnsiTheme="minorHAnsi" w:cstheme="minorHAnsi"/>
                <w:sz w:val="28"/>
                <w:szCs w:val="28"/>
              </w:rPr>
              <w:t xml:space="preserve">WIDA Screener for Kindergarten </w:t>
            </w:r>
          </w:p>
        </w:tc>
      </w:tr>
      <w:tr w:rsidR="00431CC5" w:rsidRPr="00ED204C" w14:paraId="4EA0CDCA" w14:textId="77777777" w:rsidTr="006C664D">
        <w:tc>
          <w:tcPr>
            <w:tcW w:w="9350" w:type="dxa"/>
          </w:tcPr>
          <w:p w14:paraId="5B4A5B63" w14:textId="79124E2C" w:rsidR="00431CC5" w:rsidRPr="00EA5486" w:rsidRDefault="00431CC5" w:rsidP="006C664D">
            <w:pPr>
              <w:rPr>
                <w:rFonts w:asciiTheme="minorHAnsi" w:hAnsiTheme="minorHAnsi" w:cstheme="minorHAnsi"/>
                <w:sz w:val="24"/>
                <w:szCs w:val="24"/>
              </w:rPr>
            </w:pPr>
            <w:r w:rsidRPr="00EA5486">
              <w:rPr>
                <w:rFonts w:asciiTheme="minorHAnsi" w:hAnsiTheme="minorHAnsi" w:cstheme="minorHAnsi"/>
                <w:sz w:val="24"/>
                <w:szCs w:val="24"/>
              </w:rPr>
              <w:t xml:space="preserve">Complete WIDA Screener for Kindergarten: Administration and Scoring found in the Canvas Course WIDA </w:t>
            </w:r>
            <w:r w:rsidR="00EA5486" w:rsidRPr="00EA5486">
              <w:rPr>
                <w:rFonts w:asciiTheme="minorHAnsi" w:hAnsiTheme="minorHAnsi" w:cstheme="minorHAnsi"/>
                <w:sz w:val="24"/>
                <w:szCs w:val="24"/>
              </w:rPr>
              <w:t xml:space="preserve">Secure </w:t>
            </w:r>
            <w:r w:rsidRPr="00EA5486">
              <w:rPr>
                <w:rFonts w:asciiTheme="minorHAnsi" w:hAnsiTheme="minorHAnsi" w:cstheme="minorHAnsi"/>
                <w:sz w:val="24"/>
                <w:szCs w:val="24"/>
              </w:rPr>
              <w:t>portal</w:t>
            </w:r>
          </w:p>
        </w:tc>
      </w:tr>
      <w:tr w:rsidR="00431CC5" w:rsidRPr="00ED204C" w14:paraId="399865B7" w14:textId="77777777" w:rsidTr="006C664D">
        <w:tc>
          <w:tcPr>
            <w:tcW w:w="9350" w:type="dxa"/>
          </w:tcPr>
          <w:p w14:paraId="73CA8E2D" w14:textId="77777777" w:rsidR="00431CC5" w:rsidRPr="00EA5486" w:rsidRDefault="00431CC5" w:rsidP="006C664D">
            <w:pPr>
              <w:rPr>
                <w:rFonts w:asciiTheme="minorHAnsi" w:hAnsiTheme="minorHAnsi" w:cstheme="minorHAnsi"/>
                <w:sz w:val="24"/>
                <w:szCs w:val="24"/>
              </w:rPr>
            </w:pPr>
            <w:r w:rsidRPr="00EA5486">
              <w:rPr>
                <w:rFonts w:asciiTheme="minorHAnsi" w:hAnsiTheme="minorHAnsi" w:cstheme="minorHAnsi"/>
                <w:sz w:val="24"/>
                <w:szCs w:val="24"/>
              </w:rPr>
              <w:t>Complete the following quizzes:</w:t>
            </w:r>
          </w:p>
          <w:p w14:paraId="3CBD38AD" w14:textId="6B27FBB4" w:rsidR="00431CC5" w:rsidRPr="00EA5486" w:rsidRDefault="00431CC5" w:rsidP="00431CC5">
            <w:pPr>
              <w:pStyle w:val="ListParagraph"/>
              <w:numPr>
                <w:ilvl w:val="0"/>
                <w:numId w:val="15"/>
              </w:numPr>
              <w:spacing w:before="0"/>
              <w:contextualSpacing/>
              <w:rPr>
                <w:rFonts w:asciiTheme="minorHAnsi" w:hAnsiTheme="minorHAnsi" w:cstheme="minorHAnsi"/>
                <w:sz w:val="24"/>
                <w:szCs w:val="24"/>
              </w:rPr>
            </w:pPr>
            <w:r w:rsidRPr="00EA5486">
              <w:rPr>
                <w:rFonts w:asciiTheme="minorHAnsi" w:hAnsiTheme="minorHAnsi" w:cstheme="minorHAnsi"/>
                <w:sz w:val="24"/>
                <w:szCs w:val="24"/>
              </w:rPr>
              <w:t>WIDA Screener for Kindergarten: Oral Language (12/15)</w:t>
            </w:r>
          </w:p>
          <w:p w14:paraId="42342714" w14:textId="2EFEDC0B" w:rsidR="00431CC5" w:rsidRPr="00EA5486" w:rsidRDefault="00431CC5" w:rsidP="00431CC5">
            <w:pPr>
              <w:pStyle w:val="ListParagraph"/>
              <w:numPr>
                <w:ilvl w:val="0"/>
                <w:numId w:val="15"/>
              </w:numPr>
              <w:spacing w:before="0"/>
              <w:contextualSpacing/>
              <w:rPr>
                <w:rFonts w:asciiTheme="minorHAnsi" w:hAnsiTheme="minorHAnsi" w:cstheme="minorHAnsi"/>
                <w:sz w:val="24"/>
                <w:szCs w:val="24"/>
              </w:rPr>
            </w:pPr>
            <w:r w:rsidRPr="00EA5486">
              <w:rPr>
                <w:rFonts w:asciiTheme="minorHAnsi" w:hAnsiTheme="minorHAnsi" w:cstheme="minorHAnsi"/>
                <w:sz w:val="24"/>
                <w:szCs w:val="24"/>
              </w:rPr>
              <w:t>WIDA Screener for Kindergarten: Literacy (8/10)</w:t>
            </w:r>
          </w:p>
          <w:p w14:paraId="65CC091F" w14:textId="77777777" w:rsidR="00431CC5" w:rsidRPr="00EA5486" w:rsidRDefault="00431CC5" w:rsidP="006C664D">
            <w:pPr>
              <w:rPr>
                <w:rFonts w:asciiTheme="minorHAnsi" w:hAnsiTheme="minorHAnsi" w:cstheme="minorHAnsi"/>
                <w:sz w:val="24"/>
                <w:szCs w:val="24"/>
              </w:rPr>
            </w:pPr>
          </w:p>
          <w:p w14:paraId="5F86E8D0" w14:textId="77777777" w:rsidR="00431CC5" w:rsidRPr="00EA5486" w:rsidRDefault="00431CC5" w:rsidP="006C664D">
            <w:pPr>
              <w:rPr>
                <w:rFonts w:asciiTheme="minorHAnsi" w:hAnsiTheme="minorHAnsi" w:cstheme="minorHAnsi"/>
                <w:sz w:val="24"/>
                <w:szCs w:val="24"/>
              </w:rPr>
            </w:pPr>
            <w:r w:rsidRPr="00EA5486">
              <w:rPr>
                <w:rFonts w:asciiTheme="minorHAnsi" w:hAnsiTheme="minorHAnsi" w:cstheme="minorHAnsi"/>
                <w:sz w:val="24"/>
                <w:szCs w:val="24"/>
              </w:rPr>
              <w:t>Test administrators will need to pass each quiz with an 80% or higher.</w:t>
            </w:r>
          </w:p>
          <w:p w14:paraId="559E6BBF" w14:textId="77777777" w:rsidR="00431CC5" w:rsidRPr="00ED204C" w:rsidRDefault="00431CC5" w:rsidP="006C664D">
            <w:pPr>
              <w:rPr>
                <w:rFonts w:asciiTheme="minorHAnsi" w:hAnsiTheme="minorHAnsi" w:cstheme="minorHAnsi"/>
                <w:sz w:val="28"/>
                <w:szCs w:val="28"/>
              </w:rPr>
            </w:pPr>
          </w:p>
        </w:tc>
      </w:tr>
      <w:tr w:rsidR="00431CC5" w:rsidRPr="00ED204C" w14:paraId="065D18BC" w14:textId="77777777" w:rsidTr="006C664D">
        <w:tc>
          <w:tcPr>
            <w:tcW w:w="9350" w:type="dxa"/>
            <w:shd w:val="clear" w:color="auto" w:fill="C00000"/>
          </w:tcPr>
          <w:p w14:paraId="2682E377" w14:textId="77777777" w:rsidR="00431CC5" w:rsidRPr="00ED204C" w:rsidRDefault="00431CC5" w:rsidP="006C664D">
            <w:pPr>
              <w:rPr>
                <w:rFonts w:asciiTheme="minorHAnsi" w:hAnsiTheme="minorHAnsi" w:cstheme="minorHAnsi"/>
                <w:sz w:val="28"/>
                <w:szCs w:val="28"/>
              </w:rPr>
            </w:pPr>
            <w:r w:rsidRPr="00ED204C">
              <w:rPr>
                <w:rFonts w:asciiTheme="minorHAnsi" w:hAnsiTheme="minorHAnsi" w:cstheme="minorHAnsi"/>
                <w:sz w:val="28"/>
                <w:szCs w:val="28"/>
              </w:rPr>
              <w:t xml:space="preserve">If you are administering </w:t>
            </w:r>
            <w:r>
              <w:rPr>
                <w:rFonts w:asciiTheme="minorHAnsi" w:hAnsiTheme="minorHAnsi" w:cstheme="minorHAnsi"/>
                <w:sz w:val="28"/>
                <w:szCs w:val="28"/>
              </w:rPr>
              <w:t xml:space="preserve">the WIDA Screener for </w:t>
            </w:r>
            <w:r w:rsidRPr="00ED204C">
              <w:rPr>
                <w:rFonts w:asciiTheme="minorHAnsi" w:hAnsiTheme="minorHAnsi" w:cstheme="minorHAnsi"/>
                <w:sz w:val="28"/>
                <w:szCs w:val="28"/>
              </w:rPr>
              <w:t>Grades 1-12</w:t>
            </w:r>
          </w:p>
        </w:tc>
      </w:tr>
      <w:tr w:rsidR="00431CC5" w:rsidRPr="00ED204C" w14:paraId="4987AEA9" w14:textId="77777777" w:rsidTr="006C664D">
        <w:tc>
          <w:tcPr>
            <w:tcW w:w="9350" w:type="dxa"/>
          </w:tcPr>
          <w:p w14:paraId="586D9E92" w14:textId="205EFD1B" w:rsidR="00431CC5" w:rsidRPr="00EA5486" w:rsidRDefault="00431CC5" w:rsidP="006C664D">
            <w:pPr>
              <w:rPr>
                <w:rFonts w:asciiTheme="minorHAnsi" w:hAnsiTheme="minorHAnsi" w:cstheme="minorHAnsi"/>
                <w:sz w:val="24"/>
                <w:szCs w:val="24"/>
              </w:rPr>
            </w:pPr>
            <w:r w:rsidRPr="00EA5486">
              <w:rPr>
                <w:rFonts w:asciiTheme="minorHAnsi" w:hAnsiTheme="minorHAnsi" w:cstheme="minorHAnsi"/>
                <w:sz w:val="24"/>
                <w:szCs w:val="24"/>
              </w:rPr>
              <w:t>Complete the following</w:t>
            </w:r>
            <w:r w:rsidR="00EA5486" w:rsidRPr="00EA5486">
              <w:rPr>
                <w:rFonts w:asciiTheme="minorHAnsi" w:hAnsiTheme="minorHAnsi" w:cstheme="minorHAnsi"/>
                <w:sz w:val="24"/>
                <w:szCs w:val="24"/>
              </w:rPr>
              <w:t xml:space="preserve"> Canvas Courses in the WIDA Secure Portal based on the grade level that you will screen</w:t>
            </w:r>
            <w:r w:rsidRPr="00EA5486">
              <w:rPr>
                <w:rFonts w:asciiTheme="minorHAnsi" w:hAnsiTheme="minorHAnsi" w:cstheme="minorHAnsi"/>
                <w:sz w:val="24"/>
                <w:szCs w:val="24"/>
              </w:rPr>
              <w:t>:</w:t>
            </w:r>
          </w:p>
          <w:p w14:paraId="00691DBC" w14:textId="242860EA" w:rsidR="00431CC5" w:rsidRPr="00EA5486" w:rsidRDefault="00431CC5" w:rsidP="00431CC5">
            <w:pPr>
              <w:pStyle w:val="ListParagraph"/>
              <w:numPr>
                <w:ilvl w:val="0"/>
                <w:numId w:val="15"/>
              </w:numPr>
              <w:spacing w:before="0"/>
              <w:contextualSpacing/>
              <w:rPr>
                <w:rFonts w:asciiTheme="minorHAnsi" w:hAnsiTheme="minorHAnsi" w:cstheme="minorHAnsi"/>
                <w:sz w:val="24"/>
                <w:szCs w:val="24"/>
              </w:rPr>
            </w:pPr>
            <w:r w:rsidRPr="00EA5486">
              <w:rPr>
                <w:rFonts w:asciiTheme="minorHAnsi" w:hAnsiTheme="minorHAnsi" w:cstheme="minorHAnsi"/>
                <w:sz w:val="24"/>
                <w:szCs w:val="24"/>
              </w:rPr>
              <w:t>Speaking Grades 1-5</w:t>
            </w:r>
            <w:r w:rsidR="00EA5486" w:rsidRPr="00EA5486">
              <w:rPr>
                <w:rFonts w:asciiTheme="minorHAnsi" w:hAnsiTheme="minorHAnsi" w:cstheme="minorHAnsi"/>
                <w:sz w:val="24"/>
                <w:szCs w:val="24"/>
              </w:rPr>
              <w:t>: Scoring Access paper and WIDA Screener</w:t>
            </w:r>
          </w:p>
          <w:p w14:paraId="5BA66ED7" w14:textId="68C0ACC9" w:rsidR="00431CC5" w:rsidRPr="00EA5486" w:rsidRDefault="00431CC5" w:rsidP="00431CC5">
            <w:pPr>
              <w:pStyle w:val="ListParagraph"/>
              <w:numPr>
                <w:ilvl w:val="0"/>
                <w:numId w:val="15"/>
              </w:numPr>
              <w:spacing w:before="0"/>
              <w:contextualSpacing/>
              <w:rPr>
                <w:rFonts w:asciiTheme="minorHAnsi" w:hAnsiTheme="minorHAnsi" w:cstheme="minorHAnsi"/>
                <w:sz w:val="24"/>
                <w:szCs w:val="24"/>
              </w:rPr>
            </w:pPr>
            <w:r w:rsidRPr="00EA5486">
              <w:rPr>
                <w:rFonts w:asciiTheme="minorHAnsi" w:hAnsiTheme="minorHAnsi" w:cstheme="minorHAnsi"/>
                <w:sz w:val="24"/>
                <w:szCs w:val="24"/>
              </w:rPr>
              <w:t>Speaking Grades 6-12</w:t>
            </w:r>
            <w:r w:rsidR="00EA5486" w:rsidRPr="00EA5486">
              <w:rPr>
                <w:rFonts w:asciiTheme="minorHAnsi" w:hAnsiTheme="minorHAnsi" w:cstheme="minorHAnsi"/>
                <w:sz w:val="24"/>
                <w:szCs w:val="24"/>
              </w:rPr>
              <w:t>: Scoring Access paper and WIDA Screener</w:t>
            </w:r>
          </w:p>
          <w:p w14:paraId="1AF71B21" w14:textId="4B95640B" w:rsidR="00431CC5" w:rsidRPr="00EA5486" w:rsidRDefault="00431CC5" w:rsidP="00431CC5">
            <w:pPr>
              <w:pStyle w:val="ListParagraph"/>
              <w:numPr>
                <w:ilvl w:val="0"/>
                <w:numId w:val="15"/>
              </w:numPr>
              <w:spacing w:before="0"/>
              <w:contextualSpacing/>
              <w:rPr>
                <w:rFonts w:asciiTheme="minorHAnsi" w:hAnsiTheme="minorHAnsi" w:cstheme="minorHAnsi"/>
                <w:sz w:val="24"/>
                <w:szCs w:val="24"/>
              </w:rPr>
            </w:pPr>
            <w:r w:rsidRPr="00EA5486">
              <w:rPr>
                <w:rFonts w:asciiTheme="minorHAnsi" w:hAnsiTheme="minorHAnsi" w:cstheme="minorHAnsi"/>
                <w:sz w:val="24"/>
                <w:szCs w:val="24"/>
              </w:rPr>
              <w:t>Writing Grades 1-5</w:t>
            </w:r>
            <w:r w:rsidR="00EA5486" w:rsidRPr="00EA5486">
              <w:rPr>
                <w:rFonts w:asciiTheme="minorHAnsi" w:hAnsiTheme="minorHAnsi" w:cstheme="minorHAnsi"/>
                <w:sz w:val="24"/>
                <w:szCs w:val="24"/>
              </w:rPr>
              <w:t xml:space="preserve">: Scoring WIDA Screener </w:t>
            </w:r>
          </w:p>
          <w:p w14:paraId="14D88DDE" w14:textId="4BCA746C" w:rsidR="00431CC5" w:rsidRPr="00EA5486" w:rsidRDefault="00431CC5" w:rsidP="00431CC5">
            <w:pPr>
              <w:pStyle w:val="ListParagraph"/>
              <w:numPr>
                <w:ilvl w:val="0"/>
                <w:numId w:val="15"/>
              </w:numPr>
              <w:spacing w:before="0"/>
              <w:contextualSpacing/>
              <w:rPr>
                <w:rFonts w:asciiTheme="minorHAnsi" w:hAnsiTheme="minorHAnsi" w:cstheme="minorHAnsi"/>
                <w:sz w:val="24"/>
                <w:szCs w:val="24"/>
              </w:rPr>
            </w:pPr>
            <w:r w:rsidRPr="00EA5486">
              <w:rPr>
                <w:rFonts w:asciiTheme="minorHAnsi" w:hAnsiTheme="minorHAnsi" w:cstheme="minorHAnsi"/>
                <w:sz w:val="24"/>
                <w:szCs w:val="24"/>
              </w:rPr>
              <w:t>Writing Grades 6-12</w:t>
            </w:r>
            <w:r w:rsidR="00EA5486" w:rsidRPr="00EA5486">
              <w:rPr>
                <w:rFonts w:asciiTheme="minorHAnsi" w:hAnsiTheme="minorHAnsi" w:cstheme="minorHAnsi"/>
                <w:sz w:val="24"/>
                <w:szCs w:val="24"/>
              </w:rPr>
              <w:t>: Scoring WIDA Screener</w:t>
            </w:r>
          </w:p>
          <w:p w14:paraId="30E13385" w14:textId="0B97714B" w:rsidR="00EA5486" w:rsidRPr="00EA5486" w:rsidRDefault="00EA5486" w:rsidP="00431CC5">
            <w:pPr>
              <w:pStyle w:val="ListParagraph"/>
              <w:numPr>
                <w:ilvl w:val="0"/>
                <w:numId w:val="15"/>
              </w:numPr>
              <w:spacing w:before="0"/>
              <w:contextualSpacing/>
              <w:rPr>
                <w:rFonts w:asciiTheme="minorHAnsi" w:hAnsiTheme="minorHAnsi" w:cstheme="minorHAnsi"/>
                <w:sz w:val="24"/>
                <w:szCs w:val="24"/>
              </w:rPr>
            </w:pPr>
            <w:r w:rsidRPr="00EA5486">
              <w:rPr>
                <w:rFonts w:asciiTheme="minorHAnsi" w:hAnsiTheme="minorHAnsi" w:cstheme="minorHAnsi"/>
                <w:sz w:val="24"/>
                <w:szCs w:val="24"/>
              </w:rPr>
              <w:t xml:space="preserve">WIDA Screener Online: Administration </w:t>
            </w:r>
          </w:p>
          <w:p w14:paraId="52C73F0F" w14:textId="77777777" w:rsidR="00431CC5" w:rsidRPr="00EA5486" w:rsidRDefault="00431CC5" w:rsidP="006C664D">
            <w:pPr>
              <w:rPr>
                <w:rFonts w:asciiTheme="minorHAnsi" w:hAnsiTheme="minorHAnsi" w:cstheme="minorHAnsi"/>
                <w:sz w:val="24"/>
                <w:szCs w:val="24"/>
              </w:rPr>
            </w:pPr>
          </w:p>
          <w:p w14:paraId="40CB123E" w14:textId="77777777" w:rsidR="00431CC5" w:rsidRPr="00ED204C" w:rsidRDefault="00431CC5" w:rsidP="006C664D">
            <w:pPr>
              <w:rPr>
                <w:rFonts w:asciiTheme="minorHAnsi" w:hAnsiTheme="minorHAnsi" w:cstheme="minorHAnsi"/>
                <w:sz w:val="28"/>
                <w:szCs w:val="28"/>
              </w:rPr>
            </w:pPr>
            <w:r w:rsidRPr="00EA5486">
              <w:rPr>
                <w:rFonts w:asciiTheme="minorHAnsi" w:hAnsiTheme="minorHAnsi" w:cstheme="minorHAnsi"/>
                <w:sz w:val="24"/>
                <w:szCs w:val="24"/>
              </w:rPr>
              <w:t>Test administrators will need to pass each quiz with an 80% or higher.</w:t>
            </w:r>
          </w:p>
        </w:tc>
      </w:tr>
      <w:tr w:rsidR="00072815" w:rsidRPr="00ED204C" w14:paraId="3A9D4889" w14:textId="77777777" w:rsidTr="00894D8A">
        <w:tc>
          <w:tcPr>
            <w:tcW w:w="9350" w:type="dxa"/>
            <w:shd w:val="clear" w:color="auto" w:fill="C00000"/>
          </w:tcPr>
          <w:p w14:paraId="0129C5FE" w14:textId="497DA73C" w:rsidR="00072815" w:rsidRPr="00EA5486" w:rsidRDefault="00072815" w:rsidP="00072815">
            <w:pPr>
              <w:rPr>
                <w:rFonts w:asciiTheme="minorHAnsi" w:hAnsiTheme="minorHAnsi" w:cstheme="minorHAnsi"/>
                <w:sz w:val="24"/>
                <w:szCs w:val="24"/>
              </w:rPr>
            </w:pPr>
            <w:r w:rsidRPr="00ED204C">
              <w:rPr>
                <w:rFonts w:asciiTheme="minorHAnsi" w:hAnsiTheme="minorHAnsi" w:cstheme="minorHAnsi"/>
                <w:sz w:val="28"/>
                <w:szCs w:val="28"/>
              </w:rPr>
              <w:t xml:space="preserve">If you are administering </w:t>
            </w:r>
            <w:r>
              <w:rPr>
                <w:rFonts w:asciiTheme="minorHAnsi" w:hAnsiTheme="minorHAnsi" w:cstheme="minorHAnsi"/>
                <w:sz w:val="28"/>
                <w:szCs w:val="28"/>
              </w:rPr>
              <w:t xml:space="preserve">WIDA Alternate Screener (New) </w:t>
            </w:r>
          </w:p>
        </w:tc>
      </w:tr>
      <w:tr w:rsidR="00894D8A" w:rsidRPr="00ED204C" w14:paraId="34F7E745" w14:textId="77777777" w:rsidTr="006C664D">
        <w:tc>
          <w:tcPr>
            <w:tcW w:w="9350" w:type="dxa"/>
          </w:tcPr>
          <w:p w14:paraId="0FDD399D" w14:textId="657093CF" w:rsidR="00894D8A" w:rsidRPr="00ED204C" w:rsidRDefault="00894D8A" w:rsidP="00072815">
            <w:pPr>
              <w:rPr>
                <w:rFonts w:asciiTheme="minorHAnsi" w:hAnsiTheme="minorHAnsi" w:cstheme="minorHAnsi"/>
                <w:sz w:val="28"/>
                <w:szCs w:val="28"/>
              </w:rPr>
            </w:pPr>
            <w:r w:rsidRPr="00EA5486">
              <w:rPr>
                <w:rFonts w:asciiTheme="minorHAnsi" w:hAnsiTheme="minorHAnsi" w:cstheme="minorHAnsi"/>
                <w:sz w:val="24"/>
                <w:szCs w:val="24"/>
              </w:rPr>
              <w:t xml:space="preserve">Complete WIDA </w:t>
            </w:r>
            <w:r>
              <w:rPr>
                <w:rFonts w:asciiTheme="minorHAnsi" w:hAnsiTheme="minorHAnsi" w:cstheme="minorHAnsi"/>
                <w:sz w:val="24"/>
                <w:szCs w:val="24"/>
              </w:rPr>
              <w:t xml:space="preserve">Alternate </w:t>
            </w:r>
            <w:r w:rsidRPr="00EA5486">
              <w:rPr>
                <w:rFonts w:asciiTheme="minorHAnsi" w:hAnsiTheme="minorHAnsi" w:cstheme="minorHAnsi"/>
                <w:sz w:val="24"/>
                <w:szCs w:val="24"/>
              </w:rPr>
              <w:t>Screener</w:t>
            </w:r>
            <w:r>
              <w:rPr>
                <w:rFonts w:asciiTheme="minorHAnsi" w:hAnsiTheme="minorHAnsi" w:cstheme="minorHAnsi"/>
                <w:sz w:val="24"/>
                <w:szCs w:val="24"/>
              </w:rPr>
              <w:t xml:space="preserve">: </w:t>
            </w:r>
            <w:r w:rsidRPr="00EA5486">
              <w:rPr>
                <w:rFonts w:asciiTheme="minorHAnsi" w:hAnsiTheme="minorHAnsi" w:cstheme="minorHAnsi"/>
                <w:sz w:val="24"/>
                <w:szCs w:val="24"/>
              </w:rPr>
              <w:t>Administration and Scoring found in the Canvas Course WIDA Secure portal</w:t>
            </w:r>
          </w:p>
        </w:tc>
      </w:tr>
      <w:tr w:rsidR="00894D8A" w:rsidRPr="00ED204C" w14:paraId="08E1D1E9" w14:textId="77777777" w:rsidTr="006C664D">
        <w:tc>
          <w:tcPr>
            <w:tcW w:w="9350" w:type="dxa"/>
          </w:tcPr>
          <w:p w14:paraId="2081C77B" w14:textId="77777777" w:rsidR="00894D8A" w:rsidRPr="00EA5486" w:rsidRDefault="00894D8A" w:rsidP="00894D8A">
            <w:pPr>
              <w:rPr>
                <w:rFonts w:asciiTheme="minorHAnsi" w:hAnsiTheme="minorHAnsi" w:cstheme="minorHAnsi"/>
                <w:sz w:val="24"/>
                <w:szCs w:val="24"/>
              </w:rPr>
            </w:pPr>
            <w:r w:rsidRPr="00EA5486">
              <w:rPr>
                <w:rFonts w:asciiTheme="minorHAnsi" w:hAnsiTheme="minorHAnsi" w:cstheme="minorHAnsi"/>
                <w:sz w:val="24"/>
                <w:szCs w:val="24"/>
              </w:rPr>
              <w:t>Complete the following quizzes:</w:t>
            </w:r>
          </w:p>
          <w:p w14:paraId="2DCE6F55" w14:textId="77777777" w:rsidR="00894D8A" w:rsidRPr="00894D8A" w:rsidRDefault="00894D8A" w:rsidP="00894D8A">
            <w:pPr>
              <w:pStyle w:val="ListParagraph"/>
              <w:numPr>
                <w:ilvl w:val="0"/>
                <w:numId w:val="15"/>
              </w:numPr>
              <w:spacing w:before="0"/>
              <w:contextualSpacing/>
              <w:rPr>
                <w:rFonts w:asciiTheme="minorHAnsi" w:hAnsiTheme="minorHAnsi" w:cstheme="minorHAnsi"/>
                <w:sz w:val="24"/>
                <w:szCs w:val="24"/>
                <w:highlight w:val="yellow"/>
              </w:rPr>
            </w:pPr>
            <w:r w:rsidRPr="00894D8A">
              <w:rPr>
                <w:rFonts w:asciiTheme="minorHAnsi" w:hAnsiTheme="minorHAnsi" w:cstheme="minorHAnsi"/>
                <w:sz w:val="24"/>
                <w:szCs w:val="24"/>
                <w:highlight w:val="yellow"/>
              </w:rPr>
              <w:t>WIDA Screener for Kindergarten: Oral Language (12/15)</w:t>
            </w:r>
          </w:p>
          <w:p w14:paraId="6391EBD0" w14:textId="77777777" w:rsidR="00894D8A" w:rsidRPr="00894D8A" w:rsidRDefault="00894D8A" w:rsidP="00894D8A">
            <w:pPr>
              <w:pStyle w:val="ListParagraph"/>
              <w:numPr>
                <w:ilvl w:val="0"/>
                <w:numId w:val="15"/>
              </w:numPr>
              <w:spacing w:before="0"/>
              <w:contextualSpacing/>
              <w:rPr>
                <w:rFonts w:asciiTheme="minorHAnsi" w:hAnsiTheme="minorHAnsi" w:cstheme="minorHAnsi"/>
                <w:sz w:val="24"/>
                <w:szCs w:val="24"/>
                <w:highlight w:val="yellow"/>
              </w:rPr>
            </w:pPr>
            <w:r w:rsidRPr="00894D8A">
              <w:rPr>
                <w:rFonts w:asciiTheme="minorHAnsi" w:hAnsiTheme="minorHAnsi" w:cstheme="minorHAnsi"/>
                <w:sz w:val="24"/>
                <w:szCs w:val="24"/>
                <w:highlight w:val="yellow"/>
              </w:rPr>
              <w:t>WIDA Screener for Kindergarten: Literacy (8/10)</w:t>
            </w:r>
          </w:p>
          <w:p w14:paraId="701085E4" w14:textId="77777777" w:rsidR="00894D8A" w:rsidRPr="00EA5486" w:rsidRDefault="00894D8A" w:rsidP="00894D8A">
            <w:pPr>
              <w:rPr>
                <w:rFonts w:asciiTheme="minorHAnsi" w:hAnsiTheme="minorHAnsi" w:cstheme="minorHAnsi"/>
                <w:sz w:val="24"/>
                <w:szCs w:val="24"/>
              </w:rPr>
            </w:pPr>
          </w:p>
          <w:p w14:paraId="44ED7B48" w14:textId="77777777" w:rsidR="00894D8A" w:rsidRPr="00EA5486" w:rsidRDefault="00894D8A" w:rsidP="00894D8A">
            <w:pPr>
              <w:rPr>
                <w:rFonts w:asciiTheme="minorHAnsi" w:hAnsiTheme="minorHAnsi" w:cstheme="minorHAnsi"/>
                <w:sz w:val="24"/>
                <w:szCs w:val="24"/>
              </w:rPr>
            </w:pPr>
            <w:r w:rsidRPr="00EA5486">
              <w:rPr>
                <w:rFonts w:asciiTheme="minorHAnsi" w:hAnsiTheme="minorHAnsi" w:cstheme="minorHAnsi"/>
                <w:sz w:val="24"/>
                <w:szCs w:val="24"/>
              </w:rPr>
              <w:t>Test administrators will need to pass each quiz with an 80% or higher.</w:t>
            </w:r>
          </w:p>
          <w:p w14:paraId="6E8F41F2" w14:textId="77777777" w:rsidR="00894D8A" w:rsidRPr="00EA5486" w:rsidRDefault="00894D8A" w:rsidP="00072815">
            <w:pPr>
              <w:rPr>
                <w:rFonts w:asciiTheme="minorHAnsi" w:hAnsiTheme="minorHAnsi" w:cstheme="minorHAnsi"/>
                <w:sz w:val="24"/>
                <w:szCs w:val="24"/>
              </w:rPr>
            </w:pPr>
          </w:p>
        </w:tc>
      </w:tr>
    </w:tbl>
    <w:p w14:paraId="754476F0" w14:textId="77777777" w:rsidR="00431CC5" w:rsidRDefault="00431CC5" w:rsidP="00431CC5">
      <w:pPr>
        <w:rPr>
          <w:rFonts w:asciiTheme="minorHAnsi" w:hAnsiTheme="minorHAnsi" w:cstheme="minorHAnsi"/>
          <w:sz w:val="28"/>
          <w:szCs w:val="28"/>
        </w:rPr>
      </w:pPr>
    </w:p>
    <w:p w14:paraId="57505BC3" w14:textId="77777777" w:rsidR="00431CC5" w:rsidRPr="00EA5486" w:rsidRDefault="00431CC5" w:rsidP="00431CC5">
      <w:pPr>
        <w:rPr>
          <w:rFonts w:asciiTheme="minorHAnsi" w:hAnsiTheme="minorHAnsi" w:cstheme="minorHAnsi"/>
          <w:sz w:val="24"/>
          <w:szCs w:val="24"/>
        </w:rPr>
      </w:pPr>
      <w:r w:rsidRPr="00EA5486">
        <w:rPr>
          <w:rFonts w:asciiTheme="minorHAnsi" w:hAnsiTheme="minorHAnsi" w:cstheme="minorHAnsi"/>
          <w:sz w:val="24"/>
          <w:szCs w:val="24"/>
        </w:rPr>
        <w:t xml:space="preserve">Training courses and quizzes can be found in the </w:t>
      </w:r>
      <w:hyperlink r:id="rId19" w:history="1">
        <w:r w:rsidRPr="00EA5486">
          <w:rPr>
            <w:rStyle w:val="Hyperlink"/>
            <w:rFonts w:asciiTheme="minorHAnsi" w:hAnsiTheme="minorHAnsi" w:cstheme="minorHAnsi"/>
            <w:sz w:val="24"/>
            <w:szCs w:val="24"/>
          </w:rPr>
          <w:t xml:space="preserve">WIDA Secure Portal </w:t>
        </w:r>
      </w:hyperlink>
      <w:r w:rsidRPr="00EA5486">
        <w:rPr>
          <w:rFonts w:asciiTheme="minorHAnsi" w:hAnsiTheme="minorHAnsi" w:cstheme="minorHAnsi"/>
          <w:sz w:val="24"/>
          <w:szCs w:val="24"/>
        </w:rPr>
        <w:t xml:space="preserve">. If you do not have a WIDA Secure Portal account, please contact the SD DOE Assessment office at </w:t>
      </w:r>
      <w:hyperlink r:id="rId20" w:history="1">
        <w:r w:rsidRPr="00EA5486">
          <w:rPr>
            <w:rStyle w:val="Hyperlink"/>
            <w:rFonts w:asciiTheme="minorHAnsi" w:hAnsiTheme="minorHAnsi" w:cstheme="minorHAnsi"/>
            <w:sz w:val="24"/>
            <w:szCs w:val="24"/>
          </w:rPr>
          <w:t>doeassessment@state.sd.us</w:t>
        </w:r>
      </w:hyperlink>
      <w:r w:rsidRPr="00EA5486">
        <w:rPr>
          <w:rFonts w:asciiTheme="minorHAnsi" w:hAnsiTheme="minorHAnsi" w:cstheme="minorHAnsi"/>
          <w:sz w:val="24"/>
          <w:szCs w:val="24"/>
        </w:rPr>
        <w:t xml:space="preserve">. </w:t>
      </w:r>
    </w:p>
    <w:p w14:paraId="2879F14F" w14:textId="77777777" w:rsidR="00431CC5" w:rsidRPr="00431CC5" w:rsidRDefault="00431CC5">
      <w:pPr>
        <w:pStyle w:val="BodyText"/>
        <w:rPr>
          <w:rFonts w:asciiTheme="minorHAnsi" w:hAnsiTheme="minorHAnsi" w:cstheme="minorHAnsi"/>
        </w:rPr>
      </w:pPr>
    </w:p>
    <w:p w14:paraId="59D00B59" w14:textId="7BBE9D49" w:rsidR="00431CC5" w:rsidRDefault="00431CC5">
      <w:pPr>
        <w:pStyle w:val="BodyText"/>
        <w:rPr>
          <w:sz w:val="20"/>
        </w:rPr>
      </w:pPr>
    </w:p>
    <w:p w14:paraId="5AA4FCDE" w14:textId="77777777" w:rsidR="00EA5486" w:rsidRDefault="00EA5486">
      <w:pPr>
        <w:pStyle w:val="BodyText"/>
        <w:rPr>
          <w:sz w:val="20"/>
        </w:rPr>
      </w:pPr>
    </w:p>
    <w:p w14:paraId="62D8B137" w14:textId="77777777" w:rsidR="00714B6F" w:rsidRDefault="00714B6F">
      <w:pPr>
        <w:pStyle w:val="BodyText"/>
        <w:spacing w:before="1"/>
        <w:rPr>
          <w:sz w:val="34"/>
        </w:rPr>
      </w:pPr>
    </w:p>
    <w:p w14:paraId="3713B5EA" w14:textId="6E827477" w:rsidR="009F2298" w:rsidRDefault="009F2298">
      <w:pPr>
        <w:rPr>
          <w:rFonts w:asciiTheme="minorHAnsi" w:hAnsiTheme="minorHAnsi" w:cstheme="minorHAnsi"/>
          <w:b/>
          <w:bCs/>
          <w:sz w:val="32"/>
          <w:szCs w:val="32"/>
          <w:u w:val="single"/>
        </w:rPr>
      </w:pPr>
    </w:p>
    <w:p w14:paraId="2E1384BE" w14:textId="4A686FC2" w:rsidR="00714B6F" w:rsidRPr="009F2298" w:rsidRDefault="001604C1" w:rsidP="009F2298">
      <w:pPr>
        <w:pStyle w:val="BodyText"/>
        <w:ind w:left="560"/>
        <w:rPr>
          <w:rFonts w:asciiTheme="minorHAnsi" w:hAnsiTheme="minorHAnsi" w:cstheme="minorHAnsi"/>
          <w:b/>
          <w:bCs/>
          <w:sz w:val="32"/>
          <w:szCs w:val="32"/>
        </w:rPr>
      </w:pPr>
      <w:r w:rsidRPr="009F2298">
        <w:rPr>
          <w:rFonts w:asciiTheme="minorHAnsi" w:hAnsiTheme="minorHAnsi" w:cstheme="minorHAnsi"/>
          <w:b/>
          <w:bCs/>
          <w:sz w:val="32"/>
          <w:szCs w:val="32"/>
          <w:u w:val="single"/>
        </w:rPr>
        <w:lastRenderedPageBreak/>
        <w:t>Program Placement</w:t>
      </w:r>
    </w:p>
    <w:p w14:paraId="64237431" w14:textId="21B87865" w:rsidR="00643409" w:rsidRDefault="001604C1" w:rsidP="00643409">
      <w:pPr>
        <w:pStyle w:val="BodyText"/>
        <w:ind w:left="560" w:right="1179"/>
        <w:rPr>
          <w:rFonts w:asciiTheme="minorHAnsi" w:hAnsiTheme="minorHAnsi" w:cstheme="minorHAnsi"/>
        </w:rPr>
      </w:pPr>
      <w:r w:rsidRPr="002F1E41">
        <w:rPr>
          <w:rFonts w:asciiTheme="minorHAnsi" w:hAnsiTheme="minorHAnsi" w:cstheme="minorHAnsi"/>
        </w:rPr>
        <w:t xml:space="preserve">School systems and educators have the legal responsibility to meet the academic and linguistic needs of English learners. They also have the educational responsibility of ensuring that every child can achieve the level of knowledge and skills they need to be successful. The school must provide sufficiently qualified human resources and appropriate programs and methodologies which will ensure the learning of English and the curriculum to the same extent as native </w:t>
      </w:r>
      <w:r w:rsidR="002F1E41" w:rsidRPr="002F1E41">
        <w:rPr>
          <w:rFonts w:asciiTheme="minorHAnsi" w:hAnsiTheme="minorHAnsi" w:cstheme="minorHAnsi"/>
        </w:rPr>
        <w:t>English-speaking</w:t>
      </w:r>
      <w:r w:rsidRPr="002F1E41">
        <w:rPr>
          <w:rFonts w:asciiTheme="minorHAnsi" w:hAnsiTheme="minorHAnsi" w:cstheme="minorHAnsi"/>
        </w:rPr>
        <w:t xml:space="preserve"> students. The school must evaluate the program to verify that it is providing effective instruction that is appropriate</w:t>
      </w:r>
      <w:r w:rsidR="002F1E41">
        <w:rPr>
          <w:rFonts w:asciiTheme="minorHAnsi" w:hAnsiTheme="minorHAnsi" w:cstheme="minorHAnsi"/>
        </w:rPr>
        <w:t xml:space="preserve"> </w:t>
      </w:r>
      <w:r w:rsidRPr="002F1E41">
        <w:rPr>
          <w:rFonts w:asciiTheme="minorHAnsi" w:hAnsiTheme="minorHAnsi" w:cstheme="minorHAnsi"/>
        </w:rPr>
        <w:t xml:space="preserve">for ELs and may be different than what is provided to native English-speaking students. </w:t>
      </w:r>
      <w:r w:rsidR="00643409">
        <w:rPr>
          <w:rFonts w:asciiTheme="minorHAnsi" w:hAnsiTheme="minorHAnsi" w:cstheme="minorHAnsi"/>
        </w:rPr>
        <w:t xml:space="preserve">Examples of EL programming can be found </w:t>
      </w:r>
      <w:hyperlink r:id="rId21" w:history="1">
        <w:r w:rsidR="00643409" w:rsidRPr="00643409">
          <w:rPr>
            <w:rStyle w:val="Hyperlink"/>
            <w:rFonts w:asciiTheme="minorHAnsi" w:hAnsiTheme="minorHAnsi" w:cstheme="minorHAnsi"/>
          </w:rPr>
          <w:t>here</w:t>
        </w:r>
      </w:hyperlink>
      <w:r w:rsidR="00643409">
        <w:rPr>
          <w:rFonts w:asciiTheme="minorHAnsi" w:hAnsiTheme="minorHAnsi" w:cstheme="minorHAnsi"/>
        </w:rPr>
        <w:t>.</w:t>
      </w:r>
    </w:p>
    <w:p w14:paraId="2E98994A" w14:textId="77777777" w:rsidR="00643409" w:rsidRPr="002F1E41" w:rsidRDefault="00643409" w:rsidP="009F2298">
      <w:pPr>
        <w:pStyle w:val="BodyText"/>
        <w:ind w:left="560" w:right="1179"/>
        <w:rPr>
          <w:rFonts w:asciiTheme="minorHAnsi" w:hAnsiTheme="minorHAnsi" w:cstheme="minorHAnsi"/>
        </w:rPr>
      </w:pPr>
    </w:p>
    <w:p w14:paraId="46A07F56" w14:textId="74F64BAB" w:rsidR="00714B6F" w:rsidRPr="00756847" w:rsidRDefault="001604C1">
      <w:pPr>
        <w:pStyle w:val="BodyText"/>
        <w:spacing w:before="199"/>
        <w:ind w:left="560"/>
        <w:rPr>
          <w:rFonts w:asciiTheme="minorHAnsi" w:hAnsiTheme="minorHAnsi" w:cstheme="minorHAnsi"/>
          <w:b/>
          <w:bCs/>
          <w:sz w:val="32"/>
          <w:szCs w:val="32"/>
        </w:rPr>
      </w:pPr>
      <w:r w:rsidRPr="00756847">
        <w:rPr>
          <w:rFonts w:asciiTheme="minorHAnsi" w:hAnsiTheme="minorHAnsi" w:cstheme="minorHAnsi"/>
          <w:b/>
          <w:bCs/>
          <w:sz w:val="32"/>
          <w:szCs w:val="32"/>
          <w:u w:val="single"/>
        </w:rPr>
        <w:t>Parent Notification Letter:</w:t>
      </w:r>
    </w:p>
    <w:p w14:paraId="04906365" w14:textId="77777777" w:rsidR="00643409" w:rsidRDefault="001604C1" w:rsidP="00643409">
      <w:pPr>
        <w:pStyle w:val="BodyText"/>
        <w:ind w:left="560" w:right="1133"/>
        <w:rPr>
          <w:rFonts w:asciiTheme="minorHAnsi" w:hAnsiTheme="minorHAnsi" w:cstheme="minorHAnsi"/>
        </w:rPr>
      </w:pPr>
      <w:r w:rsidRPr="002F1E41">
        <w:rPr>
          <w:rFonts w:asciiTheme="minorHAnsi" w:hAnsiTheme="minorHAnsi" w:cstheme="minorHAnsi"/>
        </w:rPr>
        <w:t xml:space="preserve">LEAs are required to notify parents of EL students of their child’s placement, continuation, or exit from the EL program. If the student meets South Dakota’s entrance criteria and is deemed eligible for EL services, parents must be notified </w:t>
      </w:r>
      <w:r w:rsidRPr="00643409">
        <w:rPr>
          <w:rFonts w:asciiTheme="minorHAnsi" w:hAnsiTheme="minorHAnsi" w:cstheme="minorHAnsi"/>
          <w:b/>
          <w:bCs/>
          <w:i/>
          <w:iCs/>
          <w:u w:val="single"/>
        </w:rPr>
        <w:t>annually</w:t>
      </w:r>
      <w:r w:rsidRPr="002F1E41">
        <w:rPr>
          <w:rFonts w:asciiTheme="minorHAnsi" w:hAnsiTheme="minorHAnsi" w:cstheme="minorHAnsi"/>
        </w:rPr>
        <w:t xml:space="preserve">. </w:t>
      </w:r>
      <w:r w:rsidR="00643409" w:rsidRPr="002F1E41">
        <w:rPr>
          <w:rFonts w:asciiTheme="minorHAnsi" w:hAnsiTheme="minorHAnsi" w:cstheme="minorHAnsi"/>
        </w:rPr>
        <w:t xml:space="preserve">The parent notification letter must be provided, to the extent practicable, in a language that the parents can understand (ESEA Section 1112(e)(4)). </w:t>
      </w:r>
      <w:r w:rsidRPr="002F1E41">
        <w:rPr>
          <w:rFonts w:asciiTheme="minorHAnsi" w:hAnsiTheme="minorHAnsi" w:cstheme="minorHAnsi"/>
        </w:rPr>
        <w:t>The letter must indicate that their child was identified as needing specific English language development services and tell how the district will address those needs with English language development services.</w:t>
      </w:r>
      <w:r w:rsidR="00643409">
        <w:rPr>
          <w:rFonts w:asciiTheme="minorHAnsi" w:hAnsiTheme="minorHAnsi" w:cstheme="minorHAnsi"/>
        </w:rPr>
        <w:t xml:space="preserve"> </w:t>
      </w:r>
    </w:p>
    <w:p w14:paraId="40914C5B" w14:textId="77777777" w:rsidR="00643409" w:rsidRDefault="00643409" w:rsidP="00643409">
      <w:pPr>
        <w:pStyle w:val="BodyText"/>
        <w:ind w:left="560" w:right="1133"/>
        <w:rPr>
          <w:rFonts w:asciiTheme="minorHAnsi" w:hAnsiTheme="minorHAnsi" w:cstheme="minorHAnsi"/>
        </w:rPr>
      </w:pPr>
    </w:p>
    <w:p w14:paraId="412999DC" w14:textId="5D3EB821" w:rsidR="00643409" w:rsidRPr="002F1E41" w:rsidRDefault="00643409" w:rsidP="00643409">
      <w:pPr>
        <w:pStyle w:val="BodyText"/>
        <w:ind w:left="560" w:right="1133"/>
        <w:rPr>
          <w:rFonts w:asciiTheme="minorHAnsi" w:hAnsiTheme="minorHAnsi" w:cstheme="minorHAnsi"/>
        </w:rPr>
      </w:pPr>
      <w:r>
        <w:rPr>
          <w:rFonts w:asciiTheme="minorHAnsi" w:hAnsiTheme="minorHAnsi" w:cstheme="minorHAnsi"/>
        </w:rPr>
        <w:t>**</w:t>
      </w:r>
      <w:r w:rsidRPr="002F1E41">
        <w:rPr>
          <w:rFonts w:asciiTheme="minorHAnsi" w:hAnsiTheme="minorHAnsi" w:cstheme="minorHAnsi"/>
        </w:rPr>
        <w:t xml:space="preserve">parents have the right to deny services; however, students are still </w:t>
      </w:r>
      <w:r w:rsidRPr="002F1E41">
        <w:rPr>
          <w:rFonts w:asciiTheme="minorHAnsi" w:hAnsiTheme="minorHAnsi" w:cstheme="minorHAnsi"/>
          <w:b/>
          <w:u w:val="thick"/>
        </w:rPr>
        <w:t>required</w:t>
      </w:r>
      <w:r w:rsidRPr="002F1E41">
        <w:rPr>
          <w:rFonts w:asciiTheme="minorHAnsi" w:hAnsiTheme="minorHAnsi" w:cstheme="minorHAnsi"/>
          <w:b/>
        </w:rPr>
        <w:t xml:space="preserve"> </w:t>
      </w:r>
      <w:r w:rsidRPr="002F1E41">
        <w:rPr>
          <w:rFonts w:asciiTheme="minorHAnsi" w:hAnsiTheme="minorHAnsi" w:cstheme="minorHAnsi"/>
        </w:rPr>
        <w:t>to participate in screening and in the annual ACCES</w:t>
      </w:r>
      <w:r>
        <w:rPr>
          <w:rFonts w:asciiTheme="minorHAnsi" w:hAnsiTheme="minorHAnsi" w:cstheme="minorHAnsi"/>
        </w:rPr>
        <w:t>S</w:t>
      </w:r>
      <w:r w:rsidRPr="002F1E41">
        <w:rPr>
          <w:rFonts w:asciiTheme="minorHAnsi" w:hAnsiTheme="minorHAnsi" w:cstheme="minorHAnsi"/>
        </w:rPr>
        <w:t xml:space="preserve"> for ELLs 2.0</w:t>
      </w:r>
      <w:r>
        <w:rPr>
          <w:rFonts w:asciiTheme="minorHAnsi" w:hAnsiTheme="minorHAnsi" w:cstheme="minorHAnsi"/>
        </w:rPr>
        <w:t xml:space="preserve"> until they meet SD exit criteria</w:t>
      </w:r>
      <w:r w:rsidRPr="002F1E41">
        <w:rPr>
          <w:rFonts w:asciiTheme="minorHAnsi" w:hAnsiTheme="minorHAnsi" w:cstheme="minorHAnsi"/>
        </w:rPr>
        <w:t>.</w:t>
      </w:r>
    </w:p>
    <w:p w14:paraId="1641D991" w14:textId="74006E40" w:rsidR="00714B6F" w:rsidRPr="002F1E41" w:rsidRDefault="00714B6F" w:rsidP="00756847">
      <w:pPr>
        <w:pStyle w:val="BodyText"/>
        <w:ind w:left="560" w:right="1073"/>
        <w:rPr>
          <w:rFonts w:asciiTheme="minorHAnsi" w:hAnsiTheme="minorHAnsi" w:cstheme="minorHAnsi"/>
        </w:rPr>
      </w:pPr>
    </w:p>
    <w:p w14:paraId="7744428D" w14:textId="77777777" w:rsidR="00714B6F" w:rsidRPr="002F1E41" w:rsidRDefault="001604C1">
      <w:pPr>
        <w:pStyle w:val="BodyText"/>
        <w:spacing w:before="202"/>
        <w:ind w:left="560"/>
        <w:rPr>
          <w:rFonts w:asciiTheme="minorHAnsi" w:hAnsiTheme="minorHAnsi" w:cstheme="minorHAnsi"/>
        </w:rPr>
      </w:pPr>
      <w:r w:rsidRPr="002F1E41">
        <w:rPr>
          <w:rFonts w:asciiTheme="minorHAnsi" w:hAnsiTheme="minorHAnsi" w:cstheme="minorHAnsi"/>
        </w:rPr>
        <w:t>The parent notification letter must consist of the following 8 components:</w:t>
      </w:r>
    </w:p>
    <w:p w14:paraId="10BA01E1" w14:textId="77777777" w:rsidR="00714B6F" w:rsidRDefault="00714B6F">
      <w:pPr>
        <w:pStyle w:val="BodyText"/>
        <w:spacing w:before="3"/>
        <w:rPr>
          <w:sz w:val="16"/>
        </w:rPr>
      </w:pPr>
    </w:p>
    <w:tbl>
      <w:tblPr>
        <w:tblStyle w:val="GridTable4"/>
        <w:tblW w:w="0" w:type="auto"/>
        <w:tblLayout w:type="fixed"/>
        <w:tblLook w:val="01E0" w:firstRow="1" w:lastRow="1" w:firstColumn="1" w:lastColumn="1" w:noHBand="0" w:noVBand="0"/>
      </w:tblPr>
      <w:tblGrid>
        <w:gridCol w:w="9578"/>
      </w:tblGrid>
      <w:tr w:rsidR="00714B6F" w14:paraId="11C1417C" w14:textId="77777777" w:rsidTr="000D60B9">
        <w:trPr>
          <w:cnfStyle w:val="100000000000" w:firstRow="1" w:lastRow="0" w:firstColumn="0" w:lastColumn="0" w:oddVBand="0" w:evenVBand="0" w:oddHBand="0"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9578" w:type="dxa"/>
          </w:tcPr>
          <w:p w14:paraId="4AE6C285" w14:textId="77777777" w:rsidR="00714B6F" w:rsidRPr="002F1E41" w:rsidRDefault="001604C1">
            <w:pPr>
              <w:pStyle w:val="TableParagraph"/>
              <w:spacing w:before="8" w:line="292" w:lineRule="exact"/>
              <w:ind w:left="3336" w:right="1154" w:hanging="1554"/>
              <w:rPr>
                <w:rFonts w:asciiTheme="minorHAnsi" w:hAnsiTheme="minorHAnsi" w:cstheme="minorHAnsi"/>
                <w:sz w:val="24"/>
              </w:rPr>
            </w:pPr>
            <w:r w:rsidRPr="002F1E41">
              <w:rPr>
                <w:rFonts w:asciiTheme="minorHAnsi" w:hAnsiTheme="minorHAnsi" w:cstheme="minorHAnsi"/>
                <w:sz w:val="24"/>
              </w:rPr>
              <w:t>Title I &amp; Title III Requirements for Parental Notification (ESEA Section 1112(e)(3))</w:t>
            </w:r>
          </w:p>
        </w:tc>
      </w:tr>
      <w:tr w:rsidR="00714B6F" w14:paraId="3F173250" w14:textId="77777777" w:rsidTr="000D60B9">
        <w:trPr>
          <w:cnfStyle w:val="010000000000" w:firstRow="0" w:lastRow="1" w:firstColumn="0" w:lastColumn="0" w:oddVBand="0" w:evenVBand="0" w:oddHBand="0" w:evenHBand="0" w:firstRowFirstColumn="0" w:firstRowLastColumn="0" w:lastRowFirstColumn="0" w:lastRowLastColumn="0"/>
          <w:trHeight w:val="3912"/>
        </w:trPr>
        <w:tc>
          <w:tcPr>
            <w:cnfStyle w:val="001000000000" w:firstRow="0" w:lastRow="0" w:firstColumn="1" w:lastColumn="0" w:oddVBand="0" w:evenVBand="0" w:oddHBand="0" w:evenHBand="0" w:firstRowFirstColumn="0" w:firstRowLastColumn="0" w:lastRowFirstColumn="0" w:lastRowLastColumn="0"/>
            <w:tcW w:w="9578" w:type="dxa"/>
          </w:tcPr>
          <w:p w14:paraId="3DF9EB5E" w14:textId="77777777" w:rsidR="00714B6F" w:rsidRPr="002F1E41" w:rsidRDefault="001604C1">
            <w:pPr>
              <w:pStyle w:val="TableParagraph"/>
              <w:ind w:right="96"/>
              <w:rPr>
                <w:rFonts w:asciiTheme="minorHAnsi" w:hAnsiTheme="minorHAnsi" w:cstheme="minorHAnsi"/>
                <w:sz w:val="24"/>
              </w:rPr>
            </w:pPr>
            <w:r w:rsidRPr="002F1E41">
              <w:rPr>
                <w:rFonts w:asciiTheme="minorHAnsi" w:hAnsiTheme="minorHAnsi" w:cstheme="minorHAnsi"/>
                <w:sz w:val="24"/>
              </w:rPr>
              <w:t xml:space="preserve">Parents must be informed annually regarding their child’s placement in the LEA’s EL core program within 30 days at the beginning of the school year or within two weeks of placement in the program for students who enroll during the school year. The parent notification letter </w:t>
            </w:r>
            <w:r w:rsidRPr="002F1E41">
              <w:rPr>
                <w:rFonts w:asciiTheme="minorHAnsi" w:hAnsiTheme="minorHAnsi" w:cstheme="minorHAnsi"/>
                <w:sz w:val="24"/>
                <w:u w:val="single"/>
              </w:rPr>
              <w:t>must include</w:t>
            </w:r>
            <w:r w:rsidRPr="002F1E41">
              <w:rPr>
                <w:rFonts w:asciiTheme="minorHAnsi" w:hAnsiTheme="minorHAnsi" w:cstheme="minorHAnsi"/>
                <w:sz w:val="24"/>
              </w:rPr>
              <w:t xml:space="preserve"> the following 8 components:</w:t>
            </w:r>
          </w:p>
          <w:p w14:paraId="37C74D44" w14:textId="77777777" w:rsidR="00714B6F" w:rsidRPr="002F1E41" w:rsidRDefault="00714B6F">
            <w:pPr>
              <w:pStyle w:val="TableParagraph"/>
              <w:spacing w:before="6"/>
              <w:ind w:left="0"/>
              <w:rPr>
                <w:rFonts w:asciiTheme="minorHAnsi" w:hAnsiTheme="minorHAnsi" w:cstheme="minorHAnsi"/>
                <w:sz w:val="23"/>
              </w:rPr>
            </w:pPr>
          </w:p>
          <w:p w14:paraId="73EBF48E" w14:textId="77777777" w:rsidR="00714B6F" w:rsidRPr="002F1E41" w:rsidRDefault="001604C1">
            <w:pPr>
              <w:pStyle w:val="TableParagraph"/>
              <w:numPr>
                <w:ilvl w:val="0"/>
                <w:numId w:val="5"/>
              </w:numPr>
              <w:tabs>
                <w:tab w:val="left" w:pos="647"/>
                <w:tab w:val="left" w:pos="648"/>
              </w:tabs>
              <w:spacing w:before="1" w:line="236" w:lineRule="exact"/>
              <w:rPr>
                <w:rFonts w:asciiTheme="minorHAnsi" w:hAnsiTheme="minorHAnsi" w:cstheme="minorHAnsi"/>
                <w:sz w:val="18"/>
              </w:rPr>
            </w:pPr>
            <w:r w:rsidRPr="002F1E41">
              <w:rPr>
                <w:rFonts w:asciiTheme="minorHAnsi" w:hAnsiTheme="minorHAnsi" w:cstheme="minorHAnsi"/>
                <w:sz w:val="18"/>
              </w:rPr>
              <w:t>Reason for EL</w:t>
            </w:r>
            <w:r w:rsidRPr="002F1E41">
              <w:rPr>
                <w:rFonts w:asciiTheme="minorHAnsi" w:hAnsiTheme="minorHAnsi" w:cstheme="minorHAnsi"/>
                <w:spacing w:val="-3"/>
                <w:sz w:val="18"/>
              </w:rPr>
              <w:t xml:space="preserve"> </w:t>
            </w:r>
            <w:r w:rsidRPr="002F1E41">
              <w:rPr>
                <w:rFonts w:asciiTheme="minorHAnsi" w:hAnsiTheme="minorHAnsi" w:cstheme="minorHAnsi"/>
                <w:sz w:val="18"/>
              </w:rPr>
              <w:t>identification</w:t>
            </w:r>
          </w:p>
          <w:p w14:paraId="3E11D709" w14:textId="77777777" w:rsidR="00714B6F" w:rsidRPr="002F1E41" w:rsidRDefault="001604C1">
            <w:pPr>
              <w:pStyle w:val="TableParagraph"/>
              <w:numPr>
                <w:ilvl w:val="0"/>
                <w:numId w:val="5"/>
              </w:numPr>
              <w:tabs>
                <w:tab w:val="left" w:pos="647"/>
                <w:tab w:val="left" w:pos="648"/>
              </w:tabs>
              <w:spacing w:line="223" w:lineRule="exact"/>
              <w:rPr>
                <w:rFonts w:asciiTheme="minorHAnsi" w:hAnsiTheme="minorHAnsi" w:cstheme="minorHAnsi"/>
                <w:sz w:val="18"/>
              </w:rPr>
            </w:pPr>
            <w:r w:rsidRPr="002F1E41">
              <w:rPr>
                <w:rFonts w:asciiTheme="minorHAnsi" w:hAnsiTheme="minorHAnsi" w:cstheme="minorHAnsi"/>
                <w:sz w:val="18"/>
              </w:rPr>
              <w:t xml:space="preserve">The child’s level of English proficiency, how such level was assessed, </w:t>
            </w:r>
            <w:r w:rsidRPr="002F1E41">
              <w:rPr>
                <w:rFonts w:asciiTheme="minorHAnsi" w:hAnsiTheme="minorHAnsi" w:cstheme="minorHAnsi"/>
                <w:spacing w:val="2"/>
                <w:sz w:val="18"/>
              </w:rPr>
              <w:t xml:space="preserve">and </w:t>
            </w:r>
            <w:r w:rsidRPr="002F1E41">
              <w:rPr>
                <w:rFonts w:asciiTheme="minorHAnsi" w:hAnsiTheme="minorHAnsi" w:cstheme="minorHAnsi"/>
                <w:sz w:val="18"/>
              </w:rPr>
              <w:t>the status of the</w:t>
            </w:r>
            <w:r w:rsidRPr="002F1E41">
              <w:rPr>
                <w:rFonts w:asciiTheme="minorHAnsi" w:hAnsiTheme="minorHAnsi" w:cstheme="minorHAnsi"/>
                <w:spacing w:val="-34"/>
                <w:sz w:val="18"/>
              </w:rPr>
              <w:t xml:space="preserve"> </w:t>
            </w:r>
            <w:r w:rsidRPr="002F1E41">
              <w:rPr>
                <w:rFonts w:asciiTheme="minorHAnsi" w:hAnsiTheme="minorHAnsi" w:cstheme="minorHAnsi"/>
                <w:sz w:val="18"/>
              </w:rPr>
              <w:t>child’s</w:t>
            </w:r>
          </w:p>
          <w:p w14:paraId="4D733A07" w14:textId="77777777" w:rsidR="00714B6F" w:rsidRPr="002F1E41" w:rsidRDefault="001604C1">
            <w:pPr>
              <w:pStyle w:val="TableParagraph"/>
              <w:spacing w:line="208" w:lineRule="exact"/>
              <w:ind w:left="647"/>
              <w:rPr>
                <w:rFonts w:asciiTheme="minorHAnsi" w:hAnsiTheme="minorHAnsi" w:cstheme="minorHAnsi"/>
                <w:sz w:val="18"/>
              </w:rPr>
            </w:pPr>
            <w:r w:rsidRPr="002F1E41">
              <w:rPr>
                <w:rFonts w:asciiTheme="minorHAnsi" w:hAnsiTheme="minorHAnsi" w:cstheme="minorHAnsi"/>
                <w:sz w:val="18"/>
              </w:rPr>
              <w:t>academic achievement</w:t>
            </w:r>
          </w:p>
          <w:p w14:paraId="5885FC80" w14:textId="77777777" w:rsidR="00714B6F" w:rsidRPr="002F1E41" w:rsidRDefault="001604C1">
            <w:pPr>
              <w:pStyle w:val="TableParagraph"/>
              <w:numPr>
                <w:ilvl w:val="0"/>
                <w:numId w:val="5"/>
              </w:numPr>
              <w:tabs>
                <w:tab w:val="left" w:pos="647"/>
                <w:tab w:val="left" w:pos="648"/>
              </w:tabs>
              <w:spacing w:line="236" w:lineRule="exact"/>
              <w:rPr>
                <w:rFonts w:asciiTheme="minorHAnsi" w:hAnsiTheme="minorHAnsi" w:cstheme="minorHAnsi"/>
                <w:sz w:val="18"/>
              </w:rPr>
            </w:pPr>
            <w:r w:rsidRPr="002F1E41">
              <w:rPr>
                <w:rFonts w:asciiTheme="minorHAnsi" w:hAnsiTheme="minorHAnsi" w:cstheme="minorHAnsi"/>
                <w:sz w:val="18"/>
              </w:rPr>
              <w:t>Type of EL program the child is being placed into and other EL program</w:t>
            </w:r>
            <w:r w:rsidRPr="002F1E41">
              <w:rPr>
                <w:rFonts w:asciiTheme="minorHAnsi" w:hAnsiTheme="minorHAnsi" w:cstheme="minorHAnsi"/>
                <w:spacing w:val="-20"/>
                <w:sz w:val="18"/>
              </w:rPr>
              <w:t xml:space="preserve"> </w:t>
            </w:r>
            <w:r w:rsidRPr="002F1E41">
              <w:rPr>
                <w:rFonts w:asciiTheme="minorHAnsi" w:hAnsiTheme="minorHAnsi" w:cstheme="minorHAnsi"/>
                <w:sz w:val="18"/>
              </w:rPr>
              <w:t>options</w:t>
            </w:r>
          </w:p>
          <w:p w14:paraId="2734B22A" w14:textId="77777777" w:rsidR="00714B6F" w:rsidRPr="002F1E41" w:rsidRDefault="001604C1">
            <w:pPr>
              <w:pStyle w:val="TableParagraph"/>
              <w:numPr>
                <w:ilvl w:val="0"/>
                <w:numId w:val="5"/>
              </w:numPr>
              <w:tabs>
                <w:tab w:val="left" w:pos="647"/>
                <w:tab w:val="left" w:pos="648"/>
              </w:tabs>
              <w:spacing w:line="222" w:lineRule="exact"/>
              <w:rPr>
                <w:rFonts w:asciiTheme="minorHAnsi" w:hAnsiTheme="minorHAnsi" w:cstheme="minorHAnsi"/>
                <w:sz w:val="18"/>
              </w:rPr>
            </w:pPr>
            <w:r w:rsidRPr="002F1E41">
              <w:rPr>
                <w:rFonts w:asciiTheme="minorHAnsi" w:hAnsiTheme="minorHAnsi" w:cstheme="minorHAnsi"/>
                <w:sz w:val="18"/>
              </w:rPr>
              <w:t>How the program will meet the educational needs of the</w:t>
            </w:r>
            <w:r w:rsidRPr="002F1E41">
              <w:rPr>
                <w:rFonts w:asciiTheme="minorHAnsi" w:hAnsiTheme="minorHAnsi" w:cstheme="minorHAnsi"/>
                <w:spacing w:val="-11"/>
                <w:sz w:val="18"/>
              </w:rPr>
              <w:t xml:space="preserve"> </w:t>
            </w:r>
            <w:r w:rsidRPr="002F1E41">
              <w:rPr>
                <w:rFonts w:asciiTheme="minorHAnsi" w:hAnsiTheme="minorHAnsi" w:cstheme="minorHAnsi"/>
                <w:sz w:val="18"/>
              </w:rPr>
              <w:t>child</w:t>
            </w:r>
          </w:p>
          <w:p w14:paraId="2BA3ABCF" w14:textId="77777777" w:rsidR="00714B6F" w:rsidRPr="002F1E41" w:rsidRDefault="001604C1">
            <w:pPr>
              <w:pStyle w:val="TableParagraph"/>
              <w:numPr>
                <w:ilvl w:val="0"/>
                <w:numId w:val="5"/>
              </w:numPr>
              <w:tabs>
                <w:tab w:val="left" w:pos="647"/>
                <w:tab w:val="left" w:pos="648"/>
              </w:tabs>
              <w:spacing w:before="6" w:line="213" w:lineRule="auto"/>
              <w:ind w:right="570"/>
              <w:rPr>
                <w:rFonts w:asciiTheme="minorHAnsi" w:hAnsiTheme="minorHAnsi" w:cstheme="minorHAnsi"/>
                <w:sz w:val="18"/>
              </w:rPr>
            </w:pPr>
            <w:r w:rsidRPr="002F1E41">
              <w:rPr>
                <w:rFonts w:asciiTheme="minorHAnsi" w:hAnsiTheme="minorHAnsi" w:cstheme="minorHAnsi"/>
                <w:sz w:val="18"/>
              </w:rPr>
              <w:t>Exit requirements, expected graduation rate, and expected rate of transition to a classroom not tailored for EL</w:t>
            </w:r>
            <w:r w:rsidRPr="002F1E41">
              <w:rPr>
                <w:rFonts w:asciiTheme="minorHAnsi" w:hAnsiTheme="minorHAnsi" w:cstheme="minorHAnsi"/>
                <w:spacing w:val="-2"/>
                <w:sz w:val="18"/>
              </w:rPr>
              <w:t xml:space="preserve"> </w:t>
            </w:r>
            <w:r w:rsidRPr="002F1E41">
              <w:rPr>
                <w:rFonts w:asciiTheme="minorHAnsi" w:hAnsiTheme="minorHAnsi" w:cstheme="minorHAnsi"/>
                <w:sz w:val="18"/>
              </w:rPr>
              <w:t>students</w:t>
            </w:r>
          </w:p>
          <w:p w14:paraId="4102E0AB" w14:textId="77777777" w:rsidR="00714B6F" w:rsidRPr="002F1E41" w:rsidRDefault="001604C1">
            <w:pPr>
              <w:pStyle w:val="TableParagraph"/>
              <w:numPr>
                <w:ilvl w:val="0"/>
                <w:numId w:val="5"/>
              </w:numPr>
              <w:tabs>
                <w:tab w:val="left" w:pos="647"/>
                <w:tab w:val="left" w:pos="648"/>
              </w:tabs>
              <w:spacing w:before="5" w:line="236" w:lineRule="exact"/>
              <w:rPr>
                <w:rFonts w:asciiTheme="minorHAnsi" w:hAnsiTheme="minorHAnsi" w:cstheme="minorHAnsi"/>
                <w:sz w:val="18"/>
              </w:rPr>
            </w:pPr>
            <w:r w:rsidRPr="002F1E41">
              <w:rPr>
                <w:rFonts w:asciiTheme="minorHAnsi" w:hAnsiTheme="minorHAnsi" w:cstheme="minorHAnsi"/>
                <w:sz w:val="18"/>
              </w:rPr>
              <w:t>If the student is a student with a disability, how the EL program meets the goals of the child’s</w:t>
            </w:r>
            <w:r w:rsidRPr="002F1E41">
              <w:rPr>
                <w:rFonts w:asciiTheme="minorHAnsi" w:hAnsiTheme="minorHAnsi" w:cstheme="minorHAnsi"/>
                <w:spacing w:val="-35"/>
                <w:sz w:val="18"/>
              </w:rPr>
              <w:t xml:space="preserve"> </w:t>
            </w:r>
            <w:r w:rsidRPr="002F1E41">
              <w:rPr>
                <w:rFonts w:asciiTheme="minorHAnsi" w:hAnsiTheme="minorHAnsi" w:cstheme="minorHAnsi"/>
                <w:sz w:val="18"/>
              </w:rPr>
              <w:t>IEP</w:t>
            </w:r>
          </w:p>
          <w:p w14:paraId="2671CA01" w14:textId="77777777" w:rsidR="00714B6F" w:rsidRPr="002F1E41" w:rsidRDefault="001604C1">
            <w:pPr>
              <w:pStyle w:val="TableParagraph"/>
              <w:numPr>
                <w:ilvl w:val="0"/>
                <w:numId w:val="5"/>
              </w:numPr>
              <w:tabs>
                <w:tab w:val="left" w:pos="647"/>
                <w:tab w:val="left" w:pos="648"/>
              </w:tabs>
              <w:spacing w:before="8" w:line="213" w:lineRule="auto"/>
              <w:ind w:right="665"/>
              <w:rPr>
                <w:rFonts w:asciiTheme="minorHAnsi" w:hAnsiTheme="minorHAnsi" w:cstheme="minorHAnsi"/>
                <w:sz w:val="18"/>
              </w:rPr>
            </w:pPr>
            <w:r w:rsidRPr="002F1E41">
              <w:rPr>
                <w:rFonts w:asciiTheme="minorHAnsi" w:hAnsiTheme="minorHAnsi" w:cstheme="minorHAnsi"/>
                <w:sz w:val="18"/>
              </w:rPr>
              <w:t>Information for parents on how to withdraw their child from the district EL program or to choose another program or method of</w:t>
            </w:r>
            <w:r w:rsidRPr="002F1E41">
              <w:rPr>
                <w:rFonts w:asciiTheme="minorHAnsi" w:hAnsiTheme="minorHAnsi" w:cstheme="minorHAnsi"/>
                <w:spacing w:val="-5"/>
                <w:sz w:val="18"/>
              </w:rPr>
              <w:t xml:space="preserve"> </w:t>
            </w:r>
            <w:r w:rsidRPr="002F1E41">
              <w:rPr>
                <w:rFonts w:asciiTheme="minorHAnsi" w:hAnsiTheme="minorHAnsi" w:cstheme="minorHAnsi"/>
                <w:sz w:val="18"/>
              </w:rPr>
              <w:t>instruction</w:t>
            </w:r>
          </w:p>
          <w:p w14:paraId="765F3F95" w14:textId="77777777" w:rsidR="00714B6F" w:rsidRPr="002F1E41" w:rsidRDefault="001604C1">
            <w:pPr>
              <w:pStyle w:val="TableParagraph"/>
              <w:numPr>
                <w:ilvl w:val="0"/>
                <w:numId w:val="5"/>
              </w:numPr>
              <w:tabs>
                <w:tab w:val="left" w:pos="647"/>
                <w:tab w:val="left" w:pos="648"/>
              </w:tabs>
              <w:spacing w:before="5" w:line="204" w:lineRule="exact"/>
              <w:rPr>
                <w:rFonts w:asciiTheme="minorHAnsi" w:hAnsiTheme="minorHAnsi" w:cstheme="minorHAnsi"/>
                <w:sz w:val="18"/>
              </w:rPr>
            </w:pPr>
            <w:r w:rsidRPr="002F1E41">
              <w:rPr>
                <w:rFonts w:asciiTheme="minorHAnsi" w:hAnsiTheme="minorHAnsi" w:cstheme="minorHAnsi"/>
                <w:sz w:val="18"/>
              </w:rPr>
              <w:t>Parents right to deny</w:t>
            </w:r>
            <w:r w:rsidRPr="002F1E41">
              <w:rPr>
                <w:rFonts w:asciiTheme="minorHAnsi" w:hAnsiTheme="minorHAnsi" w:cstheme="minorHAnsi"/>
                <w:spacing w:val="-6"/>
                <w:sz w:val="18"/>
              </w:rPr>
              <w:t xml:space="preserve"> </w:t>
            </w:r>
            <w:r w:rsidRPr="002F1E41">
              <w:rPr>
                <w:rFonts w:asciiTheme="minorHAnsi" w:hAnsiTheme="minorHAnsi" w:cstheme="minorHAnsi"/>
                <w:sz w:val="18"/>
              </w:rPr>
              <w:t>services</w:t>
            </w:r>
          </w:p>
        </w:tc>
      </w:tr>
    </w:tbl>
    <w:p w14:paraId="77F1F236" w14:textId="77777777" w:rsidR="00714B6F" w:rsidRDefault="00714B6F">
      <w:pPr>
        <w:pStyle w:val="BodyText"/>
        <w:spacing w:before="11"/>
        <w:rPr>
          <w:sz w:val="23"/>
        </w:rPr>
      </w:pPr>
    </w:p>
    <w:p w14:paraId="4A99101C" w14:textId="77777777" w:rsidR="00714B6F" w:rsidRPr="002F1E41" w:rsidRDefault="001604C1">
      <w:pPr>
        <w:pStyle w:val="BodyText"/>
        <w:ind w:left="560"/>
        <w:rPr>
          <w:rFonts w:asciiTheme="minorHAnsi" w:hAnsiTheme="minorHAnsi" w:cstheme="minorHAnsi"/>
        </w:rPr>
      </w:pPr>
      <w:r w:rsidRPr="002F1E41">
        <w:rPr>
          <w:rFonts w:asciiTheme="minorHAnsi" w:hAnsiTheme="minorHAnsi" w:cstheme="minorHAnsi"/>
        </w:rPr>
        <w:t>A sample letter for parental notification is shown in Appendix B.</w:t>
      </w:r>
    </w:p>
    <w:p w14:paraId="6D0BEBE5" w14:textId="77777777" w:rsidR="00714B6F" w:rsidRDefault="00714B6F">
      <w:pPr>
        <w:rPr>
          <w:rFonts w:ascii="Times New Roman"/>
        </w:rPr>
        <w:sectPr w:rsidR="00714B6F">
          <w:pgSz w:w="12240" w:h="15840"/>
          <w:pgMar w:top="1360" w:right="420" w:bottom="1280" w:left="880" w:header="0" w:footer="1084" w:gutter="0"/>
          <w:cols w:space="720"/>
        </w:sectPr>
      </w:pPr>
    </w:p>
    <w:p w14:paraId="7D659557" w14:textId="77777777" w:rsidR="00714B6F" w:rsidRPr="00643409" w:rsidRDefault="001604C1">
      <w:pPr>
        <w:pStyle w:val="BodyText"/>
        <w:spacing w:before="81"/>
        <w:ind w:left="560"/>
        <w:rPr>
          <w:rFonts w:asciiTheme="minorHAnsi" w:hAnsiTheme="minorHAnsi" w:cstheme="minorHAnsi"/>
          <w:b/>
          <w:bCs/>
          <w:sz w:val="32"/>
          <w:szCs w:val="32"/>
        </w:rPr>
      </w:pPr>
      <w:r w:rsidRPr="00643409">
        <w:rPr>
          <w:rFonts w:asciiTheme="minorHAnsi" w:hAnsiTheme="minorHAnsi" w:cstheme="minorHAnsi"/>
          <w:b/>
          <w:bCs/>
          <w:sz w:val="32"/>
          <w:szCs w:val="32"/>
          <w:u w:val="single"/>
        </w:rPr>
        <w:lastRenderedPageBreak/>
        <w:t>Parental Waiver of EL Services</w:t>
      </w:r>
    </w:p>
    <w:p w14:paraId="3D1F3333" w14:textId="77777777" w:rsidR="00714B6F" w:rsidRPr="002F1E41" w:rsidRDefault="001604C1" w:rsidP="00643409">
      <w:pPr>
        <w:pStyle w:val="BodyText"/>
        <w:spacing w:line="276" w:lineRule="auto"/>
        <w:ind w:left="560" w:right="1285"/>
        <w:rPr>
          <w:rFonts w:asciiTheme="minorHAnsi" w:hAnsiTheme="minorHAnsi" w:cstheme="minorHAnsi"/>
        </w:rPr>
      </w:pPr>
      <w:r w:rsidRPr="002F1E41">
        <w:rPr>
          <w:rFonts w:asciiTheme="minorHAnsi" w:hAnsiTheme="minorHAnsi" w:cstheme="minorHAnsi"/>
        </w:rPr>
        <w:t xml:space="preserve">LEAs are required to inform parents/guardians of their right to deny EL services, however a parent’s decision must be voluntary </w:t>
      </w:r>
      <w:r w:rsidRPr="002F1E41">
        <w:rPr>
          <w:rFonts w:asciiTheme="minorHAnsi" w:hAnsiTheme="minorHAnsi" w:cstheme="minorHAnsi"/>
          <w:sz w:val="22"/>
        </w:rPr>
        <w:t xml:space="preserve">(ESEA 1112(e)(3)(A)(viii). </w:t>
      </w:r>
      <w:r w:rsidRPr="002F1E41">
        <w:rPr>
          <w:rFonts w:asciiTheme="minorHAnsi" w:hAnsiTheme="minorHAnsi" w:cstheme="minorHAnsi"/>
        </w:rPr>
        <w:t>An LEA may not recommend that a parent denies services within a program for any reason. The LEA should discuss with the parents/guardians the benefits of EL instruction and address any concerns or misconceptions they may have.</w:t>
      </w:r>
    </w:p>
    <w:p w14:paraId="70FC0A75" w14:textId="1F9A2F9F" w:rsidR="00714B6F" w:rsidRPr="002F1E41" w:rsidRDefault="001604C1">
      <w:pPr>
        <w:pStyle w:val="BodyText"/>
        <w:spacing w:before="202" w:line="276" w:lineRule="auto"/>
        <w:ind w:left="560" w:right="1073"/>
        <w:rPr>
          <w:rFonts w:asciiTheme="minorHAnsi" w:hAnsiTheme="minorHAnsi" w:cstheme="minorHAnsi"/>
        </w:rPr>
      </w:pPr>
      <w:r w:rsidRPr="002F1E41">
        <w:rPr>
          <w:rFonts w:asciiTheme="minorHAnsi" w:hAnsiTheme="minorHAnsi" w:cstheme="minorHAnsi"/>
        </w:rPr>
        <w:t xml:space="preserve">Students whose </w:t>
      </w:r>
      <w:r w:rsidR="00894D8A" w:rsidRPr="002F1E41">
        <w:rPr>
          <w:rFonts w:asciiTheme="minorHAnsi" w:hAnsiTheme="minorHAnsi" w:cstheme="minorHAnsi"/>
        </w:rPr>
        <w:t>parent’s</w:t>
      </w:r>
      <w:r w:rsidRPr="002F1E41">
        <w:rPr>
          <w:rFonts w:asciiTheme="minorHAnsi" w:hAnsiTheme="minorHAnsi" w:cstheme="minorHAnsi"/>
        </w:rPr>
        <w:t xml:space="preserve"> waived services are still required to be assessed for annual English language proficiency along with ALL district ELs (ESEA Section 1111(b)(2)(G). The school district must determine how to meet the language development needs of the student and how they can be addressed outside of the ELD program.</w:t>
      </w:r>
    </w:p>
    <w:p w14:paraId="102A3008" w14:textId="77777777" w:rsidR="00714B6F" w:rsidRDefault="00714B6F">
      <w:pPr>
        <w:pStyle w:val="BodyText"/>
        <w:rPr>
          <w:sz w:val="20"/>
        </w:rPr>
      </w:pPr>
    </w:p>
    <w:p w14:paraId="240FD3F8" w14:textId="77777777" w:rsidR="00714B6F" w:rsidRDefault="00BC3174">
      <w:pPr>
        <w:pStyle w:val="BodyText"/>
        <w:spacing w:before="2"/>
        <w:rPr>
          <w:sz w:val="20"/>
        </w:rPr>
      </w:pPr>
      <w:r>
        <w:rPr>
          <w:noProof/>
        </w:rPr>
        <mc:AlternateContent>
          <mc:Choice Requires="wps">
            <w:drawing>
              <wp:anchor distT="0" distB="0" distL="0" distR="0" simplePos="0" relativeHeight="251660288" behindDoc="1" locked="0" layoutInCell="1" allowOverlap="1" wp14:anchorId="673B1321" wp14:editId="0F37BB62">
                <wp:simplePos x="0" y="0"/>
                <wp:positionH relativeFrom="page">
                  <wp:posOffset>914400</wp:posOffset>
                </wp:positionH>
                <wp:positionV relativeFrom="paragraph">
                  <wp:posOffset>185420</wp:posOffset>
                </wp:positionV>
                <wp:extent cx="5621020" cy="461010"/>
                <wp:effectExtent l="0" t="0" r="17780" b="15240"/>
                <wp:wrapTopAndBottom/>
                <wp:docPr id="8"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1020" cy="461010"/>
                        </a:xfrm>
                        <a:prstGeom prst="rect">
                          <a:avLst/>
                        </a:prstGeom>
                        <a:solidFill>
                          <a:srgbClr val="DCE6F1"/>
                        </a:solidFill>
                        <a:ln w="6350">
                          <a:solidFill>
                            <a:srgbClr val="000000"/>
                          </a:solidFill>
                          <a:miter lim="800000"/>
                          <a:headEnd/>
                          <a:tailEnd/>
                        </a:ln>
                      </wps:spPr>
                      <wps:txbx>
                        <w:txbxContent>
                          <w:p w14:paraId="423A5869" w14:textId="77777777" w:rsidR="00714B6F" w:rsidRPr="00643409" w:rsidRDefault="001604C1" w:rsidP="002F1E41">
                            <w:pPr>
                              <w:pStyle w:val="BodyText"/>
                              <w:spacing w:before="75"/>
                              <w:ind w:left="144"/>
                              <w:jc w:val="center"/>
                              <w:rPr>
                                <w:rFonts w:asciiTheme="minorHAnsi" w:hAnsiTheme="minorHAnsi" w:cstheme="minorHAnsi"/>
                                <w:b/>
                                <w:bCs/>
                                <w:sz w:val="32"/>
                                <w:szCs w:val="32"/>
                              </w:rPr>
                            </w:pPr>
                            <w:r w:rsidRPr="00643409">
                              <w:rPr>
                                <w:rFonts w:asciiTheme="minorHAnsi" w:hAnsiTheme="minorHAnsi" w:cstheme="minorHAnsi"/>
                                <w:b/>
                                <w:bCs/>
                                <w:sz w:val="32"/>
                                <w:szCs w:val="32"/>
                              </w:rPr>
                              <w:t>Question: Parents have waived EL services, what do I do?</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73B1321" id="Text Box 4" o:spid="_x0000_s1106" type="#_x0000_t202" alt="&quot;&quot;" style="position:absolute;margin-left:1in;margin-top:14.6pt;width:442.6pt;height:36.3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" fillcolor="#dce6f1" strokeweight=".5pt">
                <v:textbox inset="0,0,0,0">
                  <w:txbxContent>
                    <w:p w14:paraId="423A5869" w14:textId="77777777" w:rsidR="00714B6F" w:rsidRPr="00643409" w:rsidRDefault="001604C1" w:rsidP="002F1E41">
                      <w:pPr>
                        <w:pStyle w:val="BodyText"/>
                        <w:spacing w:before="75"/>
                        <w:ind w:left="144"/>
                        <w:jc w:val="center"/>
                        <w:rPr>
                          <w:rFonts w:asciiTheme="minorHAnsi" w:hAnsiTheme="minorHAnsi" w:cstheme="minorHAnsi"/>
                          <w:b/>
                          <w:bCs/>
                          <w:sz w:val="32"/>
                          <w:szCs w:val="32"/>
                        </w:rPr>
                      </w:pPr>
                      <w:r w:rsidRPr="00643409">
                        <w:rPr>
                          <w:rFonts w:asciiTheme="minorHAnsi" w:hAnsiTheme="minorHAnsi" w:cstheme="minorHAnsi"/>
                          <w:b/>
                          <w:bCs/>
                          <w:sz w:val="32"/>
                          <w:szCs w:val="32"/>
                        </w:rPr>
                        <w:t>Question: Parents have waived EL services, what do I do?</w:t>
                      </w:r>
                    </w:p>
                  </w:txbxContent>
                </v:textbox>
                <w10:wrap type="topAndBottom" anchorx="page"/>
              </v:shape>
            </w:pict>
          </mc:Fallback>
        </mc:AlternateContent>
      </w:r>
    </w:p>
    <w:p w14:paraId="0E438B51" w14:textId="77777777" w:rsidR="00714B6F" w:rsidRPr="002F1E41" w:rsidRDefault="001604C1">
      <w:pPr>
        <w:pStyle w:val="BodyText"/>
        <w:spacing w:before="251"/>
        <w:ind w:left="560"/>
        <w:rPr>
          <w:rFonts w:asciiTheme="minorHAnsi" w:hAnsiTheme="minorHAnsi" w:cstheme="minorHAnsi"/>
        </w:rPr>
      </w:pPr>
      <w:r w:rsidRPr="002F1E41">
        <w:rPr>
          <w:rFonts w:asciiTheme="minorHAnsi" w:hAnsiTheme="minorHAnsi" w:cstheme="minorHAnsi"/>
        </w:rPr>
        <w:t>Things to think about…</w:t>
      </w:r>
    </w:p>
    <w:p w14:paraId="50445B12" w14:textId="77777777" w:rsidR="00714B6F" w:rsidRPr="002F1E41" w:rsidRDefault="001604C1">
      <w:pPr>
        <w:pStyle w:val="ListParagraph"/>
        <w:numPr>
          <w:ilvl w:val="0"/>
          <w:numId w:val="6"/>
        </w:numPr>
        <w:tabs>
          <w:tab w:val="left" w:pos="1281"/>
        </w:tabs>
        <w:spacing w:before="246"/>
        <w:rPr>
          <w:rFonts w:asciiTheme="minorHAnsi" w:hAnsiTheme="minorHAnsi" w:cstheme="minorHAnsi"/>
          <w:sz w:val="24"/>
        </w:rPr>
      </w:pPr>
      <w:r w:rsidRPr="002F1E41">
        <w:rPr>
          <w:rFonts w:asciiTheme="minorHAnsi" w:hAnsiTheme="minorHAnsi" w:cstheme="minorHAnsi"/>
          <w:sz w:val="24"/>
        </w:rPr>
        <w:t>Has the LEA discussed the benefits of EL</w:t>
      </w:r>
      <w:r w:rsidRPr="002F1E41">
        <w:rPr>
          <w:rFonts w:asciiTheme="minorHAnsi" w:hAnsiTheme="minorHAnsi" w:cstheme="minorHAnsi"/>
          <w:spacing w:val="-1"/>
          <w:sz w:val="24"/>
        </w:rPr>
        <w:t xml:space="preserve"> </w:t>
      </w:r>
      <w:r w:rsidRPr="002F1E41">
        <w:rPr>
          <w:rFonts w:asciiTheme="minorHAnsi" w:hAnsiTheme="minorHAnsi" w:cstheme="minorHAnsi"/>
          <w:sz w:val="24"/>
        </w:rPr>
        <w:t>instruction?</w:t>
      </w:r>
    </w:p>
    <w:p w14:paraId="6966A7AA" w14:textId="77777777" w:rsidR="00714B6F" w:rsidRPr="002F1E41" w:rsidRDefault="001604C1">
      <w:pPr>
        <w:pStyle w:val="ListParagraph"/>
        <w:numPr>
          <w:ilvl w:val="0"/>
          <w:numId w:val="6"/>
        </w:numPr>
        <w:tabs>
          <w:tab w:val="left" w:pos="1281"/>
        </w:tabs>
        <w:spacing w:line="259" w:lineRule="auto"/>
        <w:ind w:right="1203"/>
        <w:rPr>
          <w:rFonts w:asciiTheme="minorHAnsi" w:hAnsiTheme="minorHAnsi" w:cstheme="minorHAnsi"/>
          <w:sz w:val="24"/>
        </w:rPr>
      </w:pPr>
      <w:r w:rsidRPr="002F1E41">
        <w:rPr>
          <w:rFonts w:asciiTheme="minorHAnsi" w:hAnsiTheme="minorHAnsi" w:cstheme="minorHAnsi"/>
          <w:sz w:val="24"/>
        </w:rPr>
        <w:t>Has the LEA addressed any misconceptions or concerns regarding the</w:t>
      </w:r>
      <w:r w:rsidRPr="002F1E41">
        <w:rPr>
          <w:rFonts w:asciiTheme="minorHAnsi" w:hAnsiTheme="minorHAnsi" w:cstheme="minorHAnsi"/>
          <w:spacing w:val="-27"/>
          <w:sz w:val="24"/>
        </w:rPr>
        <w:t xml:space="preserve"> </w:t>
      </w:r>
      <w:r w:rsidRPr="002F1E41">
        <w:rPr>
          <w:rFonts w:asciiTheme="minorHAnsi" w:hAnsiTheme="minorHAnsi" w:cstheme="minorHAnsi"/>
          <w:sz w:val="24"/>
        </w:rPr>
        <w:t>EL services?</w:t>
      </w:r>
    </w:p>
    <w:p w14:paraId="223B14B4" w14:textId="7D509999" w:rsidR="00714B6F" w:rsidRPr="002F1E41" w:rsidRDefault="001604C1">
      <w:pPr>
        <w:pStyle w:val="ListParagraph"/>
        <w:numPr>
          <w:ilvl w:val="0"/>
          <w:numId w:val="6"/>
        </w:numPr>
        <w:tabs>
          <w:tab w:val="left" w:pos="1281"/>
        </w:tabs>
        <w:spacing w:before="22" w:line="266" w:lineRule="auto"/>
        <w:ind w:right="1156"/>
        <w:rPr>
          <w:rFonts w:asciiTheme="minorHAnsi" w:hAnsiTheme="minorHAnsi" w:cstheme="minorHAnsi"/>
          <w:sz w:val="24"/>
        </w:rPr>
      </w:pPr>
      <w:r w:rsidRPr="002F1E41">
        <w:rPr>
          <w:rFonts w:asciiTheme="minorHAnsi" w:hAnsiTheme="minorHAnsi" w:cstheme="minorHAnsi"/>
          <w:sz w:val="24"/>
        </w:rPr>
        <w:t>Has the LEA made it clear to the parent/guardian that parental waiver</w:t>
      </w:r>
      <w:r w:rsidRPr="002F1E41">
        <w:rPr>
          <w:rFonts w:asciiTheme="minorHAnsi" w:hAnsiTheme="minorHAnsi" w:cstheme="minorHAnsi"/>
          <w:spacing w:val="-28"/>
          <w:sz w:val="24"/>
        </w:rPr>
        <w:t xml:space="preserve"> </w:t>
      </w:r>
      <w:r w:rsidRPr="002F1E41">
        <w:rPr>
          <w:rFonts w:asciiTheme="minorHAnsi" w:hAnsiTheme="minorHAnsi" w:cstheme="minorHAnsi"/>
          <w:sz w:val="24"/>
        </w:rPr>
        <w:t xml:space="preserve">of EL services </w:t>
      </w:r>
      <w:r w:rsidRPr="002F1E41">
        <w:rPr>
          <w:rFonts w:asciiTheme="minorHAnsi" w:hAnsiTheme="minorHAnsi" w:cstheme="minorHAnsi"/>
          <w:b/>
          <w:sz w:val="24"/>
          <w:u w:val="thick"/>
        </w:rPr>
        <w:t>does not exempt</w:t>
      </w:r>
      <w:r w:rsidRPr="002F1E41">
        <w:rPr>
          <w:rFonts w:asciiTheme="minorHAnsi" w:hAnsiTheme="minorHAnsi" w:cstheme="minorHAnsi"/>
          <w:b/>
          <w:sz w:val="24"/>
        </w:rPr>
        <w:t xml:space="preserve"> </w:t>
      </w:r>
      <w:r w:rsidRPr="002F1E41">
        <w:rPr>
          <w:rFonts w:asciiTheme="minorHAnsi" w:hAnsiTheme="minorHAnsi" w:cstheme="minorHAnsi"/>
          <w:sz w:val="24"/>
        </w:rPr>
        <w:t xml:space="preserve">the child from annual ACCESS for ELLs 2.0 assessment or the removal of any </w:t>
      </w:r>
      <w:r w:rsidR="002F1E41" w:rsidRPr="002F1E41">
        <w:rPr>
          <w:rFonts w:asciiTheme="minorHAnsi" w:hAnsiTheme="minorHAnsi" w:cstheme="minorHAnsi"/>
          <w:sz w:val="24"/>
        </w:rPr>
        <w:t>EL</w:t>
      </w:r>
      <w:r w:rsidRPr="002F1E41">
        <w:rPr>
          <w:rFonts w:asciiTheme="minorHAnsi" w:hAnsiTheme="minorHAnsi" w:cstheme="minorHAnsi"/>
          <w:spacing w:val="-7"/>
          <w:sz w:val="24"/>
        </w:rPr>
        <w:t xml:space="preserve"> </w:t>
      </w:r>
      <w:r w:rsidRPr="002F1E41">
        <w:rPr>
          <w:rFonts w:asciiTheme="minorHAnsi" w:hAnsiTheme="minorHAnsi" w:cstheme="minorHAnsi"/>
          <w:sz w:val="24"/>
        </w:rPr>
        <w:t>designation?</w:t>
      </w:r>
    </w:p>
    <w:p w14:paraId="4F95FF1A" w14:textId="77777777" w:rsidR="00714B6F" w:rsidRPr="002F1E41" w:rsidRDefault="001604C1">
      <w:pPr>
        <w:pStyle w:val="ListParagraph"/>
        <w:numPr>
          <w:ilvl w:val="0"/>
          <w:numId w:val="6"/>
        </w:numPr>
        <w:tabs>
          <w:tab w:val="left" w:pos="1281"/>
        </w:tabs>
        <w:spacing w:before="16" w:line="259" w:lineRule="auto"/>
        <w:ind w:right="1456"/>
        <w:rPr>
          <w:rFonts w:asciiTheme="minorHAnsi" w:hAnsiTheme="minorHAnsi" w:cstheme="minorHAnsi"/>
          <w:sz w:val="24"/>
        </w:rPr>
      </w:pPr>
      <w:r w:rsidRPr="002F1E41">
        <w:rPr>
          <w:rFonts w:asciiTheme="minorHAnsi" w:hAnsiTheme="minorHAnsi" w:cstheme="minorHAnsi"/>
          <w:sz w:val="24"/>
        </w:rPr>
        <w:t>Has the parent/guardian completed and signed the waiver of</w:t>
      </w:r>
      <w:r w:rsidRPr="002F1E41">
        <w:rPr>
          <w:rFonts w:asciiTheme="minorHAnsi" w:hAnsiTheme="minorHAnsi" w:cstheme="minorHAnsi"/>
          <w:spacing w:val="-26"/>
          <w:sz w:val="24"/>
        </w:rPr>
        <w:t xml:space="preserve"> </w:t>
      </w:r>
      <w:r w:rsidRPr="002F1E41">
        <w:rPr>
          <w:rFonts w:asciiTheme="minorHAnsi" w:hAnsiTheme="minorHAnsi" w:cstheme="minorHAnsi"/>
          <w:sz w:val="24"/>
        </w:rPr>
        <w:t>services form?</w:t>
      </w:r>
    </w:p>
    <w:p w14:paraId="48686DC0" w14:textId="77777777" w:rsidR="00714B6F" w:rsidRPr="002F1E41" w:rsidRDefault="001604C1">
      <w:pPr>
        <w:pStyle w:val="BodyText"/>
        <w:spacing w:before="221" w:line="276" w:lineRule="auto"/>
        <w:ind w:left="560" w:right="1001"/>
        <w:rPr>
          <w:rFonts w:asciiTheme="minorHAnsi" w:hAnsiTheme="minorHAnsi" w:cstheme="minorHAnsi"/>
        </w:rPr>
      </w:pPr>
      <w:r w:rsidRPr="002F1E41">
        <w:rPr>
          <w:rFonts w:asciiTheme="minorHAnsi" w:hAnsiTheme="minorHAnsi" w:cstheme="minorHAnsi"/>
        </w:rPr>
        <w:t xml:space="preserve">To ensure that parents </w:t>
      </w:r>
      <w:proofErr w:type="gramStart"/>
      <w:r w:rsidRPr="002F1E41">
        <w:rPr>
          <w:rFonts w:asciiTheme="minorHAnsi" w:hAnsiTheme="minorHAnsi" w:cstheme="minorHAnsi"/>
        </w:rPr>
        <w:t>have the opportunity to</w:t>
      </w:r>
      <w:proofErr w:type="gramEnd"/>
      <w:r w:rsidRPr="002F1E41">
        <w:rPr>
          <w:rFonts w:asciiTheme="minorHAnsi" w:hAnsiTheme="minorHAnsi" w:cstheme="minorHAnsi"/>
        </w:rPr>
        <w:t xml:space="preserve"> change their mind regarding EL services, the LEA must </w:t>
      </w:r>
      <w:r w:rsidRPr="00643409">
        <w:rPr>
          <w:rFonts w:asciiTheme="minorHAnsi" w:hAnsiTheme="minorHAnsi" w:cstheme="minorHAnsi"/>
          <w:b/>
          <w:bCs/>
          <w:i/>
          <w:iCs/>
          <w:u w:val="single"/>
        </w:rPr>
        <w:t>annually</w:t>
      </w:r>
      <w:r w:rsidRPr="002F1E41">
        <w:rPr>
          <w:rFonts w:asciiTheme="minorHAnsi" w:hAnsiTheme="minorHAnsi" w:cstheme="minorHAnsi"/>
        </w:rPr>
        <w:t xml:space="preserve"> ask the parents to complete a parental waiver of services and store the completed form(s) in the student’s cumulative folder.</w:t>
      </w:r>
    </w:p>
    <w:p w14:paraId="69472867" w14:textId="77777777" w:rsidR="00714B6F" w:rsidRDefault="00714B6F">
      <w:pPr>
        <w:spacing w:line="276" w:lineRule="auto"/>
        <w:sectPr w:rsidR="00714B6F">
          <w:pgSz w:w="12240" w:h="15840"/>
          <w:pgMar w:top="1360" w:right="420" w:bottom="1280" w:left="880" w:header="0" w:footer="1084" w:gutter="0"/>
          <w:cols w:space="720"/>
        </w:sectPr>
      </w:pPr>
    </w:p>
    <w:p w14:paraId="69E5E676" w14:textId="77777777" w:rsidR="00714B6F" w:rsidRPr="002F1E41" w:rsidRDefault="001604C1">
      <w:pPr>
        <w:pStyle w:val="Heading1"/>
        <w:rPr>
          <w:rFonts w:asciiTheme="minorHAnsi" w:hAnsiTheme="minorHAnsi" w:cstheme="minorHAnsi"/>
          <w:u w:val="none"/>
        </w:rPr>
      </w:pPr>
      <w:bookmarkStart w:id="0" w:name="_TOC_250000"/>
      <w:bookmarkEnd w:id="0"/>
      <w:r w:rsidRPr="002F1E41">
        <w:rPr>
          <w:rFonts w:asciiTheme="minorHAnsi" w:hAnsiTheme="minorHAnsi" w:cstheme="minorHAnsi"/>
        </w:rPr>
        <w:lastRenderedPageBreak/>
        <w:t>Scenarios</w:t>
      </w:r>
    </w:p>
    <w:p w14:paraId="33C71E0D" w14:textId="77777777" w:rsidR="00714B6F" w:rsidRDefault="00BC3174">
      <w:pPr>
        <w:pStyle w:val="BodyText"/>
        <w:spacing w:before="11"/>
        <w:rPr>
          <w:sz w:val="10"/>
        </w:rPr>
      </w:pPr>
      <w:r>
        <w:rPr>
          <w:noProof/>
        </w:rPr>
        <mc:AlternateContent>
          <mc:Choice Requires="wps">
            <w:drawing>
              <wp:anchor distT="0" distB="0" distL="0" distR="0" simplePos="0" relativeHeight="251661312" behindDoc="1" locked="0" layoutInCell="1" allowOverlap="1" wp14:anchorId="6CACBAFF" wp14:editId="61594125">
                <wp:simplePos x="0" y="0"/>
                <wp:positionH relativeFrom="page">
                  <wp:posOffset>741680</wp:posOffset>
                </wp:positionH>
                <wp:positionV relativeFrom="paragraph">
                  <wp:posOffset>113665</wp:posOffset>
                </wp:positionV>
                <wp:extent cx="6572885" cy="795020"/>
                <wp:effectExtent l="0" t="0" r="18415" b="24130"/>
                <wp:wrapTopAndBottom/>
                <wp:docPr id="6"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885" cy="795020"/>
                        </a:xfrm>
                        <a:prstGeom prst="rect">
                          <a:avLst/>
                        </a:prstGeom>
                        <a:solidFill>
                          <a:srgbClr val="DCE6F1"/>
                        </a:solidFill>
                        <a:ln w="6350">
                          <a:solidFill>
                            <a:srgbClr val="000000"/>
                          </a:solidFill>
                          <a:miter lim="800000"/>
                          <a:headEnd/>
                          <a:tailEnd/>
                        </a:ln>
                      </wps:spPr>
                      <wps:txbx>
                        <w:txbxContent>
                          <w:p w14:paraId="6F233B13" w14:textId="77777777" w:rsidR="00714B6F" w:rsidRPr="00894D8A" w:rsidRDefault="001604C1" w:rsidP="00894D8A">
                            <w:pPr>
                              <w:pStyle w:val="BodyText"/>
                              <w:spacing w:before="74"/>
                              <w:ind w:left="144"/>
                              <w:rPr>
                                <w:rFonts w:asciiTheme="minorHAnsi" w:hAnsiTheme="minorHAnsi" w:cstheme="minorHAnsi"/>
                                <w:b/>
                                <w:bCs/>
                              </w:rPr>
                            </w:pPr>
                            <w:r w:rsidRPr="00894D8A">
                              <w:rPr>
                                <w:rFonts w:asciiTheme="minorHAnsi" w:hAnsiTheme="minorHAnsi" w:cstheme="minorHAnsi"/>
                                <w:b/>
                                <w:bCs/>
                              </w:rPr>
                              <w:t>Question: I have a student whose parent/guardian answered “English” on all four</w:t>
                            </w:r>
                          </w:p>
                          <w:p w14:paraId="359E4B8D" w14:textId="77777777" w:rsidR="00714B6F" w:rsidRPr="00894D8A" w:rsidRDefault="001604C1" w:rsidP="00894D8A">
                            <w:pPr>
                              <w:pStyle w:val="BodyText"/>
                              <w:spacing w:before="44"/>
                              <w:ind w:left="144"/>
                              <w:rPr>
                                <w:rFonts w:asciiTheme="minorHAnsi" w:hAnsiTheme="minorHAnsi" w:cstheme="minorHAnsi"/>
                                <w:b/>
                                <w:bCs/>
                              </w:rPr>
                            </w:pPr>
                            <w:r w:rsidRPr="00894D8A">
                              <w:rPr>
                                <w:rFonts w:asciiTheme="minorHAnsi" w:hAnsiTheme="minorHAnsi" w:cstheme="minorHAnsi"/>
                                <w:b/>
                                <w:bCs/>
                              </w:rPr>
                              <w:t>Home Language Survey questions. A few weeks into the school year, the student</w:t>
                            </w:r>
                          </w:p>
                          <w:p w14:paraId="6E25FFE9" w14:textId="39AB7C56" w:rsidR="00714B6F" w:rsidRPr="00894D8A" w:rsidRDefault="001604C1" w:rsidP="00894D8A">
                            <w:pPr>
                              <w:pStyle w:val="BodyText"/>
                              <w:spacing w:before="44"/>
                              <w:ind w:left="144"/>
                              <w:rPr>
                                <w:rFonts w:asciiTheme="minorHAnsi" w:hAnsiTheme="minorHAnsi" w:cstheme="minorHAnsi"/>
                                <w:b/>
                                <w:bCs/>
                              </w:rPr>
                            </w:pPr>
                            <w:r w:rsidRPr="00894D8A">
                              <w:rPr>
                                <w:rFonts w:asciiTheme="minorHAnsi" w:hAnsiTheme="minorHAnsi" w:cstheme="minorHAnsi"/>
                                <w:b/>
                                <w:bCs/>
                              </w:rPr>
                              <w:t>revealed to Miss Johnson that he speaks Spanish “all the time, at home</w:t>
                            </w:r>
                            <w:r w:rsidR="00481377" w:rsidRPr="00894D8A">
                              <w:rPr>
                                <w:rFonts w:asciiTheme="minorHAnsi" w:hAnsiTheme="minorHAnsi" w:cstheme="minorHAnsi"/>
                                <w:b/>
                                <w:bCs/>
                              </w:rPr>
                              <w:t>.</w:t>
                            </w:r>
                            <w:r w:rsidRPr="00894D8A">
                              <w:rPr>
                                <w:rFonts w:asciiTheme="minorHAnsi" w:hAnsiTheme="minorHAnsi" w:cstheme="minorHAnsi"/>
                                <w:b/>
                                <w:bCs/>
                              </w:rPr>
                              <w:t>”</w:t>
                            </w:r>
                            <w:r w:rsidR="00481377" w:rsidRPr="00894D8A">
                              <w:rPr>
                                <w:rFonts w:asciiTheme="minorHAnsi" w:hAnsiTheme="minorHAnsi" w:cstheme="minorHAnsi"/>
                                <w:b/>
                                <w:bCs/>
                              </w:rPr>
                              <w:t xml:space="preserve">  </w:t>
                            </w:r>
                            <w:r w:rsidRPr="00894D8A">
                              <w:rPr>
                                <w:rFonts w:asciiTheme="minorHAnsi" w:hAnsiTheme="minorHAnsi" w:cstheme="minorHAnsi"/>
                                <w:b/>
                                <w:bCs/>
                              </w:rPr>
                              <w:t>What do I</w:t>
                            </w:r>
                            <w:r w:rsidR="002F1E41" w:rsidRPr="00894D8A">
                              <w:rPr>
                                <w:rFonts w:asciiTheme="minorHAnsi" w:hAnsiTheme="minorHAnsi" w:cstheme="minorHAnsi"/>
                                <w:b/>
                                <w:bCs/>
                              </w:rPr>
                              <w:t xml:space="preserve"> d</w:t>
                            </w:r>
                            <w:r w:rsidRPr="00894D8A">
                              <w:rPr>
                                <w:rFonts w:asciiTheme="minorHAnsi" w:hAnsiTheme="minorHAnsi" w:cstheme="minorHAnsi"/>
                                <w:b/>
                                <w:bCs/>
                              </w:rPr>
                              <w:t>o?</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CACBAFF" id="Text Box 3" o:spid="_x0000_s1107" type="#_x0000_t202" alt="&quot;&quot;" style="position:absolute;margin-left:58.4pt;margin-top:8.95pt;width:517.55pt;height:62.6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" fillcolor="#dce6f1" strokeweight=".5pt">
                <v:textbox inset="0,0,0,0">
                  <w:txbxContent>
                    <w:p w14:paraId="6F233B13" w14:textId="77777777" w:rsidR="00714B6F" w:rsidRPr="00894D8A" w:rsidRDefault="001604C1" w:rsidP="00894D8A">
                      <w:pPr>
                        <w:pStyle w:val="BodyText"/>
                        <w:spacing w:before="74"/>
                        <w:ind w:left="144"/>
                        <w:rPr>
                          <w:rFonts w:asciiTheme="minorHAnsi" w:hAnsiTheme="minorHAnsi" w:cstheme="minorHAnsi"/>
                          <w:b/>
                          <w:bCs/>
                        </w:rPr>
                      </w:pPr>
                      <w:r w:rsidRPr="00894D8A">
                        <w:rPr>
                          <w:rFonts w:asciiTheme="minorHAnsi" w:hAnsiTheme="minorHAnsi" w:cstheme="minorHAnsi"/>
                          <w:b/>
                          <w:bCs/>
                        </w:rPr>
                        <w:t>Question: I have a student whose parent/guardian answered “English” on all four</w:t>
                      </w:r>
                    </w:p>
                    <w:p w14:paraId="359E4B8D" w14:textId="77777777" w:rsidR="00714B6F" w:rsidRPr="00894D8A" w:rsidRDefault="001604C1" w:rsidP="00894D8A">
                      <w:pPr>
                        <w:pStyle w:val="BodyText"/>
                        <w:spacing w:before="44"/>
                        <w:ind w:left="144"/>
                        <w:rPr>
                          <w:rFonts w:asciiTheme="minorHAnsi" w:hAnsiTheme="minorHAnsi" w:cstheme="minorHAnsi"/>
                          <w:b/>
                          <w:bCs/>
                        </w:rPr>
                      </w:pPr>
                      <w:r w:rsidRPr="00894D8A">
                        <w:rPr>
                          <w:rFonts w:asciiTheme="minorHAnsi" w:hAnsiTheme="minorHAnsi" w:cstheme="minorHAnsi"/>
                          <w:b/>
                          <w:bCs/>
                        </w:rPr>
                        <w:t>Home Language Survey questions. A few weeks into the school year, the student</w:t>
                      </w:r>
                    </w:p>
                    <w:p w14:paraId="6E25FFE9" w14:textId="39AB7C56" w:rsidR="00714B6F" w:rsidRPr="00894D8A" w:rsidRDefault="001604C1" w:rsidP="00894D8A">
                      <w:pPr>
                        <w:pStyle w:val="BodyText"/>
                        <w:spacing w:before="44"/>
                        <w:ind w:left="144"/>
                        <w:rPr>
                          <w:rFonts w:asciiTheme="minorHAnsi" w:hAnsiTheme="minorHAnsi" w:cstheme="minorHAnsi"/>
                          <w:b/>
                          <w:bCs/>
                        </w:rPr>
                      </w:pPr>
                      <w:r w:rsidRPr="00894D8A">
                        <w:rPr>
                          <w:rFonts w:asciiTheme="minorHAnsi" w:hAnsiTheme="minorHAnsi" w:cstheme="minorHAnsi"/>
                          <w:b/>
                          <w:bCs/>
                        </w:rPr>
                        <w:t>revealed to Miss Johnson that he speaks Spanish “all the time, at home</w:t>
                      </w:r>
                      <w:r w:rsidR="00481377" w:rsidRPr="00894D8A">
                        <w:rPr>
                          <w:rFonts w:asciiTheme="minorHAnsi" w:hAnsiTheme="minorHAnsi" w:cstheme="minorHAnsi"/>
                          <w:b/>
                          <w:bCs/>
                        </w:rPr>
                        <w:t>.</w:t>
                      </w:r>
                      <w:r w:rsidRPr="00894D8A">
                        <w:rPr>
                          <w:rFonts w:asciiTheme="minorHAnsi" w:hAnsiTheme="minorHAnsi" w:cstheme="minorHAnsi"/>
                          <w:b/>
                          <w:bCs/>
                        </w:rPr>
                        <w:t>”</w:t>
                      </w:r>
                      <w:r w:rsidR="00481377" w:rsidRPr="00894D8A">
                        <w:rPr>
                          <w:rFonts w:asciiTheme="minorHAnsi" w:hAnsiTheme="minorHAnsi" w:cstheme="minorHAnsi"/>
                          <w:b/>
                          <w:bCs/>
                        </w:rPr>
                        <w:t xml:space="preserve">  </w:t>
                      </w:r>
                      <w:r w:rsidRPr="00894D8A">
                        <w:rPr>
                          <w:rFonts w:asciiTheme="minorHAnsi" w:hAnsiTheme="minorHAnsi" w:cstheme="minorHAnsi"/>
                          <w:b/>
                          <w:bCs/>
                        </w:rPr>
                        <w:t>What do I</w:t>
                      </w:r>
                      <w:r w:rsidR="002F1E41" w:rsidRPr="00894D8A">
                        <w:rPr>
                          <w:rFonts w:asciiTheme="minorHAnsi" w:hAnsiTheme="minorHAnsi" w:cstheme="minorHAnsi"/>
                          <w:b/>
                          <w:bCs/>
                        </w:rPr>
                        <w:t xml:space="preserve"> d</w:t>
                      </w:r>
                      <w:r w:rsidRPr="00894D8A">
                        <w:rPr>
                          <w:rFonts w:asciiTheme="minorHAnsi" w:hAnsiTheme="minorHAnsi" w:cstheme="minorHAnsi"/>
                          <w:b/>
                          <w:bCs/>
                        </w:rPr>
                        <w:t>o?</w:t>
                      </w:r>
                    </w:p>
                  </w:txbxContent>
                </v:textbox>
                <w10:wrap type="topAndBottom" anchorx="page"/>
              </v:shape>
            </w:pict>
          </mc:Fallback>
        </mc:AlternateContent>
      </w:r>
    </w:p>
    <w:p w14:paraId="78D8A2C0" w14:textId="77777777" w:rsidR="00714B6F" w:rsidRPr="00A75F4B" w:rsidRDefault="001604C1">
      <w:pPr>
        <w:pStyle w:val="BodyText"/>
        <w:spacing w:before="150"/>
        <w:ind w:left="560"/>
        <w:rPr>
          <w:rFonts w:asciiTheme="minorHAnsi" w:hAnsiTheme="minorHAnsi" w:cstheme="minorHAnsi"/>
          <w:b/>
          <w:bCs/>
        </w:rPr>
      </w:pPr>
      <w:r w:rsidRPr="00A75F4B">
        <w:rPr>
          <w:rFonts w:asciiTheme="minorHAnsi" w:hAnsiTheme="minorHAnsi" w:cstheme="minorHAnsi"/>
          <w:b/>
          <w:bCs/>
        </w:rPr>
        <w:t>What to do…</w:t>
      </w:r>
    </w:p>
    <w:p w14:paraId="29E88B46" w14:textId="77777777" w:rsidR="00714B6F" w:rsidRPr="002F1E41" w:rsidRDefault="001604C1">
      <w:pPr>
        <w:pStyle w:val="ListParagraph"/>
        <w:numPr>
          <w:ilvl w:val="0"/>
          <w:numId w:val="4"/>
        </w:numPr>
        <w:tabs>
          <w:tab w:val="left" w:pos="1281"/>
        </w:tabs>
        <w:spacing w:before="246"/>
        <w:rPr>
          <w:rFonts w:asciiTheme="minorHAnsi" w:hAnsiTheme="minorHAnsi" w:cstheme="minorHAnsi"/>
          <w:sz w:val="24"/>
        </w:rPr>
      </w:pPr>
      <w:r w:rsidRPr="002F1E41">
        <w:rPr>
          <w:rFonts w:asciiTheme="minorHAnsi" w:hAnsiTheme="minorHAnsi" w:cstheme="minorHAnsi"/>
          <w:sz w:val="24"/>
        </w:rPr>
        <w:t>Contact the student’s parent/guardian to determine how the</w:t>
      </w:r>
      <w:r w:rsidRPr="002F1E41">
        <w:rPr>
          <w:rFonts w:asciiTheme="minorHAnsi" w:hAnsiTheme="minorHAnsi" w:cstheme="minorHAnsi"/>
          <w:spacing w:val="-7"/>
          <w:sz w:val="24"/>
        </w:rPr>
        <w:t xml:space="preserve"> </w:t>
      </w:r>
      <w:r w:rsidRPr="002F1E41">
        <w:rPr>
          <w:rFonts w:asciiTheme="minorHAnsi" w:hAnsiTheme="minorHAnsi" w:cstheme="minorHAnsi"/>
          <w:sz w:val="24"/>
        </w:rPr>
        <w:t>language</w:t>
      </w:r>
    </w:p>
    <w:p w14:paraId="5933C915" w14:textId="77777777" w:rsidR="00714B6F" w:rsidRPr="002F1E41" w:rsidRDefault="001604C1">
      <w:pPr>
        <w:pStyle w:val="BodyText"/>
        <w:spacing w:before="44"/>
        <w:ind w:left="1280"/>
        <w:rPr>
          <w:rFonts w:asciiTheme="minorHAnsi" w:hAnsiTheme="minorHAnsi" w:cstheme="minorHAnsi"/>
        </w:rPr>
      </w:pPr>
      <w:r w:rsidRPr="002F1E41">
        <w:rPr>
          <w:rFonts w:asciiTheme="minorHAnsi" w:hAnsiTheme="minorHAnsi" w:cstheme="minorHAnsi"/>
        </w:rPr>
        <w:t>affects the child</w:t>
      </w:r>
    </w:p>
    <w:p w14:paraId="32B5FD80" w14:textId="77777777" w:rsidR="00714B6F" w:rsidRPr="002F1E41" w:rsidRDefault="001604C1">
      <w:pPr>
        <w:pStyle w:val="ListParagraph"/>
        <w:numPr>
          <w:ilvl w:val="0"/>
          <w:numId w:val="4"/>
        </w:numPr>
        <w:tabs>
          <w:tab w:val="left" w:pos="1281"/>
        </w:tabs>
        <w:spacing w:before="44"/>
        <w:rPr>
          <w:rFonts w:asciiTheme="minorHAnsi" w:hAnsiTheme="minorHAnsi" w:cstheme="minorHAnsi"/>
          <w:sz w:val="24"/>
        </w:rPr>
      </w:pPr>
      <w:r w:rsidRPr="002F1E41">
        <w:rPr>
          <w:rFonts w:asciiTheme="minorHAnsi" w:hAnsiTheme="minorHAnsi" w:cstheme="minorHAnsi"/>
          <w:sz w:val="24"/>
        </w:rPr>
        <w:t>Review the information in the student’s cumulative</w:t>
      </w:r>
      <w:r w:rsidRPr="002F1E41">
        <w:rPr>
          <w:rFonts w:asciiTheme="minorHAnsi" w:hAnsiTheme="minorHAnsi" w:cstheme="minorHAnsi"/>
          <w:spacing w:val="3"/>
          <w:sz w:val="24"/>
        </w:rPr>
        <w:t xml:space="preserve"> </w:t>
      </w:r>
      <w:r w:rsidRPr="002F1E41">
        <w:rPr>
          <w:rFonts w:asciiTheme="minorHAnsi" w:hAnsiTheme="minorHAnsi" w:cstheme="minorHAnsi"/>
          <w:sz w:val="24"/>
        </w:rPr>
        <w:t>folder</w:t>
      </w:r>
    </w:p>
    <w:p w14:paraId="0ACAED4C" w14:textId="77777777" w:rsidR="00714B6F" w:rsidRPr="002F1E41" w:rsidRDefault="001604C1">
      <w:pPr>
        <w:pStyle w:val="ListParagraph"/>
        <w:numPr>
          <w:ilvl w:val="0"/>
          <w:numId w:val="4"/>
        </w:numPr>
        <w:tabs>
          <w:tab w:val="left" w:pos="1281"/>
        </w:tabs>
        <w:spacing w:before="45"/>
        <w:rPr>
          <w:rFonts w:asciiTheme="minorHAnsi" w:hAnsiTheme="minorHAnsi" w:cstheme="minorHAnsi"/>
          <w:sz w:val="24"/>
        </w:rPr>
      </w:pPr>
      <w:r w:rsidRPr="002F1E41">
        <w:rPr>
          <w:rFonts w:asciiTheme="minorHAnsi" w:hAnsiTheme="minorHAnsi" w:cstheme="minorHAnsi"/>
          <w:sz w:val="24"/>
        </w:rPr>
        <w:t>Collect teacher input from the teachers that are working with the</w:t>
      </w:r>
      <w:r w:rsidRPr="002F1E41">
        <w:rPr>
          <w:rFonts w:asciiTheme="minorHAnsi" w:hAnsiTheme="minorHAnsi" w:cstheme="minorHAnsi"/>
          <w:spacing w:val="-10"/>
          <w:sz w:val="24"/>
        </w:rPr>
        <w:t xml:space="preserve"> </w:t>
      </w:r>
      <w:r w:rsidRPr="002F1E41">
        <w:rPr>
          <w:rFonts w:asciiTheme="minorHAnsi" w:hAnsiTheme="minorHAnsi" w:cstheme="minorHAnsi"/>
          <w:sz w:val="24"/>
        </w:rPr>
        <w:t>student</w:t>
      </w:r>
    </w:p>
    <w:p w14:paraId="25FE2F43" w14:textId="77777777" w:rsidR="00714B6F" w:rsidRPr="002F1E41" w:rsidRDefault="001604C1">
      <w:pPr>
        <w:pStyle w:val="ListParagraph"/>
        <w:numPr>
          <w:ilvl w:val="0"/>
          <w:numId w:val="4"/>
        </w:numPr>
        <w:tabs>
          <w:tab w:val="left" w:pos="1281"/>
        </w:tabs>
        <w:spacing w:before="44" w:line="276" w:lineRule="auto"/>
        <w:ind w:right="1175"/>
        <w:rPr>
          <w:rFonts w:asciiTheme="minorHAnsi" w:hAnsiTheme="minorHAnsi" w:cstheme="minorHAnsi"/>
          <w:sz w:val="24"/>
        </w:rPr>
      </w:pPr>
      <w:r w:rsidRPr="002F1E41">
        <w:rPr>
          <w:rFonts w:asciiTheme="minorHAnsi" w:hAnsiTheme="minorHAnsi" w:cstheme="minorHAnsi"/>
          <w:sz w:val="24"/>
        </w:rPr>
        <w:t>Document when the student indicated that there was another</w:t>
      </w:r>
      <w:r w:rsidRPr="002F1E41">
        <w:rPr>
          <w:rFonts w:asciiTheme="minorHAnsi" w:hAnsiTheme="minorHAnsi" w:cstheme="minorHAnsi"/>
          <w:spacing w:val="-19"/>
          <w:sz w:val="24"/>
        </w:rPr>
        <w:t xml:space="preserve"> </w:t>
      </w:r>
      <w:r w:rsidRPr="002F1E41">
        <w:rPr>
          <w:rFonts w:asciiTheme="minorHAnsi" w:hAnsiTheme="minorHAnsi" w:cstheme="minorHAnsi"/>
          <w:sz w:val="24"/>
        </w:rPr>
        <w:t>language other than English in the</w:t>
      </w:r>
      <w:r w:rsidRPr="002F1E41">
        <w:rPr>
          <w:rFonts w:asciiTheme="minorHAnsi" w:hAnsiTheme="minorHAnsi" w:cstheme="minorHAnsi"/>
          <w:spacing w:val="-3"/>
          <w:sz w:val="24"/>
        </w:rPr>
        <w:t xml:space="preserve"> </w:t>
      </w:r>
      <w:r w:rsidRPr="002F1E41">
        <w:rPr>
          <w:rFonts w:asciiTheme="minorHAnsi" w:hAnsiTheme="minorHAnsi" w:cstheme="minorHAnsi"/>
          <w:sz w:val="24"/>
        </w:rPr>
        <w:t>home</w:t>
      </w:r>
    </w:p>
    <w:p w14:paraId="2367EF17" w14:textId="77777777" w:rsidR="00714B6F" w:rsidRPr="00A75F4B" w:rsidRDefault="001604C1">
      <w:pPr>
        <w:pStyle w:val="BodyText"/>
        <w:spacing w:before="199"/>
        <w:ind w:left="560"/>
        <w:rPr>
          <w:rFonts w:asciiTheme="minorHAnsi" w:hAnsiTheme="minorHAnsi" w:cstheme="minorHAnsi"/>
          <w:b/>
          <w:bCs/>
        </w:rPr>
      </w:pPr>
      <w:r w:rsidRPr="00A75F4B">
        <w:rPr>
          <w:rFonts w:asciiTheme="minorHAnsi" w:hAnsiTheme="minorHAnsi" w:cstheme="minorHAnsi"/>
          <w:b/>
          <w:bCs/>
        </w:rPr>
        <w:t>After following the above steps choose which option applies:</w:t>
      </w:r>
    </w:p>
    <w:p w14:paraId="654BFF59" w14:textId="77777777" w:rsidR="00714B6F" w:rsidRPr="002F1E41" w:rsidRDefault="001604C1">
      <w:pPr>
        <w:pStyle w:val="ListParagraph"/>
        <w:numPr>
          <w:ilvl w:val="0"/>
          <w:numId w:val="3"/>
        </w:numPr>
        <w:tabs>
          <w:tab w:val="left" w:pos="1280"/>
          <w:tab w:val="left" w:pos="1281"/>
        </w:tabs>
        <w:spacing w:before="243" w:line="276" w:lineRule="auto"/>
        <w:ind w:right="1260" w:hanging="475"/>
        <w:rPr>
          <w:rFonts w:asciiTheme="minorHAnsi" w:hAnsiTheme="minorHAnsi" w:cstheme="minorHAnsi"/>
          <w:sz w:val="24"/>
        </w:rPr>
      </w:pPr>
      <w:r w:rsidRPr="002F1E41">
        <w:rPr>
          <w:rFonts w:asciiTheme="minorHAnsi" w:hAnsiTheme="minorHAnsi" w:cstheme="minorHAnsi"/>
          <w:sz w:val="24"/>
        </w:rPr>
        <w:t>There are no academic concerns regarding the student- The LEA will monitor the student to ensure that the language other than English is not impacting the student’s ability to access instruction that is delivered in English.</w:t>
      </w:r>
    </w:p>
    <w:p w14:paraId="2F8FE9CD" w14:textId="77777777" w:rsidR="00714B6F" w:rsidRPr="002F1E41" w:rsidRDefault="001604C1">
      <w:pPr>
        <w:pStyle w:val="ListParagraph"/>
        <w:numPr>
          <w:ilvl w:val="0"/>
          <w:numId w:val="3"/>
        </w:numPr>
        <w:tabs>
          <w:tab w:val="left" w:pos="1280"/>
          <w:tab w:val="left" w:pos="1281"/>
        </w:tabs>
        <w:spacing w:before="0" w:line="276" w:lineRule="auto"/>
        <w:ind w:right="1038" w:hanging="523"/>
        <w:rPr>
          <w:rFonts w:asciiTheme="minorHAnsi" w:hAnsiTheme="minorHAnsi" w:cstheme="minorHAnsi"/>
          <w:sz w:val="24"/>
        </w:rPr>
      </w:pPr>
      <w:r w:rsidRPr="002F1E41">
        <w:rPr>
          <w:rFonts w:asciiTheme="minorHAnsi" w:hAnsiTheme="minorHAnsi" w:cstheme="minorHAnsi"/>
          <w:sz w:val="24"/>
        </w:rPr>
        <w:t>A team has met to ensure that the concerns are linguistic in nature and not attendance, attention or behavioral concerns manifested as academic concerns. Student has academic concerns- The LEA will screen for English language</w:t>
      </w:r>
      <w:r w:rsidRPr="002F1E41">
        <w:rPr>
          <w:rFonts w:asciiTheme="minorHAnsi" w:hAnsiTheme="minorHAnsi" w:cstheme="minorHAnsi"/>
          <w:spacing w:val="-3"/>
          <w:sz w:val="24"/>
        </w:rPr>
        <w:t xml:space="preserve"> </w:t>
      </w:r>
      <w:r w:rsidRPr="002F1E41">
        <w:rPr>
          <w:rFonts w:asciiTheme="minorHAnsi" w:hAnsiTheme="minorHAnsi" w:cstheme="minorHAnsi"/>
          <w:sz w:val="24"/>
        </w:rPr>
        <w:t>proficiency.</w:t>
      </w:r>
    </w:p>
    <w:p w14:paraId="3F09299A" w14:textId="77777777" w:rsidR="00714B6F" w:rsidRDefault="00BC3174">
      <w:pPr>
        <w:pStyle w:val="BodyText"/>
        <w:spacing w:before="1"/>
        <w:rPr>
          <w:sz w:val="18"/>
        </w:rPr>
      </w:pPr>
      <w:r>
        <w:rPr>
          <w:noProof/>
        </w:rPr>
        <mc:AlternateContent>
          <mc:Choice Requires="wps">
            <w:drawing>
              <wp:anchor distT="0" distB="0" distL="0" distR="0" simplePos="0" relativeHeight="251662336" behindDoc="1" locked="0" layoutInCell="1" allowOverlap="1" wp14:anchorId="317D22BD" wp14:editId="21745BB7">
                <wp:simplePos x="0" y="0"/>
                <wp:positionH relativeFrom="page">
                  <wp:posOffset>629920</wp:posOffset>
                </wp:positionH>
                <wp:positionV relativeFrom="paragraph">
                  <wp:posOffset>168910</wp:posOffset>
                </wp:positionV>
                <wp:extent cx="6805295" cy="974725"/>
                <wp:effectExtent l="0" t="0" r="14605" b="15875"/>
                <wp:wrapTopAndBottom/>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5295" cy="974725"/>
                        </a:xfrm>
                        <a:prstGeom prst="rect">
                          <a:avLst/>
                        </a:prstGeom>
                        <a:solidFill>
                          <a:srgbClr val="DCE6F1"/>
                        </a:solidFill>
                        <a:ln w="6350">
                          <a:solidFill>
                            <a:srgbClr val="000000"/>
                          </a:solidFill>
                          <a:miter lim="800000"/>
                          <a:headEnd/>
                          <a:tailEnd/>
                        </a:ln>
                      </wps:spPr>
                      <wps:txbx>
                        <w:txbxContent>
                          <w:p w14:paraId="62A30CFE" w14:textId="77777777" w:rsidR="00714B6F" w:rsidRPr="00894D8A" w:rsidRDefault="001604C1" w:rsidP="00894D8A">
                            <w:pPr>
                              <w:pStyle w:val="BodyText"/>
                              <w:spacing w:before="75" w:line="276" w:lineRule="auto"/>
                              <w:ind w:left="142" w:right="237"/>
                              <w:rPr>
                                <w:rFonts w:asciiTheme="minorHAnsi" w:hAnsiTheme="minorHAnsi" w:cstheme="minorHAnsi"/>
                                <w:b/>
                                <w:bCs/>
                              </w:rPr>
                            </w:pPr>
                            <w:r w:rsidRPr="00894D8A">
                              <w:rPr>
                                <w:rFonts w:asciiTheme="minorHAnsi" w:hAnsiTheme="minorHAnsi" w:cstheme="minorHAnsi"/>
                                <w:b/>
                                <w:bCs/>
                              </w:rPr>
                              <w:t>Question: I have a student who was misidentified as EL. The parent/guardian indicated that the Home Language Survey was filled out incorrectly. The child is only exposed to another language through television programming. What is the process to remove the EL designation?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7D22BD" id="_x0000_s1108" type="#_x0000_t202" alt="&quot;&quot;" style="position:absolute;margin-left:49.6pt;margin-top:13.3pt;width:535.85pt;height:76.7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" fillcolor="#dce6f1" strokeweight=".5pt">
                <v:textbox inset="0,0,0,0">
                  <w:txbxContent>
                    <w:p w14:paraId="62A30CFE" w14:textId="77777777" w:rsidR="00714B6F" w:rsidRPr="00894D8A" w:rsidRDefault="001604C1" w:rsidP="00894D8A">
                      <w:pPr>
                        <w:pStyle w:val="BodyText"/>
                        <w:spacing w:before="75" w:line="276" w:lineRule="auto"/>
                        <w:ind w:left="142" w:right="237"/>
                        <w:rPr>
                          <w:rFonts w:asciiTheme="minorHAnsi" w:hAnsiTheme="minorHAnsi" w:cstheme="minorHAnsi"/>
                          <w:b/>
                          <w:bCs/>
                        </w:rPr>
                      </w:pPr>
                      <w:r w:rsidRPr="00894D8A">
                        <w:rPr>
                          <w:rFonts w:asciiTheme="minorHAnsi" w:hAnsiTheme="minorHAnsi" w:cstheme="minorHAnsi"/>
                          <w:b/>
                          <w:bCs/>
                        </w:rPr>
                        <w:t>Question: I have a student who was misidentified as EL. The parent/guardian indicated that the Home Language Survey was filled out incorrectly. The child is only exposed to another language through television programming. What is the process to remove the EL designation?</w:t>
                      </w:r>
                    </w:p>
                  </w:txbxContent>
                </v:textbox>
                <w10:wrap type="topAndBottom" anchorx="page"/>
              </v:shape>
            </w:pict>
          </mc:Fallback>
        </mc:AlternateContent>
      </w:r>
    </w:p>
    <w:p w14:paraId="1165496F" w14:textId="77777777" w:rsidR="00954B34" w:rsidRDefault="00954B34">
      <w:pPr>
        <w:pStyle w:val="BodyText"/>
        <w:ind w:left="560"/>
        <w:rPr>
          <w:rFonts w:asciiTheme="minorHAnsi" w:hAnsiTheme="minorHAnsi" w:cstheme="minorHAnsi"/>
        </w:rPr>
      </w:pPr>
    </w:p>
    <w:p w14:paraId="5D8DC166" w14:textId="51C86F5E" w:rsidR="00714B6F" w:rsidRPr="00A75F4B" w:rsidRDefault="001604C1">
      <w:pPr>
        <w:pStyle w:val="BodyText"/>
        <w:ind w:left="560"/>
        <w:rPr>
          <w:rFonts w:asciiTheme="minorHAnsi" w:hAnsiTheme="minorHAnsi" w:cstheme="minorHAnsi"/>
          <w:b/>
          <w:bCs/>
        </w:rPr>
      </w:pPr>
      <w:r w:rsidRPr="00A75F4B">
        <w:rPr>
          <w:rFonts w:asciiTheme="minorHAnsi" w:hAnsiTheme="minorHAnsi" w:cstheme="minorHAnsi"/>
          <w:b/>
          <w:bCs/>
        </w:rPr>
        <w:t>What is the process…?</w:t>
      </w:r>
    </w:p>
    <w:p w14:paraId="224158B2" w14:textId="77777777" w:rsidR="00714B6F" w:rsidRPr="002F1E41" w:rsidRDefault="001604C1">
      <w:pPr>
        <w:pStyle w:val="ListParagraph"/>
        <w:numPr>
          <w:ilvl w:val="0"/>
          <w:numId w:val="2"/>
        </w:numPr>
        <w:tabs>
          <w:tab w:val="left" w:pos="1280"/>
          <w:tab w:val="left" w:pos="1281"/>
        </w:tabs>
        <w:spacing w:before="244"/>
        <w:ind w:hanging="475"/>
        <w:jc w:val="left"/>
        <w:rPr>
          <w:rFonts w:asciiTheme="minorHAnsi" w:hAnsiTheme="minorHAnsi" w:cstheme="minorHAnsi"/>
          <w:sz w:val="24"/>
        </w:rPr>
      </w:pPr>
      <w:r w:rsidRPr="002F1E41">
        <w:rPr>
          <w:rFonts w:asciiTheme="minorHAnsi" w:hAnsiTheme="minorHAnsi" w:cstheme="minorHAnsi"/>
          <w:sz w:val="24"/>
        </w:rPr>
        <w:t>Document the situation and have parent/guardian sign and</w:t>
      </w:r>
      <w:r w:rsidRPr="002F1E41">
        <w:rPr>
          <w:rFonts w:asciiTheme="minorHAnsi" w:hAnsiTheme="minorHAnsi" w:cstheme="minorHAnsi"/>
          <w:spacing w:val="-10"/>
          <w:sz w:val="24"/>
        </w:rPr>
        <w:t xml:space="preserve"> </w:t>
      </w:r>
      <w:r w:rsidRPr="002F1E41">
        <w:rPr>
          <w:rFonts w:asciiTheme="minorHAnsi" w:hAnsiTheme="minorHAnsi" w:cstheme="minorHAnsi"/>
          <w:sz w:val="24"/>
        </w:rPr>
        <w:t>date</w:t>
      </w:r>
    </w:p>
    <w:p w14:paraId="3FF47B0F" w14:textId="77777777" w:rsidR="00714B6F" w:rsidRPr="002F1E41" w:rsidRDefault="001604C1">
      <w:pPr>
        <w:pStyle w:val="ListParagraph"/>
        <w:numPr>
          <w:ilvl w:val="0"/>
          <w:numId w:val="2"/>
        </w:numPr>
        <w:tabs>
          <w:tab w:val="left" w:pos="1280"/>
          <w:tab w:val="left" w:pos="1281"/>
        </w:tabs>
        <w:spacing w:before="44"/>
        <w:ind w:hanging="523"/>
        <w:jc w:val="left"/>
        <w:rPr>
          <w:rFonts w:asciiTheme="minorHAnsi" w:hAnsiTheme="minorHAnsi" w:cstheme="minorHAnsi"/>
          <w:sz w:val="24"/>
        </w:rPr>
      </w:pPr>
      <w:r w:rsidRPr="002F1E41">
        <w:rPr>
          <w:rFonts w:asciiTheme="minorHAnsi" w:hAnsiTheme="minorHAnsi" w:cstheme="minorHAnsi"/>
          <w:sz w:val="24"/>
        </w:rPr>
        <w:t>Contact SD DOE explaining the</w:t>
      </w:r>
      <w:r w:rsidRPr="002F1E41">
        <w:rPr>
          <w:rFonts w:asciiTheme="minorHAnsi" w:hAnsiTheme="minorHAnsi" w:cstheme="minorHAnsi"/>
          <w:spacing w:val="-7"/>
          <w:sz w:val="24"/>
        </w:rPr>
        <w:t xml:space="preserve"> </w:t>
      </w:r>
      <w:r w:rsidRPr="002F1E41">
        <w:rPr>
          <w:rFonts w:asciiTheme="minorHAnsi" w:hAnsiTheme="minorHAnsi" w:cstheme="minorHAnsi"/>
          <w:sz w:val="24"/>
        </w:rPr>
        <w:t>situation</w:t>
      </w:r>
    </w:p>
    <w:p w14:paraId="2121B27C" w14:textId="77777777" w:rsidR="00714B6F" w:rsidRPr="002F1E41" w:rsidRDefault="001604C1">
      <w:pPr>
        <w:pStyle w:val="ListParagraph"/>
        <w:numPr>
          <w:ilvl w:val="0"/>
          <w:numId w:val="2"/>
        </w:numPr>
        <w:tabs>
          <w:tab w:val="left" w:pos="1280"/>
          <w:tab w:val="left" w:pos="1281"/>
        </w:tabs>
        <w:spacing w:before="44"/>
        <w:ind w:hanging="571"/>
        <w:jc w:val="left"/>
        <w:rPr>
          <w:rFonts w:asciiTheme="minorHAnsi" w:hAnsiTheme="minorHAnsi" w:cstheme="minorHAnsi"/>
          <w:sz w:val="24"/>
        </w:rPr>
      </w:pPr>
      <w:r w:rsidRPr="002F1E41">
        <w:rPr>
          <w:rFonts w:asciiTheme="minorHAnsi" w:hAnsiTheme="minorHAnsi" w:cstheme="minorHAnsi"/>
          <w:sz w:val="24"/>
        </w:rPr>
        <w:t>Provide the following documentation to SD</w:t>
      </w:r>
      <w:r w:rsidRPr="002F1E41">
        <w:rPr>
          <w:rFonts w:asciiTheme="minorHAnsi" w:hAnsiTheme="minorHAnsi" w:cstheme="minorHAnsi"/>
          <w:spacing w:val="-3"/>
          <w:sz w:val="24"/>
        </w:rPr>
        <w:t xml:space="preserve"> </w:t>
      </w:r>
      <w:r w:rsidRPr="002F1E41">
        <w:rPr>
          <w:rFonts w:asciiTheme="minorHAnsi" w:hAnsiTheme="minorHAnsi" w:cstheme="minorHAnsi"/>
          <w:sz w:val="24"/>
        </w:rPr>
        <w:t>DOE:</w:t>
      </w:r>
    </w:p>
    <w:p w14:paraId="24C91631" w14:textId="77777777" w:rsidR="00714B6F" w:rsidRPr="002F1E41" w:rsidRDefault="001604C1">
      <w:pPr>
        <w:pStyle w:val="ListParagraph"/>
        <w:numPr>
          <w:ilvl w:val="1"/>
          <w:numId w:val="2"/>
        </w:numPr>
        <w:tabs>
          <w:tab w:val="left" w:pos="1640"/>
          <w:tab w:val="left" w:pos="1641"/>
        </w:tabs>
        <w:spacing w:before="44"/>
        <w:rPr>
          <w:rFonts w:asciiTheme="minorHAnsi" w:hAnsiTheme="minorHAnsi" w:cstheme="minorHAnsi"/>
          <w:sz w:val="24"/>
        </w:rPr>
      </w:pPr>
      <w:r w:rsidRPr="002F1E41">
        <w:rPr>
          <w:rFonts w:asciiTheme="minorHAnsi" w:hAnsiTheme="minorHAnsi" w:cstheme="minorHAnsi"/>
          <w:sz w:val="24"/>
        </w:rPr>
        <w:t>Email explaining the</w:t>
      </w:r>
      <w:r w:rsidRPr="002F1E41">
        <w:rPr>
          <w:rFonts w:asciiTheme="minorHAnsi" w:hAnsiTheme="minorHAnsi" w:cstheme="minorHAnsi"/>
          <w:spacing w:val="2"/>
          <w:sz w:val="24"/>
        </w:rPr>
        <w:t xml:space="preserve"> </w:t>
      </w:r>
      <w:r w:rsidRPr="002F1E41">
        <w:rPr>
          <w:rFonts w:asciiTheme="minorHAnsi" w:hAnsiTheme="minorHAnsi" w:cstheme="minorHAnsi"/>
          <w:sz w:val="24"/>
        </w:rPr>
        <w:t>situation</w:t>
      </w:r>
    </w:p>
    <w:p w14:paraId="516512CB" w14:textId="044BA82C" w:rsidR="00714B6F" w:rsidRPr="002F1E41" w:rsidRDefault="001604C1">
      <w:pPr>
        <w:pStyle w:val="ListParagraph"/>
        <w:numPr>
          <w:ilvl w:val="1"/>
          <w:numId w:val="2"/>
        </w:numPr>
        <w:tabs>
          <w:tab w:val="left" w:pos="1640"/>
          <w:tab w:val="left" w:pos="1641"/>
        </w:tabs>
        <w:spacing w:before="44"/>
        <w:rPr>
          <w:rFonts w:asciiTheme="minorHAnsi" w:hAnsiTheme="minorHAnsi" w:cstheme="minorHAnsi"/>
          <w:sz w:val="24"/>
        </w:rPr>
      </w:pPr>
      <w:r w:rsidRPr="002F1E41">
        <w:rPr>
          <w:rFonts w:asciiTheme="minorHAnsi" w:hAnsiTheme="minorHAnsi" w:cstheme="minorHAnsi"/>
          <w:sz w:val="24"/>
        </w:rPr>
        <w:t xml:space="preserve">Proof </w:t>
      </w:r>
      <w:r w:rsidR="005E365E">
        <w:rPr>
          <w:rFonts w:asciiTheme="minorHAnsi" w:hAnsiTheme="minorHAnsi" w:cstheme="minorHAnsi"/>
          <w:sz w:val="24"/>
        </w:rPr>
        <w:t xml:space="preserve">of </w:t>
      </w:r>
      <w:r w:rsidRPr="002F1E41">
        <w:rPr>
          <w:rFonts w:asciiTheme="minorHAnsi" w:hAnsiTheme="minorHAnsi" w:cstheme="minorHAnsi"/>
          <w:sz w:val="24"/>
        </w:rPr>
        <w:t>parent/guardian signature and</w:t>
      </w:r>
      <w:r w:rsidRPr="002F1E41">
        <w:rPr>
          <w:rFonts w:asciiTheme="minorHAnsi" w:hAnsiTheme="minorHAnsi" w:cstheme="minorHAnsi"/>
          <w:spacing w:val="-2"/>
          <w:sz w:val="24"/>
        </w:rPr>
        <w:t xml:space="preserve"> </w:t>
      </w:r>
      <w:r w:rsidRPr="002F1E41">
        <w:rPr>
          <w:rFonts w:asciiTheme="minorHAnsi" w:hAnsiTheme="minorHAnsi" w:cstheme="minorHAnsi"/>
          <w:sz w:val="24"/>
        </w:rPr>
        <w:t>date</w:t>
      </w:r>
    </w:p>
    <w:p w14:paraId="2D8ECA0B" w14:textId="77777777" w:rsidR="00714B6F" w:rsidRPr="002F1E41" w:rsidRDefault="001604C1">
      <w:pPr>
        <w:pStyle w:val="ListParagraph"/>
        <w:numPr>
          <w:ilvl w:val="1"/>
          <w:numId w:val="2"/>
        </w:numPr>
        <w:tabs>
          <w:tab w:val="left" w:pos="1640"/>
          <w:tab w:val="left" w:pos="1641"/>
        </w:tabs>
        <w:spacing w:before="44"/>
        <w:rPr>
          <w:rFonts w:asciiTheme="minorHAnsi" w:hAnsiTheme="minorHAnsi" w:cstheme="minorHAnsi"/>
          <w:sz w:val="24"/>
        </w:rPr>
      </w:pPr>
      <w:r w:rsidRPr="002F1E41">
        <w:rPr>
          <w:rFonts w:asciiTheme="minorHAnsi" w:hAnsiTheme="minorHAnsi" w:cstheme="minorHAnsi"/>
          <w:sz w:val="24"/>
        </w:rPr>
        <w:t>Completed Home language survey amendment</w:t>
      </w:r>
      <w:r w:rsidRPr="002F1E41">
        <w:rPr>
          <w:rFonts w:asciiTheme="minorHAnsi" w:hAnsiTheme="minorHAnsi" w:cstheme="minorHAnsi"/>
          <w:spacing w:val="-10"/>
          <w:sz w:val="24"/>
        </w:rPr>
        <w:t xml:space="preserve"> </w:t>
      </w:r>
      <w:r w:rsidRPr="002F1E41">
        <w:rPr>
          <w:rFonts w:asciiTheme="minorHAnsi" w:hAnsiTheme="minorHAnsi" w:cstheme="minorHAnsi"/>
          <w:sz w:val="24"/>
        </w:rPr>
        <w:t>form</w:t>
      </w:r>
    </w:p>
    <w:p w14:paraId="59E9C8BC" w14:textId="77777777" w:rsidR="00714B6F" w:rsidRDefault="00714B6F">
      <w:pPr>
        <w:rPr>
          <w:sz w:val="24"/>
        </w:rPr>
        <w:sectPr w:rsidR="00714B6F">
          <w:pgSz w:w="12240" w:h="15840"/>
          <w:pgMar w:top="1360" w:right="420" w:bottom="1280" w:left="880" w:header="0" w:footer="1084" w:gutter="0"/>
          <w:cols w:space="720"/>
        </w:sectPr>
      </w:pPr>
    </w:p>
    <w:p w14:paraId="78C6ABBC" w14:textId="77777777" w:rsidR="00714B6F" w:rsidRPr="00954B34" w:rsidRDefault="001604C1">
      <w:pPr>
        <w:pStyle w:val="Heading2"/>
        <w:spacing w:before="79"/>
        <w:ind w:left="3661" w:right="4116"/>
        <w:rPr>
          <w:rFonts w:asciiTheme="minorHAnsi" w:hAnsiTheme="minorHAnsi" w:cstheme="minorHAnsi"/>
          <w:u w:val="none"/>
        </w:rPr>
      </w:pPr>
      <w:r w:rsidRPr="00954B34">
        <w:rPr>
          <w:rFonts w:asciiTheme="minorHAnsi" w:hAnsiTheme="minorHAnsi" w:cstheme="minorHAnsi"/>
          <w:u w:val="none"/>
        </w:rPr>
        <w:lastRenderedPageBreak/>
        <w:t>Appendix A</w:t>
      </w:r>
    </w:p>
    <w:p w14:paraId="78B74A86" w14:textId="77777777" w:rsidR="00714B6F" w:rsidRPr="00954B34" w:rsidRDefault="001604C1">
      <w:pPr>
        <w:ind w:right="454"/>
        <w:jc w:val="center"/>
        <w:rPr>
          <w:rFonts w:asciiTheme="minorHAnsi" w:hAnsiTheme="minorHAnsi" w:cstheme="minorHAnsi"/>
          <w:sz w:val="28"/>
        </w:rPr>
      </w:pPr>
      <w:r w:rsidRPr="00954B34">
        <w:rPr>
          <w:rFonts w:asciiTheme="minorHAnsi" w:hAnsiTheme="minorHAnsi" w:cstheme="minorHAnsi"/>
          <w:sz w:val="28"/>
          <w:u w:val="single"/>
        </w:rPr>
        <w:t>Home Language Survey (Sample)</w:t>
      </w:r>
    </w:p>
    <w:p w14:paraId="2AB2E101" w14:textId="77777777" w:rsidR="00714B6F" w:rsidRDefault="00714B6F">
      <w:pPr>
        <w:pStyle w:val="BodyText"/>
        <w:rPr>
          <w:sz w:val="20"/>
        </w:rPr>
      </w:pPr>
    </w:p>
    <w:p w14:paraId="2B6EB39D" w14:textId="77777777" w:rsidR="00714B6F" w:rsidRDefault="001604C1">
      <w:pPr>
        <w:pStyle w:val="BodyText"/>
        <w:spacing w:before="100" w:line="276" w:lineRule="auto"/>
        <w:ind w:left="560" w:right="1018"/>
        <w:jc w:val="both"/>
      </w:pPr>
      <w:r>
        <w:t xml:space="preserve">Local Educational Agencies (LEAs) are required to identify possible English Learners (ELs) during enrollment. This Home Language Survey (HLS) is used as a tool </w:t>
      </w:r>
      <w:r>
        <w:rPr>
          <w:spacing w:val="-3"/>
        </w:rPr>
        <w:t xml:space="preserve">to </w:t>
      </w:r>
      <w:r>
        <w:t xml:space="preserve">determine if your child is eligible for language support services. </w:t>
      </w:r>
      <w:r>
        <w:rPr>
          <w:spacing w:val="2"/>
        </w:rPr>
        <w:t xml:space="preserve">If </w:t>
      </w:r>
      <w:r>
        <w:t xml:space="preserve">a language other than English is used by you or your child and your child </w:t>
      </w:r>
      <w:proofErr w:type="gramStart"/>
      <w:r>
        <w:t>meets</w:t>
      </w:r>
      <w:proofErr w:type="gramEnd"/>
      <w:r>
        <w:t xml:space="preserve"> the English Learner (EL) definition, the school may give your child an English Language Proficiency assessment. The school will share the results of the assessment with</w:t>
      </w:r>
      <w:r>
        <w:rPr>
          <w:spacing w:val="-6"/>
        </w:rPr>
        <w:t xml:space="preserve"> </w:t>
      </w:r>
      <w:r>
        <w:t>you.</w:t>
      </w:r>
    </w:p>
    <w:p w14:paraId="50ED561E" w14:textId="77777777" w:rsidR="00714B6F" w:rsidRDefault="00714B6F">
      <w:pPr>
        <w:pStyle w:val="BodyText"/>
        <w:spacing w:before="2"/>
        <w:rPr>
          <w:sz w:val="16"/>
        </w:rPr>
      </w:pPr>
    </w:p>
    <w:tbl>
      <w:tblPr>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7"/>
        <w:gridCol w:w="5617"/>
      </w:tblGrid>
      <w:tr w:rsidR="00714B6F" w14:paraId="6EDB73A9" w14:textId="77777777">
        <w:trPr>
          <w:trHeight w:val="408"/>
        </w:trPr>
        <w:tc>
          <w:tcPr>
            <w:tcW w:w="10024" w:type="dxa"/>
            <w:gridSpan w:val="2"/>
            <w:shd w:val="clear" w:color="auto" w:fill="EDEBE0"/>
          </w:tcPr>
          <w:p w14:paraId="3C0D8CB3" w14:textId="77777777" w:rsidR="00714B6F" w:rsidRDefault="001604C1">
            <w:pPr>
              <w:pStyle w:val="TableParagraph"/>
              <w:spacing w:before="2"/>
              <w:ind w:left="3956" w:right="3949"/>
              <w:jc w:val="center"/>
              <w:rPr>
                <w:b/>
              </w:rPr>
            </w:pPr>
            <w:r>
              <w:rPr>
                <w:b/>
              </w:rPr>
              <w:t>Student Information</w:t>
            </w:r>
          </w:p>
        </w:tc>
      </w:tr>
      <w:tr w:rsidR="00714B6F" w14:paraId="15048E80" w14:textId="77777777">
        <w:trPr>
          <w:trHeight w:val="808"/>
        </w:trPr>
        <w:tc>
          <w:tcPr>
            <w:tcW w:w="4407" w:type="dxa"/>
          </w:tcPr>
          <w:p w14:paraId="73F102EB" w14:textId="77777777" w:rsidR="00714B6F" w:rsidRDefault="001604C1">
            <w:pPr>
              <w:pStyle w:val="TableParagraph"/>
              <w:spacing w:line="269" w:lineRule="exact"/>
            </w:pPr>
            <w:r>
              <w:t>First Name:</w:t>
            </w:r>
          </w:p>
        </w:tc>
        <w:tc>
          <w:tcPr>
            <w:tcW w:w="5617" w:type="dxa"/>
          </w:tcPr>
          <w:p w14:paraId="0009DA33" w14:textId="77777777" w:rsidR="00714B6F" w:rsidRDefault="001604C1">
            <w:pPr>
              <w:pStyle w:val="TableParagraph"/>
              <w:spacing w:line="269" w:lineRule="exact"/>
              <w:ind w:left="108"/>
            </w:pPr>
            <w:r>
              <w:t>Date of Birth:</w:t>
            </w:r>
          </w:p>
        </w:tc>
      </w:tr>
      <w:tr w:rsidR="00714B6F" w14:paraId="5DD66258" w14:textId="77777777">
        <w:trPr>
          <w:trHeight w:val="736"/>
        </w:trPr>
        <w:tc>
          <w:tcPr>
            <w:tcW w:w="4407" w:type="dxa"/>
          </w:tcPr>
          <w:p w14:paraId="6ADB9246" w14:textId="77777777" w:rsidR="00714B6F" w:rsidRDefault="001604C1">
            <w:pPr>
              <w:pStyle w:val="TableParagraph"/>
              <w:spacing w:line="269" w:lineRule="exact"/>
            </w:pPr>
            <w:r>
              <w:t>Last Name:</w:t>
            </w:r>
          </w:p>
        </w:tc>
        <w:tc>
          <w:tcPr>
            <w:tcW w:w="5617" w:type="dxa"/>
          </w:tcPr>
          <w:p w14:paraId="048783C2" w14:textId="77777777" w:rsidR="00714B6F" w:rsidRDefault="001604C1">
            <w:pPr>
              <w:pStyle w:val="TableParagraph"/>
              <w:spacing w:line="269" w:lineRule="exact"/>
              <w:ind w:left="108"/>
            </w:pPr>
            <w:r>
              <w:t>School Name:</w:t>
            </w:r>
          </w:p>
        </w:tc>
      </w:tr>
    </w:tbl>
    <w:p w14:paraId="0487C501" w14:textId="77777777" w:rsidR="00714B6F" w:rsidRDefault="00714B6F">
      <w:pPr>
        <w:pStyle w:val="BodyText"/>
        <w:rPr>
          <w:sz w:val="20"/>
        </w:rPr>
      </w:pPr>
    </w:p>
    <w:p w14:paraId="679D7494" w14:textId="77777777" w:rsidR="00714B6F" w:rsidRDefault="00714B6F">
      <w:pPr>
        <w:pStyle w:val="BodyText"/>
        <w:spacing w:before="1"/>
        <w:rPr>
          <w:sz w:val="12"/>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6"/>
        <w:gridCol w:w="3603"/>
      </w:tblGrid>
      <w:tr w:rsidR="00714B6F" w14:paraId="27AE0429" w14:textId="77777777">
        <w:trPr>
          <w:trHeight w:val="438"/>
        </w:trPr>
        <w:tc>
          <w:tcPr>
            <w:tcW w:w="6436" w:type="dxa"/>
            <w:shd w:val="clear" w:color="auto" w:fill="EDEBE0"/>
          </w:tcPr>
          <w:p w14:paraId="1E8E3AF8" w14:textId="77777777" w:rsidR="00714B6F" w:rsidRDefault="001604C1">
            <w:pPr>
              <w:pStyle w:val="TableParagraph"/>
              <w:spacing w:line="269" w:lineRule="exact"/>
              <w:rPr>
                <w:b/>
              </w:rPr>
            </w:pPr>
            <w:r>
              <w:rPr>
                <w:b/>
              </w:rPr>
              <w:t>Questions for Parents or Guardians</w:t>
            </w:r>
          </w:p>
        </w:tc>
        <w:tc>
          <w:tcPr>
            <w:tcW w:w="3603" w:type="dxa"/>
            <w:shd w:val="clear" w:color="auto" w:fill="EDEBE0"/>
          </w:tcPr>
          <w:p w14:paraId="5178F078" w14:textId="77777777" w:rsidR="00714B6F" w:rsidRDefault="001604C1">
            <w:pPr>
              <w:pStyle w:val="TableParagraph"/>
              <w:spacing w:line="269" w:lineRule="exact"/>
              <w:rPr>
                <w:b/>
              </w:rPr>
            </w:pPr>
            <w:r>
              <w:rPr>
                <w:b/>
              </w:rPr>
              <w:t>Response</w:t>
            </w:r>
          </w:p>
        </w:tc>
      </w:tr>
      <w:tr w:rsidR="00714B6F" w14:paraId="073DBB53" w14:textId="77777777">
        <w:trPr>
          <w:trHeight w:val="477"/>
        </w:trPr>
        <w:tc>
          <w:tcPr>
            <w:tcW w:w="6436" w:type="dxa"/>
          </w:tcPr>
          <w:p w14:paraId="59E26731" w14:textId="77777777" w:rsidR="00714B6F" w:rsidRDefault="001604C1">
            <w:pPr>
              <w:pStyle w:val="TableParagraph"/>
              <w:spacing w:line="269" w:lineRule="exact"/>
            </w:pPr>
            <w:r>
              <w:t>What is the language most frequently spoken at home?</w:t>
            </w:r>
          </w:p>
        </w:tc>
        <w:tc>
          <w:tcPr>
            <w:tcW w:w="3603" w:type="dxa"/>
          </w:tcPr>
          <w:p w14:paraId="5D9DBBE2" w14:textId="77777777" w:rsidR="00714B6F" w:rsidRDefault="00714B6F">
            <w:pPr>
              <w:pStyle w:val="TableParagraph"/>
              <w:ind w:left="0"/>
              <w:rPr>
                <w:rFonts w:ascii="Times New Roman"/>
              </w:rPr>
            </w:pPr>
          </w:p>
        </w:tc>
      </w:tr>
      <w:tr w:rsidR="00714B6F" w14:paraId="0A85FD77" w14:textId="77777777">
        <w:trPr>
          <w:trHeight w:val="540"/>
        </w:trPr>
        <w:tc>
          <w:tcPr>
            <w:tcW w:w="6436" w:type="dxa"/>
          </w:tcPr>
          <w:p w14:paraId="66481A0B" w14:textId="77777777" w:rsidR="00714B6F" w:rsidRDefault="001604C1">
            <w:pPr>
              <w:pStyle w:val="TableParagraph"/>
              <w:spacing w:before="6" w:line="268" w:lineRule="exact"/>
              <w:ind w:right="274"/>
            </w:pPr>
            <w:r>
              <w:t>What language did your child learn when he/she began to talk?</w:t>
            </w:r>
          </w:p>
        </w:tc>
        <w:tc>
          <w:tcPr>
            <w:tcW w:w="3603" w:type="dxa"/>
          </w:tcPr>
          <w:p w14:paraId="771C0F5B" w14:textId="77777777" w:rsidR="00714B6F" w:rsidRDefault="00714B6F">
            <w:pPr>
              <w:pStyle w:val="TableParagraph"/>
              <w:ind w:left="0"/>
              <w:rPr>
                <w:rFonts w:ascii="Times New Roman"/>
              </w:rPr>
            </w:pPr>
          </w:p>
        </w:tc>
      </w:tr>
      <w:tr w:rsidR="00714B6F" w14:paraId="05BD4FCC" w14:textId="77777777">
        <w:trPr>
          <w:trHeight w:val="535"/>
        </w:trPr>
        <w:tc>
          <w:tcPr>
            <w:tcW w:w="6436" w:type="dxa"/>
          </w:tcPr>
          <w:p w14:paraId="515964D1" w14:textId="77777777" w:rsidR="00714B6F" w:rsidRDefault="001604C1">
            <w:pPr>
              <w:pStyle w:val="TableParagraph"/>
              <w:spacing w:before="4" w:line="268" w:lineRule="exact"/>
              <w:ind w:right="143"/>
            </w:pPr>
            <w:r>
              <w:t>Which language does your child most frequently speak at home?</w:t>
            </w:r>
          </w:p>
        </w:tc>
        <w:tc>
          <w:tcPr>
            <w:tcW w:w="3603" w:type="dxa"/>
          </w:tcPr>
          <w:p w14:paraId="6D7D94AB" w14:textId="77777777" w:rsidR="00714B6F" w:rsidRDefault="00714B6F">
            <w:pPr>
              <w:pStyle w:val="TableParagraph"/>
              <w:ind w:left="0"/>
              <w:rPr>
                <w:rFonts w:ascii="Times New Roman"/>
              </w:rPr>
            </w:pPr>
          </w:p>
        </w:tc>
      </w:tr>
      <w:tr w:rsidR="00714B6F" w14:paraId="64429B8D" w14:textId="77777777">
        <w:trPr>
          <w:trHeight w:val="613"/>
        </w:trPr>
        <w:tc>
          <w:tcPr>
            <w:tcW w:w="6436" w:type="dxa"/>
          </w:tcPr>
          <w:p w14:paraId="4AAAF956" w14:textId="77777777" w:rsidR="00714B6F" w:rsidRDefault="001604C1">
            <w:pPr>
              <w:pStyle w:val="TableParagraph"/>
              <w:ind w:right="498"/>
            </w:pPr>
            <w:r>
              <w:t>Which language do you most frequently speak to your child?</w:t>
            </w:r>
          </w:p>
        </w:tc>
        <w:tc>
          <w:tcPr>
            <w:tcW w:w="3603" w:type="dxa"/>
          </w:tcPr>
          <w:p w14:paraId="1C2C22E0" w14:textId="77777777" w:rsidR="00714B6F" w:rsidRDefault="00714B6F">
            <w:pPr>
              <w:pStyle w:val="TableParagraph"/>
              <w:ind w:left="0"/>
              <w:rPr>
                <w:rFonts w:ascii="Times New Roman"/>
              </w:rPr>
            </w:pPr>
          </w:p>
        </w:tc>
      </w:tr>
    </w:tbl>
    <w:p w14:paraId="6A56688E" w14:textId="77777777" w:rsidR="00714B6F" w:rsidRDefault="00714B6F">
      <w:pPr>
        <w:pStyle w:val="BodyText"/>
        <w:rPr>
          <w:sz w:val="20"/>
        </w:rPr>
      </w:pPr>
    </w:p>
    <w:p w14:paraId="0FF604DA" w14:textId="77777777" w:rsidR="00714B6F" w:rsidRDefault="00714B6F">
      <w:pPr>
        <w:pStyle w:val="BodyText"/>
        <w:spacing w:before="8"/>
        <w:rPr>
          <w:sz w:val="21"/>
        </w:r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1"/>
        <w:gridCol w:w="3607"/>
      </w:tblGrid>
      <w:tr w:rsidR="00714B6F" w14:paraId="5D3CB070" w14:textId="77777777">
        <w:trPr>
          <w:trHeight w:val="623"/>
        </w:trPr>
        <w:tc>
          <w:tcPr>
            <w:tcW w:w="10088" w:type="dxa"/>
            <w:gridSpan w:val="2"/>
            <w:shd w:val="clear" w:color="auto" w:fill="EDEBE0"/>
          </w:tcPr>
          <w:p w14:paraId="6C24DCEF" w14:textId="77777777" w:rsidR="00714B6F" w:rsidRDefault="001604C1">
            <w:pPr>
              <w:pStyle w:val="TableParagraph"/>
              <w:rPr>
                <w:b/>
                <w:sz w:val="24"/>
              </w:rPr>
            </w:pPr>
            <w:r>
              <w:rPr>
                <w:b/>
                <w:sz w:val="24"/>
              </w:rPr>
              <w:t>Parent Preferences</w:t>
            </w:r>
          </w:p>
        </w:tc>
      </w:tr>
      <w:tr w:rsidR="00714B6F" w14:paraId="01012CB7" w14:textId="77777777">
        <w:trPr>
          <w:trHeight w:val="623"/>
        </w:trPr>
        <w:tc>
          <w:tcPr>
            <w:tcW w:w="6481" w:type="dxa"/>
          </w:tcPr>
          <w:p w14:paraId="7C499D03" w14:textId="77777777" w:rsidR="00714B6F" w:rsidRDefault="001604C1">
            <w:pPr>
              <w:pStyle w:val="TableParagraph"/>
              <w:ind w:right="1460"/>
              <w:rPr>
                <w:sz w:val="24"/>
              </w:rPr>
            </w:pPr>
            <w:r>
              <w:rPr>
                <w:sz w:val="24"/>
              </w:rPr>
              <w:t>In what language would you prefer to get information from school?</w:t>
            </w:r>
          </w:p>
        </w:tc>
        <w:tc>
          <w:tcPr>
            <w:tcW w:w="3607" w:type="dxa"/>
          </w:tcPr>
          <w:p w14:paraId="2F19849C" w14:textId="77777777" w:rsidR="00714B6F" w:rsidRDefault="00714B6F">
            <w:pPr>
              <w:pStyle w:val="TableParagraph"/>
              <w:ind w:left="0"/>
              <w:rPr>
                <w:rFonts w:ascii="Times New Roman"/>
              </w:rPr>
            </w:pPr>
          </w:p>
        </w:tc>
      </w:tr>
    </w:tbl>
    <w:p w14:paraId="251D2C5E" w14:textId="77777777" w:rsidR="00714B6F" w:rsidRDefault="00714B6F">
      <w:pPr>
        <w:pStyle w:val="BodyText"/>
        <w:rPr>
          <w:sz w:val="28"/>
        </w:rPr>
      </w:pPr>
    </w:p>
    <w:p w14:paraId="6B3BDB5A" w14:textId="77777777" w:rsidR="00714B6F" w:rsidRDefault="00714B6F">
      <w:pPr>
        <w:pStyle w:val="BodyText"/>
        <w:rPr>
          <w:sz w:val="28"/>
        </w:rPr>
      </w:pPr>
    </w:p>
    <w:p w14:paraId="725B02CB" w14:textId="77777777" w:rsidR="00714B6F" w:rsidRDefault="00714B6F">
      <w:pPr>
        <w:pStyle w:val="BodyText"/>
        <w:rPr>
          <w:sz w:val="28"/>
        </w:rPr>
      </w:pPr>
    </w:p>
    <w:p w14:paraId="288707FB" w14:textId="77777777" w:rsidR="00714B6F" w:rsidRDefault="00714B6F">
      <w:pPr>
        <w:pStyle w:val="BodyText"/>
        <w:spacing w:before="10"/>
        <w:rPr>
          <w:sz w:val="40"/>
        </w:rPr>
      </w:pPr>
    </w:p>
    <w:p w14:paraId="5F49E0C1" w14:textId="77777777" w:rsidR="00714B6F" w:rsidRDefault="001604C1">
      <w:pPr>
        <w:tabs>
          <w:tab w:val="left" w:pos="7741"/>
          <w:tab w:val="left" w:pos="9936"/>
        </w:tabs>
        <w:spacing w:before="1"/>
        <w:ind w:left="560"/>
        <w:jc w:val="both"/>
      </w:pPr>
      <w:r>
        <w:t>Parent/Guardian’s</w:t>
      </w:r>
      <w:r>
        <w:rPr>
          <w:spacing w:val="-5"/>
        </w:rPr>
        <w:t xml:space="preserve"> </w:t>
      </w:r>
      <w:r>
        <w:t>Signature:</w:t>
      </w:r>
      <w:r>
        <w:rPr>
          <w:u w:val="single"/>
        </w:rPr>
        <w:t xml:space="preserve"> </w:t>
      </w:r>
      <w:r>
        <w:rPr>
          <w:u w:val="single"/>
        </w:rPr>
        <w:tab/>
      </w:r>
      <w:r>
        <w:t>Date:</w:t>
      </w:r>
      <w:r>
        <w:rPr>
          <w:u w:val="single"/>
        </w:rPr>
        <w:t xml:space="preserve"> </w:t>
      </w:r>
      <w:r>
        <w:rPr>
          <w:u w:val="single"/>
        </w:rPr>
        <w:tab/>
      </w:r>
    </w:p>
    <w:p w14:paraId="30402B46" w14:textId="77777777" w:rsidR="00714B6F" w:rsidRDefault="00714B6F">
      <w:pPr>
        <w:jc w:val="both"/>
        <w:sectPr w:rsidR="00714B6F">
          <w:pgSz w:w="12240" w:h="15840"/>
          <w:pgMar w:top="1360" w:right="420" w:bottom="1280" w:left="880" w:header="0" w:footer="1084" w:gutter="0"/>
          <w:cols w:space="720"/>
        </w:sectPr>
      </w:pPr>
    </w:p>
    <w:p w14:paraId="28C8EA22" w14:textId="77777777" w:rsidR="00427EEB" w:rsidRPr="00B763BC" w:rsidRDefault="00427EEB" w:rsidP="00BB0C41">
      <w:pPr>
        <w:tabs>
          <w:tab w:val="left" w:pos="3585"/>
        </w:tabs>
        <w:jc w:val="center"/>
        <w:rPr>
          <w:sz w:val="2"/>
        </w:rPr>
      </w:pPr>
    </w:p>
    <w:tbl>
      <w:tblPr>
        <w:tblpPr w:leftFromText="180" w:rightFromText="180" w:vertAnchor="page" w:horzAnchor="margin" w:tblpY="451"/>
        <w:tblW w:w="13140" w:type="dxa"/>
        <w:tblLayout w:type="fixed"/>
        <w:tblLook w:val="0000" w:firstRow="0" w:lastRow="0" w:firstColumn="0" w:lastColumn="0" w:noHBand="0" w:noVBand="0"/>
      </w:tblPr>
      <w:tblGrid>
        <w:gridCol w:w="2403"/>
        <w:gridCol w:w="6421"/>
        <w:gridCol w:w="4316"/>
      </w:tblGrid>
      <w:tr w:rsidR="00427EEB" w:rsidRPr="00B763BC" w14:paraId="7A428BF5" w14:textId="77777777" w:rsidTr="000D60B9">
        <w:trPr>
          <w:trHeight w:val="720"/>
        </w:trPr>
        <w:tc>
          <w:tcPr>
            <w:tcW w:w="2403" w:type="dxa"/>
          </w:tcPr>
          <w:p w14:paraId="3ECADBB0" w14:textId="77777777" w:rsidR="00427EEB" w:rsidRPr="00B763BC" w:rsidRDefault="00427EEB" w:rsidP="00BB0C41">
            <w:pPr>
              <w:jc w:val="center"/>
              <w:rPr>
                <w:b/>
              </w:rPr>
            </w:pPr>
          </w:p>
        </w:tc>
        <w:tc>
          <w:tcPr>
            <w:tcW w:w="6421" w:type="dxa"/>
          </w:tcPr>
          <w:p w14:paraId="36D7460D" w14:textId="7905B4BF" w:rsidR="000F33BB" w:rsidRDefault="00427EEB" w:rsidP="00BB0C41">
            <w:pPr>
              <w:jc w:val="center"/>
              <w:rPr>
                <w:b/>
                <w:szCs w:val="28"/>
              </w:rPr>
            </w:pPr>
            <w:r w:rsidRPr="00B763BC">
              <w:rPr>
                <w:b/>
                <w:szCs w:val="28"/>
                <w:u w:val="single"/>
              </w:rPr>
              <w:t>English Learning Program (EL)</w:t>
            </w:r>
          </w:p>
          <w:p w14:paraId="075AD7C4" w14:textId="4A3EF789" w:rsidR="00427EEB" w:rsidRPr="000F33BB" w:rsidRDefault="000F33BB" w:rsidP="00BB0C41">
            <w:pPr>
              <w:jc w:val="center"/>
              <w:rPr>
                <w:b/>
                <w:szCs w:val="28"/>
              </w:rPr>
            </w:pPr>
            <w:r w:rsidRPr="000F33BB">
              <w:rPr>
                <w:b/>
                <w:sz w:val="16"/>
                <w:szCs w:val="16"/>
              </w:rPr>
              <w:t>202</w:t>
            </w:r>
            <w:r w:rsidR="00894D8A">
              <w:rPr>
                <w:b/>
                <w:sz w:val="16"/>
                <w:szCs w:val="16"/>
              </w:rPr>
              <w:t>x</w:t>
            </w:r>
            <w:r w:rsidRPr="000F33BB">
              <w:rPr>
                <w:b/>
                <w:sz w:val="16"/>
                <w:szCs w:val="16"/>
              </w:rPr>
              <w:t>-</w:t>
            </w:r>
            <w:r w:rsidR="00894D8A">
              <w:rPr>
                <w:b/>
                <w:sz w:val="16"/>
                <w:szCs w:val="16"/>
              </w:rPr>
              <w:t>xx</w:t>
            </w:r>
          </w:p>
          <w:p w14:paraId="4314321A" w14:textId="2318FD3C" w:rsidR="00427EEB" w:rsidRPr="00B763BC" w:rsidRDefault="00427EEB" w:rsidP="00BB0C41">
            <w:pPr>
              <w:ind w:left="-108"/>
              <w:jc w:val="center"/>
              <w:rPr>
                <w:b/>
                <w:sz w:val="16"/>
              </w:rPr>
            </w:pPr>
            <w:r w:rsidRPr="000F33BB">
              <w:rPr>
                <w:b/>
                <w:sz w:val="16"/>
                <w:highlight w:val="yellow"/>
              </w:rPr>
              <w:t>Sample School District</w:t>
            </w:r>
          </w:p>
        </w:tc>
        <w:tc>
          <w:tcPr>
            <w:tcW w:w="4316" w:type="dxa"/>
          </w:tcPr>
          <w:p w14:paraId="78D2D640" w14:textId="77777777" w:rsidR="00427EEB" w:rsidRPr="00B763BC" w:rsidRDefault="00427EEB" w:rsidP="00BB0C41">
            <w:pPr>
              <w:ind w:right="-18"/>
              <w:jc w:val="center"/>
              <w:rPr>
                <w:b/>
                <w:sz w:val="16"/>
              </w:rPr>
            </w:pPr>
          </w:p>
          <w:p w14:paraId="02CC630A" w14:textId="10B7BB18" w:rsidR="000D60B9" w:rsidRDefault="000D60B9" w:rsidP="00BB0C41">
            <w:pPr>
              <w:ind w:right="-18"/>
              <w:jc w:val="center"/>
              <w:rPr>
                <w:b/>
                <w:sz w:val="16"/>
              </w:rPr>
            </w:pPr>
          </w:p>
          <w:p w14:paraId="0440116B" w14:textId="77777777" w:rsidR="000D60B9" w:rsidRDefault="000D60B9" w:rsidP="00BB0C41">
            <w:pPr>
              <w:ind w:right="-18"/>
              <w:jc w:val="center"/>
              <w:rPr>
                <w:b/>
                <w:sz w:val="16"/>
              </w:rPr>
            </w:pPr>
          </w:p>
          <w:p w14:paraId="4B72480A" w14:textId="2EE7F634" w:rsidR="00427EEB" w:rsidRPr="00B763BC" w:rsidRDefault="00427EEB" w:rsidP="00BB0C41">
            <w:pPr>
              <w:ind w:right="-18"/>
              <w:jc w:val="center"/>
              <w:rPr>
                <w:b/>
                <w:sz w:val="16"/>
              </w:rPr>
            </w:pPr>
          </w:p>
        </w:tc>
      </w:tr>
    </w:tbl>
    <w:p w14:paraId="695547C6" w14:textId="77777777" w:rsidR="000D60B9" w:rsidRDefault="000D60B9" w:rsidP="00BB0C41">
      <w:pPr>
        <w:jc w:val="center"/>
        <w:rPr>
          <w:b/>
          <w:szCs w:val="28"/>
          <w:u w:val="single"/>
        </w:rPr>
      </w:pPr>
    </w:p>
    <w:p w14:paraId="66003E85" w14:textId="5D307BE4" w:rsidR="00427EEB" w:rsidRDefault="00427EEB" w:rsidP="00BB0C41">
      <w:pPr>
        <w:jc w:val="center"/>
        <w:rPr>
          <w:sz w:val="16"/>
          <w:szCs w:val="28"/>
        </w:rPr>
      </w:pPr>
      <w:r w:rsidRPr="00B763BC">
        <w:rPr>
          <w:b/>
          <w:szCs w:val="28"/>
          <w:u w:val="single"/>
        </w:rPr>
        <w:t xml:space="preserve">Notification of Program Eligibility: (Entrance / Continuation / </w:t>
      </w:r>
      <w:r w:rsidR="00954B34" w:rsidRPr="00B763BC">
        <w:rPr>
          <w:b/>
          <w:szCs w:val="28"/>
          <w:u w:val="single"/>
        </w:rPr>
        <w:t>Exit)</w:t>
      </w:r>
      <w:r w:rsidRPr="00B763BC">
        <w:rPr>
          <w:b/>
          <w:szCs w:val="28"/>
        </w:rPr>
        <w:t xml:space="preserve"> </w:t>
      </w:r>
      <w:r w:rsidR="000F33BB" w:rsidRPr="000F33BB">
        <w:rPr>
          <w:bCs/>
          <w:szCs w:val="28"/>
        </w:rPr>
        <w:t>(</w:t>
      </w:r>
      <w:r w:rsidRPr="000F33BB">
        <w:rPr>
          <w:bCs/>
          <w:sz w:val="16"/>
          <w:szCs w:val="28"/>
        </w:rPr>
        <w:t>circle one</w:t>
      </w:r>
      <w:r w:rsidR="000F33BB" w:rsidRPr="000F33BB">
        <w:rPr>
          <w:bCs/>
          <w:sz w:val="16"/>
          <w:szCs w:val="28"/>
        </w:rPr>
        <w:t>)</w:t>
      </w:r>
    </w:p>
    <w:p w14:paraId="326B72B9" w14:textId="77777777" w:rsidR="00427EEB" w:rsidRDefault="00427EEB" w:rsidP="00427EEB">
      <w:pPr>
        <w:jc w:val="center"/>
        <w:rPr>
          <w:sz w:val="16"/>
          <w:szCs w:val="28"/>
        </w:rPr>
      </w:pPr>
    </w:p>
    <w:p w14:paraId="5F1CE717" w14:textId="77777777" w:rsidR="00427EEB" w:rsidRPr="00B763BC" w:rsidRDefault="00427EEB" w:rsidP="00427EEB">
      <w:pPr>
        <w:jc w:val="center"/>
        <w:rPr>
          <w:szCs w:val="28"/>
          <w:u w:val="single"/>
        </w:rPr>
      </w:pPr>
    </w:p>
    <w:p w14:paraId="72DA4CEC" w14:textId="77777777" w:rsidR="00427EEB" w:rsidRPr="009C117A" w:rsidRDefault="00427EEB" w:rsidP="00427EEB">
      <w:pPr>
        <w:rPr>
          <w:sz w:val="8"/>
          <w:szCs w:val="28"/>
        </w:rPr>
      </w:pPr>
    </w:p>
    <w:p w14:paraId="3BC5E555" w14:textId="77777777" w:rsidR="00427EEB" w:rsidRPr="009C117A" w:rsidRDefault="00427EEB" w:rsidP="00427EEB">
      <w:pPr>
        <w:rPr>
          <w:sz w:val="16"/>
          <w:szCs w:val="16"/>
        </w:rPr>
      </w:pPr>
      <w:proofErr w:type="gramStart"/>
      <w:r w:rsidRPr="009C117A">
        <w:rPr>
          <w:sz w:val="16"/>
          <w:szCs w:val="16"/>
        </w:rPr>
        <w:t>School:_</w:t>
      </w:r>
      <w:proofErr w:type="gramEnd"/>
      <w:r w:rsidRPr="009C117A">
        <w:rPr>
          <w:sz w:val="16"/>
          <w:szCs w:val="16"/>
        </w:rPr>
        <w:t>_____________________________________  Date</w:t>
      </w:r>
      <w:r>
        <w:rPr>
          <w:sz w:val="16"/>
          <w:szCs w:val="16"/>
        </w:rPr>
        <w:t xml:space="preserve"> Enrolled</w:t>
      </w:r>
      <w:r w:rsidRPr="009C117A">
        <w:rPr>
          <w:sz w:val="16"/>
          <w:szCs w:val="16"/>
        </w:rPr>
        <w:t>:________________________</w:t>
      </w:r>
      <w:r>
        <w:rPr>
          <w:sz w:val="16"/>
          <w:szCs w:val="16"/>
        </w:rPr>
        <w:t xml:space="preserve"> Date Identified:_________________</w:t>
      </w:r>
      <w:r>
        <w:rPr>
          <w:sz w:val="16"/>
          <w:szCs w:val="16"/>
        </w:rPr>
        <w:softHyphen/>
      </w:r>
      <w:r>
        <w:rPr>
          <w:sz w:val="16"/>
          <w:szCs w:val="16"/>
        </w:rPr>
        <w:softHyphen/>
      </w:r>
      <w:r>
        <w:rPr>
          <w:sz w:val="16"/>
          <w:szCs w:val="16"/>
        </w:rPr>
        <w:softHyphen/>
      </w:r>
    </w:p>
    <w:p w14:paraId="31FBC16D" w14:textId="77777777" w:rsidR="00427EEB" w:rsidRPr="009C117A" w:rsidRDefault="00427EEB" w:rsidP="00427EEB">
      <w:pPr>
        <w:rPr>
          <w:sz w:val="16"/>
          <w:szCs w:val="16"/>
        </w:rPr>
      </w:pPr>
    </w:p>
    <w:p w14:paraId="22383A62" w14:textId="77777777" w:rsidR="00427EEB" w:rsidRPr="009C117A" w:rsidRDefault="00427EEB" w:rsidP="00427EEB">
      <w:pPr>
        <w:spacing w:line="276" w:lineRule="auto"/>
        <w:rPr>
          <w:sz w:val="16"/>
          <w:szCs w:val="16"/>
        </w:rPr>
      </w:pPr>
      <w:r w:rsidRPr="009C117A">
        <w:rPr>
          <w:sz w:val="16"/>
          <w:szCs w:val="16"/>
        </w:rPr>
        <w:t xml:space="preserve">Dear Parent/Guardian of: _____________________________________________________________________, </w:t>
      </w:r>
    </w:p>
    <w:p w14:paraId="62247586" w14:textId="77777777" w:rsidR="00427EEB" w:rsidRPr="009C117A" w:rsidRDefault="00427EEB" w:rsidP="00427EEB">
      <w:pPr>
        <w:spacing w:line="276" w:lineRule="auto"/>
        <w:jc w:val="right"/>
        <w:rPr>
          <w:sz w:val="16"/>
          <w:szCs w:val="16"/>
        </w:rPr>
      </w:pPr>
      <w:r w:rsidRPr="009C117A">
        <w:rPr>
          <w:sz w:val="16"/>
          <w:szCs w:val="16"/>
        </w:rPr>
        <w:t>ESEA Section 1112</w:t>
      </w:r>
      <w:r>
        <w:rPr>
          <w:sz w:val="16"/>
          <w:szCs w:val="16"/>
        </w:rPr>
        <w:t xml:space="preserve"> (e)(3)(</w:t>
      </w:r>
      <w:r w:rsidRPr="009C117A">
        <w:rPr>
          <w:sz w:val="16"/>
          <w:szCs w:val="16"/>
        </w:rPr>
        <w:t>A)(i)</w:t>
      </w:r>
    </w:p>
    <w:p w14:paraId="2BBD912A" w14:textId="77777777" w:rsidR="00427EEB" w:rsidRPr="009C117A" w:rsidRDefault="00427EEB" w:rsidP="00427EEB">
      <w:pPr>
        <w:rPr>
          <w:sz w:val="16"/>
          <w:szCs w:val="16"/>
        </w:rPr>
      </w:pPr>
      <w:r w:rsidRPr="009C117A">
        <w:rPr>
          <w:sz w:val="16"/>
          <w:szCs w:val="16"/>
        </w:rPr>
        <w:t>According to information you provided on the Home Language survey along with an English language proficiency assessment, your child:</w:t>
      </w:r>
    </w:p>
    <w:p w14:paraId="2276B8EC" w14:textId="77777777" w:rsidR="00427EEB" w:rsidRPr="009C117A" w:rsidRDefault="00427EEB" w:rsidP="00427EEB">
      <w:pPr>
        <w:pStyle w:val="ListParagraph"/>
        <w:widowControl/>
        <w:numPr>
          <w:ilvl w:val="0"/>
          <w:numId w:val="11"/>
        </w:numPr>
        <w:autoSpaceDE/>
        <w:autoSpaceDN/>
        <w:spacing w:before="0"/>
        <w:contextualSpacing/>
        <w:rPr>
          <w:sz w:val="16"/>
          <w:szCs w:val="16"/>
        </w:rPr>
      </w:pPr>
      <w:r w:rsidRPr="009C117A">
        <w:rPr>
          <w:sz w:val="16"/>
          <w:szCs w:val="16"/>
        </w:rPr>
        <w:t>Is identified and eligible for EL services.</w:t>
      </w:r>
    </w:p>
    <w:p w14:paraId="3FA10635" w14:textId="77777777" w:rsidR="00427EEB" w:rsidRPr="009C117A" w:rsidRDefault="00427EEB" w:rsidP="00427EEB">
      <w:pPr>
        <w:pStyle w:val="ListParagraph"/>
        <w:widowControl/>
        <w:numPr>
          <w:ilvl w:val="0"/>
          <w:numId w:val="11"/>
        </w:numPr>
        <w:autoSpaceDE/>
        <w:autoSpaceDN/>
        <w:spacing w:before="0"/>
        <w:contextualSpacing/>
        <w:rPr>
          <w:noProof/>
          <w:sz w:val="16"/>
          <w:szCs w:val="16"/>
          <w:lang w:eastAsia="zh-TW"/>
        </w:rPr>
      </w:pPr>
      <w:r w:rsidRPr="009C117A">
        <w:rPr>
          <w:sz w:val="16"/>
          <w:szCs w:val="16"/>
        </w:rPr>
        <w:t>Is qualified to continue EL services.</w:t>
      </w:r>
    </w:p>
    <w:p w14:paraId="1F77FC3E" w14:textId="77777777" w:rsidR="00427EEB" w:rsidRPr="009C117A" w:rsidRDefault="00427EEB" w:rsidP="00427EEB">
      <w:pPr>
        <w:pStyle w:val="ListParagraph"/>
        <w:widowControl/>
        <w:numPr>
          <w:ilvl w:val="0"/>
          <w:numId w:val="11"/>
        </w:numPr>
        <w:autoSpaceDE/>
        <w:autoSpaceDN/>
        <w:spacing w:before="0"/>
        <w:contextualSpacing/>
        <w:rPr>
          <w:sz w:val="16"/>
          <w:szCs w:val="16"/>
        </w:rPr>
      </w:pPr>
      <w:r w:rsidRPr="009C117A">
        <w:rPr>
          <w:sz w:val="16"/>
          <w:szCs w:val="16"/>
        </w:rPr>
        <w:t xml:space="preserve">Does not qualify for EL services because… </w:t>
      </w:r>
    </w:p>
    <w:p w14:paraId="591499F5" w14:textId="77777777" w:rsidR="00427EEB" w:rsidRPr="009C117A" w:rsidRDefault="00427EEB" w:rsidP="00427EEB">
      <w:pPr>
        <w:pStyle w:val="ListParagraph"/>
        <w:widowControl/>
        <w:numPr>
          <w:ilvl w:val="1"/>
          <w:numId w:val="11"/>
        </w:numPr>
        <w:autoSpaceDE/>
        <w:autoSpaceDN/>
        <w:spacing w:before="0"/>
        <w:contextualSpacing/>
        <w:rPr>
          <w:sz w:val="16"/>
          <w:szCs w:val="16"/>
        </w:rPr>
      </w:pPr>
      <w:r w:rsidRPr="009C117A">
        <w:rPr>
          <w:sz w:val="16"/>
          <w:szCs w:val="16"/>
        </w:rPr>
        <w:t>The student was formerly an English learner and is now English proficient. The student reads, speaks, and comprehends English in academic classroom settings. The student has exited from the EL program and will be monitored for continued academic success for 2 years.</w:t>
      </w:r>
    </w:p>
    <w:p w14:paraId="06633821" w14:textId="77777777" w:rsidR="00427EEB" w:rsidRPr="009C117A" w:rsidRDefault="00427EEB" w:rsidP="00427EEB">
      <w:pPr>
        <w:pStyle w:val="ListParagraph"/>
        <w:widowControl/>
        <w:numPr>
          <w:ilvl w:val="1"/>
          <w:numId w:val="11"/>
        </w:numPr>
        <w:autoSpaceDE/>
        <w:autoSpaceDN/>
        <w:spacing w:before="0"/>
        <w:contextualSpacing/>
        <w:rPr>
          <w:sz w:val="16"/>
          <w:szCs w:val="16"/>
        </w:rPr>
      </w:pPr>
      <w:r w:rsidRPr="009C117A">
        <w:rPr>
          <w:sz w:val="16"/>
          <w:szCs w:val="16"/>
        </w:rPr>
        <w:t>The student was never classified as an English learner and does not fit the definition of an English learner outlined in state or federal law.</w:t>
      </w:r>
    </w:p>
    <w:p w14:paraId="276D0196" w14:textId="77777777" w:rsidR="00427EEB" w:rsidRPr="009C117A" w:rsidRDefault="00427EEB" w:rsidP="00427EEB">
      <w:pPr>
        <w:spacing w:line="276" w:lineRule="auto"/>
        <w:jc w:val="right"/>
        <w:rPr>
          <w:sz w:val="16"/>
          <w:szCs w:val="16"/>
        </w:rPr>
      </w:pPr>
      <w:r w:rsidRPr="009C117A">
        <w:rPr>
          <w:sz w:val="16"/>
          <w:szCs w:val="16"/>
        </w:rPr>
        <w:t>ESEA Section 1112</w:t>
      </w:r>
      <w:r>
        <w:rPr>
          <w:sz w:val="16"/>
          <w:szCs w:val="16"/>
        </w:rPr>
        <w:t xml:space="preserve"> (e)(3)</w:t>
      </w:r>
      <w:r w:rsidRPr="009C117A">
        <w:rPr>
          <w:sz w:val="16"/>
          <w:szCs w:val="16"/>
        </w:rPr>
        <w:t xml:space="preserve">(A)(ii) </w:t>
      </w:r>
    </w:p>
    <w:p w14:paraId="1BE2A8CB" w14:textId="4CE79461" w:rsidR="00427EEB" w:rsidRPr="009C117A" w:rsidRDefault="00427EEB" w:rsidP="00427EEB">
      <w:pPr>
        <w:rPr>
          <w:b/>
          <w:sz w:val="16"/>
          <w:szCs w:val="16"/>
        </w:rPr>
      </w:pPr>
      <w:r w:rsidRPr="009C117A">
        <w:rPr>
          <w:sz w:val="16"/>
          <w:szCs w:val="16"/>
        </w:rPr>
        <w:t xml:space="preserve">In XX Schools, Title III/EL Program eligibility is determined by Language Proficiency, which is assessed on a </w:t>
      </w:r>
      <w:r w:rsidRPr="009C117A">
        <w:rPr>
          <w:b/>
          <w:sz w:val="16"/>
          <w:szCs w:val="16"/>
        </w:rPr>
        <w:t>scale of 1-6</w:t>
      </w:r>
      <w:r w:rsidRPr="009C117A">
        <w:rPr>
          <w:sz w:val="16"/>
          <w:szCs w:val="16"/>
        </w:rPr>
        <w:t xml:space="preserve">. On the English language proficiency test, </w:t>
      </w:r>
      <w:r w:rsidRPr="009C117A">
        <w:rPr>
          <w:b/>
          <w:sz w:val="16"/>
          <w:szCs w:val="16"/>
        </w:rPr>
        <w:t xml:space="preserve">your child tested at a level _________ </w:t>
      </w:r>
      <w:r w:rsidRPr="009C117A">
        <w:rPr>
          <w:sz w:val="16"/>
          <w:szCs w:val="16"/>
        </w:rPr>
        <w:t>on the</w:t>
      </w:r>
      <w:r w:rsidRPr="009C117A">
        <w:rPr>
          <w:b/>
          <w:sz w:val="16"/>
          <w:szCs w:val="16"/>
        </w:rPr>
        <w:t xml:space="preserve"> ACCESS, Alternate ACCESS, </w:t>
      </w:r>
      <w:r w:rsidR="00B02E34">
        <w:rPr>
          <w:b/>
          <w:sz w:val="16"/>
          <w:szCs w:val="16"/>
        </w:rPr>
        <w:t>WIDA Screener</w:t>
      </w:r>
      <w:r>
        <w:rPr>
          <w:b/>
          <w:sz w:val="16"/>
          <w:szCs w:val="16"/>
        </w:rPr>
        <w:t xml:space="preserve"> (circle the assessment type)</w:t>
      </w:r>
    </w:p>
    <w:p w14:paraId="61722A4B" w14:textId="77777777" w:rsidR="00427EEB" w:rsidRPr="009C117A" w:rsidRDefault="00427EEB" w:rsidP="00427EEB">
      <w:pPr>
        <w:rPr>
          <w:b/>
          <w:sz w:val="16"/>
          <w:szCs w:val="16"/>
        </w:rPr>
      </w:pPr>
    </w:p>
    <w:p w14:paraId="73CD6213" w14:textId="77777777" w:rsidR="00427EEB" w:rsidRPr="009C117A" w:rsidRDefault="00427EEB" w:rsidP="00427EEB">
      <w:pPr>
        <w:rPr>
          <w:b/>
          <w:sz w:val="16"/>
          <w:szCs w:val="16"/>
        </w:rPr>
      </w:pPr>
      <w:r w:rsidRPr="009C117A">
        <w:rPr>
          <w:sz w:val="16"/>
          <w:szCs w:val="16"/>
        </w:rPr>
        <w:t xml:space="preserve"> Below is an explanation of the levels.</w:t>
      </w:r>
    </w:p>
    <w:p w14:paraId="29386326" w14:textId="77777777" w:rsidR="00427EEB" w:rsidRPr="009C117A" w:rsidRDefault="00427EEB" w:rsidP="00427EEB">
      <w:pPr>
        <w:jc w:val="center"/>
        <w:rPr>
          <w:b/>
          <w:sz w:val="16"/>
          <w:szCs w:val="16"/>
        </w:rPr>
      </w:pPr>
      <w:r w:rsidRPr="009C117A">
        <w:rPr>
          <w:b/>
          <w:sz w:val="16"/>
          <w:szCs w:val="16"/>
        </w:rPr>
        <w:t>English Language Proficiency Levels (grades K-12)</w:t>
      </w:r>
    </w:p>
    <w:p w14:paraId="7340602D" w14:textId="77777777" w:rsidR="00427EEB" w:rsidRPr="009C117A" w:rsidRDefault="00427EEB" w:rsidP="00427EEB">
      <w:pPr>
        <w:jc w:val="center"/>
        <w:rPr>
          <w:b/>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1170"/>
        <w:gridCol w:w="8928"/>
      </w:tblGrid>
      <w:tr w:rsidR="00427EEB" w:rsidRPr="009C117A" w14:paraId="3F393099" w14:textId="77777777" w:rsidTr="00502459">
        <w:tc>
          <w:tcPr>
            <w:tcW w:w="918" w:type="dxa"/>
          </w:tcPr>
          <w:p w14:paraId="07B6811B" w14:textId="77777777" w:rsidR="00427EEB" w:rsidRPr="009C117A" w:rsidRDefault="00427EEB" w:rsidP="00502459">
            <w:pPr>
              <w:rPr>
                <w:sz w:val="16"/>
                <w:szCs w:val="16"/>
              </w:rPr>
            </w:pPr>
            <w:r w:rsidRPr="009C117A">
              <w:rPr>
                <w:sz w:val="16"/>
                <w:szCs w:val="16"/>
              </w:rPr>
              <w:t>Level A1</w:t>
            </w:r>
          </w:p>
        </w:tc>
        <w:tc>
          <w:tcPr>
            <w:tcW w:w="1170" w:type="dxa"/>
          </w:tcPr>
          <w:p w14:paraId="7F83ABDE" w14:textId="77777777" w:rsidR="00427EEB" w:rsidRPr="009C117A" w:rsidRDefault="00427EEB" w:rsidP="00502459">
            <w:pPr>
              <w:rPr>
                <w:sz w:val="16"/>
                <w:szCs w:val="16"/>
              </w:rPr>
            </w:pPr>
            <w:r w:rsidRPr="009C117A">
              <w:rPr>
                <w:sz w:val="16"/>
                <w:szCs w:val="16"/>
              </w:rPr>
              <w:t>Initiating</w:t>
            </w:r>
          </w:p>
        </w:tc>
        <w:tc>
          <w:tcPr>
            <w:tcW w:w="8928" w:type="dxa"/>
          </w:tcPr>
          <w:p w14:paraId="7965534A" w14:textId="77777777" w:rsidR="00427EEB" w:rsidRPr="009C117A" w:rsidRDefault="00427EEB" w:rsidP="00502459">
            <w:pPr>
              <w:rPr>
                <w:sz w:val="16"/>
                <w:szCs w:val="16"/>
              </w:rPr>
            </w:pPr>
            <w:r w:rsidRPr="009C117A">
              <w:rPr>
                <w:sz w:val="16"/>
                <w:szCs w:val="16"/>
              </w:rPr>
              <w:t>The student can imitate sounds and respond to familiar voices.</w:t>
            </w:r>
          </w:p>
        </w:tc>
      </w:tr>
      <w:tr w:rsidR="00427EEB" w:rsidRPr="009C117A" w14:paraId="7DFFBA84" w14:textId="77777777" w:rsidTr="00502459">
        <w:tc>
          <w:tcPr>
            <w:tcW w:w="918" w:type="dxa"/>
          </w:tcPr>
          <w:p w14:paraId="100A3B05" w14:textId="77777777" w:rsidR="00427EEB" w:rsidRPr="009C117A" w:rsidRDefault="00427EEB" w:rsidP="00502459">
            <w:pPr>
              <w:rPr>
                <w:sz w:val="16"/>
                <w:szCs w:val="16"/>
              </w:rPr>
            </w:pPr>
            <w:r w:rsidRPr="009C117A">
              <w:rPr>
                <w:sz w:val="16"/>
                <w:szCs w:val="16"/>
              </w:rPr>
              <w:t>Level A2</w:t>
            </w:r>
          </w:p>
        </w:tc>
        <w:tc>
          <w:tcPr>
            <w:tcW w:w="1170" w:type="dxa"/>
          </w:tcPr>
          <w:p w14:paraId="7386F5B2" w14:textId="77777777" w:rsidR="00427EEB" w:rsidRPr="009C117A" w:rsidRDefault="00427EEB" w:rsidP="00502459">
            <w:pPr>
              <w:rPr>
                <w:sz w:val="16"/>
                <w:szCs w:val="16"/>
              </w:rPr>
            </w:pPr>
            <w:r w:rsidRPr="009C117A">
              <w:rPr>
                <w:sz w:val="16"/>
                <w:szCs w:val="16"/>
              </w:rPr>
              <w:t>Exploring</w:t>
            </w:r>
          </w:p>
        </w:tc>
        <w:tc>
          <w:tcPr>
            <w:tcW w:w="8928" w:type="dxa"/>
          </w:tcPr>
          <w:p w14:paraId="1B8CA76D" w14:textId="77777777" w:rsidR="00427EEB" w:rsidRPr="009C117A" w:rsidRDefault="00427EEB" w:rsidP="00502459">
            <w:pPr>
              <w:rPr>
                <w:sz w:val="16"/>
                <w:szCs w:val="16"/>
              </w:rPr>
            </w:pPr>
            <w:r w:rsidRPr="009C117A">
              <w:rPr>
                <w:sz w:val="16"/>
                <w:szCs w:val="16"/>
              </w:rPr>
              <w:t>The student can approximate routinely practiced words and respond to routinely practiced oral cues.</w:t>
            </w:r>
          </w:p>
        </w:tc>
      </w:tr>
      <w:tr w:rsidR="00427EEB" w:rsidRPr="009C117A" w14:paraId="6D7250F1" w14:textId="77777777" w:rsidTr="00502459">
        <w:tc>
          <w:tcPr>
            <w:tcW w:w="918" w:type="dxa"/>
          </w:tcPr>
          <w:p w14:paraId="56A34373" w14:textId="77777777" w:rsidR="00427EEB" w:rsidRPr="009C117A" w:rsidRDefault="00427EEB" w:rsidP="00502459">
            <w:pPr>
              <w:rPr>
                <w:sz w:val="16"/>
                <w:szCs w:val="16"/>
              </w:rPr>
            </w:pPr>
            <w:r w:rsidRPr="009C117A">
              <w:rPr>
                <w:sz w:val="16"/>
                <w:szCs w:val="16"/>
              </w:rPr>
              <w:t>Level A3</w:t>
            </w:r>
          </w:p>
        </w:tc>
        <w:tc>
          <w:tcPr>
            <w:tcW w:w="1170" w:type="dxa"/>
          </w:tcPr>
          <w:p w14:paraId="505F8963" w14:textId="77777777" w:rsidR="00427EEB" w:rsidRPr="009C117A" w:rsidRDefault="00427EEB" w:rsidP="00502459">
            <w:pPr>
              <w:rPr>
                <w:sz w:val="16"/>
                <w:szCs w:val="16"/>
              </w:rPr>
            </w:pPr>
            <w:r w:rsidRPr="009C117A">
              <w:rPr>
                <w:sz w:val="16"/>
                <w:szCs w:val="16"/>
              </w:rPr>
              <w:t>Engaging</w:t>
            </w:r>
          </w:p>
        </w:tc>
        <w:tc>
          <w:tcPr>
            <w:tcW w:w="8928" w:type="dxa"/>
          </w:tcPr>
          <w:p w14:paraId="7C268968" w14:textId="77777777" w:rsidR="00427EEB" w:rsidRPr="009C117A" w:rsidRDefault="00427EEB" w:rsidP="00502459">
            <w:pPr>
              <w:rPr>
                <w:sz w:val="16"/>
                <w:szCs w:val="16"/>
              </w:rPr>
            </w:pPr>
            <w:r w:rsidRPr="009C117A">
              <w:rPr>
                <w:sz w:val="16"/>
                <w:szCs w:val="16"/>
              </w:rPr>
              <w:t>The student can approximate words and phrases and can respond to an idea within familiar language.</w:t>
            </w:r>
          </w:p>
        </w:tc>
      </w:tr>
      <w:tr w:rsidR="00427EEB" w:rsidRPr="009C117A" w14:paraId="742DF914" w14:textId="77777777" w:rsidTr="00502459">
        <w:tc>
          <w:tcPr>
            <w:tcW w:w="918" w:type="dxa"/>
          </w:tcPr>
          <w:p w14:paraId="5598189F" w14:textId="77777777" w:rsidR="00427EEB" w:rsidRPr="009C117A" w:rsidRDefault="00427EEB" w:rsidP="00502459">
            <w:pPr>
              <w:rPr>
                <w:sz w:val="16"/>
                <w:szCs w:val="16"/>
              </w:rPr>
            </w:pPr>
            <w:r w:rsidRPr="009C117A">
              <w:rPr>
                <w:sz w:val="16"/>
                <w:szCs w:val="16"/>
              </w:rPr>
              <w:t>Level 1</w:t>
            </w:r>
          </w:p>
        </w:tc>
        <w:tc>
          <w:tcPr>
            <w:tcW w:w="1170" w:type="dxa"/>
          </w:tcPr>
          <w:p w14:paraId="46F57B54" w14:textId="77777777" w:rsidR="00427EEB" w:rsidRPr="009C117A" w:rsidRDefault="00427EEB" w:rsidP="00502459">
            <w:pPr>
              <w:rPr>
                <w:sz w:val="16"/>
                <w:szCs w:val="16"/>
              </w:rPr>
            </w:pPr>
            <w:r w:rsidRPr="009C117A">
              <w:rPr>
                <w:sz w:val="16"/>
                <w:szCs w:val="16"/>
              </w:rPr>
              <w:t>Entering</w:t>
            </w:r>
          </w:p>
        </w:tc>
        <w:tc>
          <w:tcPr>
            <w:tcW w:w="8928" w:type="dxa"/>
          </w:tcPr>
          <w:p w14:paraId="5289311D" w14:textId="77777777" w:rsidR="00427EEB" w:rsidRPr="009C117A" w:rsidRDefault="00427EEB" w:rsidP="00502459">
            <w:pPr>
              <w:rPr>
                <w:sz w:val="16"/>
                <w:szCs w:val="16"/>
              </w:rPr>
            </w:pPr>
            <w:r w:rsidRPr="009C117A">
              <w:rPr>
                <w:sz w:val="16"/>
                <w:szCs w:val="16"/>
              </w:rPr>
              <w:t>The student knows and uses minimal social language and minimal academic language with visual support.</w:t>
            </w:r>
          </w:p>
        </w:tc>
      </w:tr>
      <w:tr w:rsidR="00427EEB" w:rsidRPr="009C117A" w14:paraId="476794DC" w14:textId="77777777" w:rsidTr="00502459">
        <w:tc>
          <w:tcPr>
            <w:tcW w:w="918" w:type="dxa"/>
          </w:tcPr>
          <w:p w14:paraId="22B9626A" w14:textId="77777777" w:rsidR="00427EEB" w:rsidRPr="009C117A" w:rsidRDefault="00427EEB" w:rsidP="00502459">
            <w:pPr>
              <w:rPr>
                <w:sz w:val="16"/>
                <w:szCs w:val="16"/>
              </w:rPr>
            </w:pPr>
            <w:r w:rsidRPr="009C117A">
              <w:rPr>
                <w:sz w:val="16"/>
                <w:szCs w:val="16"/>
              </w:rPr>
              <w:t>Level 2</w:t>
            </w:r>
          </w:p>
        </w:tc>
        <w:tc>
          <w:tcPr>
            <w:tcW w:w="1170" w:type="dxa"/>
          </w:tcPr>
          <w:p w14:paraId="3D013095" w14:textId="77777777" w:rsidR="00427EEB" w:rsidRPr="009C117A" w:rsidRDefault="00427EEB" w:rsidP="00502459">
            <w:pPr>
              <w:rPr>
                <w:sz w:val="16"/>
                <w:szCs w:val="16"/>
              </w:rPr>
            </w:pPr>
            <w:r w:rsidRPr="009C117A">
              <w:rPr>
                <w:sz w:val="16"/>
                <w:szCs w:val="16"/>
              </w:rPr>
              <w:t>Emerging</w:t>
            </w:r>
          </w:p>
        </w:tc>
        <w:tc>
          <w:tcPr>
            <w:tcW w:w="8928" w:type="dxa"/>
          </w:tcPr>
          <w:p w14:paraId="71B1A72E" w14:textId="77777777" w:rsidR="00427EEB" w:rsidRPr="009C117A" w:rsidRDefault="00427EEB" w:rsidP="00502459">
            <w:pPr>
              <w:rPr>
                <w:sz w:val="16"/>
                <w:szCs w:val="16"/>
              </w:rPr>
            </w:pPr>
            <w:r w:rsidRPr="009C117A">
              <w:rPr>
                <w:sz w:val="16"/>
                <w:szCs w:val="16"/>
              </w:rPr>
              <w:t>The student knows and uses some social English and general academic language with visual support.</w:t>
            </w:r>
          </w:p>
        </w:tc>
      </w:tr>
      <w:tr w:rsidR="00427EEB" w:rsidRPr="009C117A" w14:paraId="31CBC94B" w14:textId="77777777" w:rsidTr="00502459">
        <w:tc>
          <w:tcPr>
            <w:tcW w:w="918" w:type="dxa"/>
          </w:tcPr>
          <w:p w14:paraId="6BC68D37" w14:textId="77777777" w:rsidR="00427EEB" w:rsidRPr="009C117A" w:rsidRDefault="00427EEB" w:rsidP="00502459">
            <w:pPr>
              <w:rPr>
                <w:sz w:val="16"/>
                <w:szCs w:val="16"/>
              </w:rPr>
            </w:pPr>
            <w:r w:rsidRPr="009C117A">
              <w:rPr>
                <w:sz w:val="16"/>
                <w:szCs w:val="16"/>
              </w:rPr>
              <w:t>Level 3</w:t>
            </w:r>
          </w:p>
        </w:tc>
        <w:tc>
          <w:tcPr>
            <w:tcW w:w="1170" w:type="dxa"/>
          </w:tcPr>
          <w:p w14:paraId="3B247A41" w14:textId="77777777" w:rsidR="00427EEB" w:rsidRPr="009C117A" w:rsidRDefault="00427EEB" w:rsidP="00502459">
            <w:pPr>
              <w:rPr>
                <w:sz w:val="16"/>
                <w:szCs w:val="16"/>
              </w:rPr>
            </w:pPr>
            <w:r w:rsidRPr="009C117A">
              <w:rPr>
                <w:sz w:val="16"/>
                <w:szCs w:val="16"/>
              </w:rPr>
              <w:t>Developing</w:t>
            </w:r>
          </w:p>
        </w:tc>
        <w:tc>
          <w:tcPr>
            <w:tcW w:w="8928" w:type="dxa"/>
          </w:tcPr>
          <w:p w14:paraId="0172F273" w14:textId="77777777" w:rsidR="00427EEB" w:rsidRPr="009C117A" w:rsidRDefault="00427EEB" w:rsidP="00502459">
            <w:pPr>
              <w:rPr>
                <w:sz w:val="16"/>
                <w:szCs w:val="16"/>
              </w:rPr>
            </w:pPr>
            <w:r w:rsidRPr="009C117A">
              <w:rPr>
                <w:sz w:val="16"/>
                <w:szCs w:val="16"/>
              </w:rPr>
              <w:t>The student knows and uses social English and some specific academic language with visual support.</w:t>
            </w:r>
          </w:p>
        </w:tc>
      </w:tr>
      <w:tr w:rsidR="00427EEB" w:rsidRPr="009C117A" w14:paraId="48309052" w14:textId="77777777" w:rsidTr="00502459">
        <w:tc>
          <w:tcPr>
            <w:tcW w:w="918" w:type="dxa"/>
          </w:tcPr>
          <w:p w14:paraId="71F61FD4" w14:textId="77777777" w:rsidR="00427EEB" w:rsidRPr="009C117A" w:rsidRDefault="00427EEB" w:rsidP="00502459">
            <w:pPr>
              <w:rPr>
                <w:sz w:val="16"/>
                <w:szCs w:val="16"/>
              </w:rPr>
            </w:pPr>
            <w:r w:rsidRPr="009C117A">
              <w:rPr>
                <w:sz w:val="16"/>
                <w:szCs w:val="16"/>
              </w:rPr>
              <w:t>Level 4</w:t>
            </w:r>
          </w:p>
        </w:tc>
        <w:tc>
          <w:tcPr>
            <w:tcW w:w="1170" w:type="dxa"/>
          </w:tcPr>
          <w:p w14:paraId="0A300EB4" w14:textId="77777777" w:rsidR="00427EEB" w:rsidRPr="009C117A" w:rsidRDefault="00427EEB" w:rsidP="00502459">
            <w:pPr>
              <w:rPr>
                <w:sz w:val="16"/>
                <w:szCs w:val="16"/>
              </w:rPr>
            </w:pPr>
            <w:r w:rsidRPr="009C117A">
              <w:rPr>
                <w:sz w:val="16"/>
                <w:szCs w:val="16"/>
              </w:rPr>
              <w:t>Expanding</w:t>
            </w:r>
          </w:p>
        </w:tc>
        <w:tc>
          <w:tcPr>
            <w:tcW w:w="8928" w:type="dxa"/>
          </w:tcPr>
          <w:p w14:paraId="70B0C2DD" w14:textId="77777777" w:rsidR="00427EEB" w:rsidRPr="009C117A" w:rsidRDefault="00427EEB" w:rsidP="00502459">
            <w:pPr>
              <w:rPr>
                <w:sz w:val="16"/>
                <w:szCs w:val="16"/>
              </w:rPr>
            </w:pPr>
            <w:r w:rsidRPr="009C117A">
              <w:rPr>
                <w:sz w:val="16"/>
                <w:szCs w:val="16"/>
              </w:rPr>
              <w:t>The student knows and uses social English and some technical academic language.</w:t>
            </w:r>
          </w:p>
        </w:tc>
      </w:tr>
      <w:tr w:rsidR="00427EEB" w:rsidRPr="009C117A" w14:paraId="579804EF" w14:textId="77777777" w:rsidTr="00502459">
        <w:tc>
          <w:tcPr>
            <w:tcW w:w="918" w:type="dxa"/>
          </w:tcPr>
          <w:p w14:paraId="0A1D7355" w14:textId="77777777" w:rsidR="00427EEB" w:rsidRPr="009C117A" w:rsidRDefault="00427EEB" w:rsidP="00502459">
            <w:pPr>
              <w:rPr>
                <w:sz w:val="16"/>
                <w:szCs w:val="16"/>
              </w:rPr>
            </w:pPr>
            <w:r w:rsidRPr="009C117A">
              <w:rPr>
                <w:sz w:val="16"/>
                <w:szCs w:val="16"/>
              </w:rPr>
              <w:t>Level 5</w:t>
            </w:r>
          </w:p>
        </w:tc>
        <w:tc>
          <w:tcPr>
            <w:tcW w:w="1170" w:type="dxa"/>
          </w:tcPr>
          <w:p w14:paraId="26DE39AE" w14:textId="77777777" w:rsidR="00427EEB" w:rsidRPr="009C117A" w:rsidRDefault="00427EEB" w:rsidP="00502459">
            <w:pPr>
              <w:rPr>
                <w:sz w:val="16"/>
                <w:szCs w:val="16"/>
              </w:rPr>
            </w:pPr>
            <w:r w:rsidRPr="009C117A">
              <w:rPr>
                <w:sz w:val="16"/>
                <w:szCs w:val="16"/>
              </w:rPr>
              <w:t>Bridging</w:t>
            </w:r>
          </w:p>
        </w:tc>
        <w:tc>
          <w:tcPr>
            <w:tcW w:w="8928" w:type="dxa"/>
          </w:tcPr>
          <w:p w14:paraId="36578BB9" w14:textId="77777777" w:rsidR="00427EEB" w:rsidRPr="009C117A" w:rsidRDefault="00427EEB" w:rsidP="00502459">
            <w:pPr>
              <w:rPr>
                <w:sz w:val="16"/>
                <w:szCs w:val="16"/>
              </w:rPr>
            </w:pPr>
            <w:r w:rsidRPr="009C117A">
              <w:rPr>
                <w:sz w:val="16"/>
                <w:szCs w:val="16"/>
              </w:rPr>
              <w:t>The student knows and uses social and academic language working with grade level material.</w:t>
            </w:r>
          </w:p>
        </w:tc>
      </w:tr>
      <w:tr w:rsidR="00427EEB" w:rsidRPr="009C117A" w14:paraId="325064AA" w14:textId="77777777" w:rsidTr="00502459">
        <w:tc>
          <w:tcPr>
            <w:tcW w:w="918" w:type="dxa"/>
          </w:tcPr>
          <w:p w14:paraId="7E021EA9" w14:textId="77777777" w:rsidR="00427EEB" w:rsidRPr="009C117A" w:rsidRDefault="00427EEB" w:rsidP="00502459">
            <w:pPr>
              <w:rPr>
                <w:sz w:val="16"/>
                <w:szCs w:val="16"/>
              </w:rPr>
            </w:pPr>
            <w:r w:rsidRPr="009C117A">
              <w:rPr>
                <w:sz w:val="16"/>
                <w:szCs w:val="16"/>
              </w:rPr>
              <w:t>Level 6</w:t>
            </w:r>
          </w:p>
        </w:tc>
        <w:tc>
          <w:tcPr>
            <w:tcW w:w="1170" w:type="dxa"/>
          </w:tcPr>
          <w:p w14:paraId="325F316E" w14:textId="77777777" w:rsidR="00427EEB" w:rsidRPr="009C117A" w:rsidRDefault="00427EEB" w:rsidP="00502459">
            <w:pPr>
              <w:rPr>
                <w:sz w:val="16"/>
                <w:szCs w:val="16"/>
              </w:rPr>
            </w:pPr>
            <w:r w:rsidRPr="009C117A">
              <w:rPr>
                <w:sz w:val="16"/>
                <w:szCs w:val="16"/>
              </w:rPr>
              <w:t>Reaching</w:t>
            </w:r>
          </w:p>
        </w:tc>
        <w:tc>
          <w:tcPr>
            <w:tcW w:w="8928" w:type="dxa"/>
          </w:tcPr>
          <w:p w14:paraId="08F82281" w14:textId="77777777" w:rsidR="00427EEB" w:rsidRPr="009C117A" w:rsidRDefault="00427EEB" w:rsidP="00502459">
            <w:pPr>
              <w:rPr>
                <w:sz w:val="16"/>
                <w:szCs w:val="16"/>
              </w:rPr>
            </w:pPr>
            <w:r w:rsidRPr="009C117A">
              <w:rPr>
                <w:sz w:val="16"/>
                <w:szCs w:val="16"/>
              </w:rPr>
              <w:t>The student knows and uses social and academic language at the highest level measured by this test.</w:t>
            </w:r>
          </w:p>
        </w:tc>
      </w:tr>
    </w:tbl>
    <w:p w14:paraId="51329144" w14:textId="77777777" w:rsidR="00427EEB" w:rsidRPr="009C117A" w:rsidRDefault="00427EEB" w:rsidP="00427EEB">
      <w:pPr>
        <w:spacing w:line="276" w:lineRule="auto"/>
        <w:jc w:val="right"/>
        <w:rPr>
          <w:sz w:val="16"/>
          <w:szCs w:val="16"/>
        </w:rPr>
      </w:pPr>
      <w:r w:rsidRPr="009C117A">
        <w:rPr>
          <w:sz w:val="16"/>
          <w:szCs w:val="16"/>
        </w:rPr>
        <w:t>ESEA Section 1112</w:t>
      </w:r>
      <w:r>
        <w:rPr>
          <w:sz w:val="16"/>
          <w:szCs w:val="16"/>
        </w:rPr>
        <w:t>(e)(3)</w:t>
      </w:r>
      <w:r w:rsidRPr="009C117A">
        <w:rPr>
          <w:sz w:val="16"/>
          <w:szCs w:val="16"/>
        </w:rPr>
        <w:t>(A)(vi)</w:t>
      </w:r>
    </w:p>
    <w:p w14:paraId="1BFBD0CC" w14:textId="77777777" w:rsidR="00427EEB" w:rsidRPr="009C117A" w:rsidRDefault="00427EEB" w:rsidP="00427EEB">
      <w:pPr>
        <w:spacing w:line="276" w:lineRule="auto"/>
        <w:jc w:val="right"/>
        <w:rPr>
          <w:sz w:val="16"/>
          <w:szCs w:val="16"/>
        </w:rPr>
      </w:pPr>
    </w:p>
    <w:p w14:paraId="2685D596" w14:textId="1E28F412" w:rsidR="00427EEB" w:rsidRPr="009C117A" w:rsidRDefault="00427EEB" w:rsidP="00427EEB">
      <w:pPr>
        <w:rPr>
          <w:sz w:val="16"/>
          <w:szCs w:val="16"/>
        </w:rPr>
      </w:pPr>
      <w:r w:rsidRPr="009C117A">
        <w:rPr>
          <w:sz w:val="16"/>
          <w:szCs w:val="16"/>
        </w:rPr>
        <w:t xml:space="preserve">To exit from the EL program, ELs will have reached the minimum level of a </w:t>
      </w:r>
      <w:r w:rsidRPr="009C117A">
        <w:rPr>
          <w:b/>
          <w:sz w:val="16"/>
          <w:szCs w:val="16"/>
        </w:rPr>
        <w:t>5.0</w:t>
      </w:r>
      <w:r w:rsidRPr="009C117A">
        <w:rPr>
          <w:sz w:val="16"/>
          <w:szCs w:val="16"/>
        </w:rPr>
        <w:t xml:space="preserve"> Overall</w:t>
      </w:r>
      <w:r>
        <w:rPr>
          <w:sz w:val="16"/>
          <w:szCs w:val="16"/>
        </w:rPr>
        <w:t xml:space="preserve"> Composite</w:t>
      </w:r>
      <w:r w:rsidRPr="009C117A">
        <w:rPr>
          <w:sz w:val="16"/>
          <w:szCs w:val="16"/>
        </w:rPr>
        <w:t xml:space="preserve"> Proficiency Level on the ACCESS for ELLs 2.0 </w:t>
      </w:r>
      <w:proofErr w:type="gramStart"/>
      <w:r w:rsidRPr="009C117A">
        <w:rPr>
          <w:sz w:val="16"/>
          <w:szCs w:val="16"/>
        </w:rPr>
        <w:t>test,</w:t>
      </w:r>
      <w:r w:rsidR="00AA3B21">
        <w:rPr>
          <w:sz w:val="16"/>
          <w:szCs w:val="16"/>
        </w:rPr>
        <w:t xml:space="preserve"> or</w:t>
      </w:r>
      <w:proofErr w:type="gramEnd"/>
      <w:r w:rsidR="00AA3B21">
        <w:rPr>
          <w:sz w:val="16"/>
          <w:szCs w:val="16"/>
        </w:rPr>
        <w:t xml:space="preserve"> obtained a </w:t>
      </w:r>
      <w:r w:rsidR="00AA3B21" w:rsidRPr="00AA3B21">
        <w:rPr>
          <w:b/>
          <w:bCs/>
          <w:sz w:val="16"/>
          <w:szCs w:val="16"/>
        </w:rPr>
        <w:t>4.0</w:t>
      </w:r>
      <w:r w:rsidR="00AA3B21">
        <w:rPr>
          <w:sz w:val="16"/>
          <w:szCs w:val="16"/>
        </w:rPr>
        <w:t xml:space="preserve"> on ACCESS </w:t>
      </w:r>
      <w:r w:rsidR="00D55895">
        <w:rPr>
          <w:sz w:val="16"/>
          <w:szCs w:val="16"/>
        </w:rPr>
        <w:t xml:space="preserve">for ELLs 2.0 </w:t>
      </w:r>
      <w:r w:rsidR="00AA3B21" w:rsidRPr="00AA3B21">
        <w:rPr>
          <w:b/>
          <w:bCs/>
          <w:i/>
          <w:iCs/>
          <w:sz w:val="16"/>
          <w:szCs w:val="16"/>
          <w:u w:val="single"/>
        </w:rPr>
        <w:t>AND</w:t>
      </w:r>
      <w:r w:rsidR="00AA3B21">
        <w:rPr>
          <w:sz w:val="16"/>
          <w:szCs w:val="16"/>
        </w:rPr>
        <w:t xml:space="preserve"> a level </w:t>
      </w:r>
      <w:r w:rsidR="00AA3B21" w:rsidRPr="00AA3B21">
        <w:rPr>
          <w:b/>
          <w:bCs/>
          <w:sz w:val="16"/>
          <w:szCs w:val="16"/>
        </w:rPr>
        <w:t xml:space="preserve">3 </w:t>
      </w:r>
      <w:r w:rsidR="00AA3B21">
        <w:rPr>
          <w:sz w:val="16"/>
          <w:szCs w:val="16"/>
        </w:rPr>
        <w:t xml:space="preserve">or </w:t>
      </w:r>
      <w:r w:rsidR="00AA3B21" w:rsidRPr="00AA3B21">
        <w:rPr>
          <w:b/>
          <w:bCs/>
          <w:sz w:val="16"/>
          <w:szCs w:val="16"/>
        </w:rPr>
        <w:t>4</w:t>
      </w:r>
      <w:r w:rsidR="00AA3B21">
        <w:rPr>
          <w:sz w:val="16"/>
          <w:szCs w:val="16"/>
        </w:rPr>
        <w:t xml:space="preserve"> on the </w:t>
      </w:r>
      <w:r w:rsidR="00AA3B21" w:rsidRPr="00AA3B21">
        <w:rPr>
          <w:b/>
          <w:bCs/>
          <w:sz w:val="16"/>
          <w:szCs w:val="16"/>
        </w:rPr>
        <w:t>ELA SD State Assessment</w:t>
      </w:r>
      <w:r w:rsidR="00AA3B21">
        <w:rPr>
          <w:sz w:val="16"/>
          <w:szCs w:val="16"/>
        </w:rPr>
        <w:t>.  I</w:t>
      </w:r>
      <w:r w:rsidRPr="009C117A">
        <w:rPr>
          <w:sz w:val="16"/>
          <w:szCs w:val="16"/>
        </w:rPr>
        <w:t>t can take up to</w:t>
      </w:r>
      <w:r>
        <w:rPr>
          <w:sz w:val="16"/>
          <w:szCs w:val="16"/>
        </w:rPr>
        <w:t xml:space="preserve"> 5 or 6</w:t>
      </w:r>
      <w:r w:rsidRPr="009C117A">
        <w:rPr>
          <w:sz w:val="16"/>
          <w:szCs w:val="16"/>
        </w:rPr>
        <w:t xml:space="preserve"> years to exit the EL program. </w:t>
      </w:r>
      <w:r>
        <w:rPr>
          <w:sz w:val="16"/>
          <w:szCs w:val="16"/>
        </w:rPr>
        <w:t xml:space="preserve">The high school completion rate and on time graduation rates for SD schools can be found at </w:t>
      </w:r>
      <w:hyperlink r:id="rId22" w:anchor="!/home" w:history="1">
        <w:r w:rsidRPr="002B2CCC">
          <w:rPr>
            <w:rStyle w:val="Hyperlink"/>
            <w:sz w:val="16"/>
            <w:szCs w:val="16"/>
          </w:rPr>
          <w:t>https://sdschools.sd.gov/#!/home</w:t>
        </w:r>
      </w:hyperlink>
      <w:r>
        <w:rPr>
          <w:sz w:val="16"/>
          <w:szCs w:val="16"/>
        </w:rPr>
        <w:t xml:space="preserve"> </w:t>
      </w:r>
    </w:p>
    <w:p w14:paraId="775FAD29" w14:textId="77777777" w:rsidR="00427EEB" w:rsidRPr="009C117A" w:rsidRDefault="00427EEB" w:rsidP="00427EEB">
      <w:pPr>
        <w:spacing w:line="276" w:lineRule="auto"/>
        <w:jc w:val="right"/>
        <w:rPr>
          <w:sz w:val="16"/>
          <w:szCs w:val="16"/>
        </w:rPr>
      </w:pPr>
      <w:r w:rsidRPr="009C117A">
        <w:rPr>
          <w:sz w:val="16"/>
          <w:szCs w:val="16"/>
        </w:rPr>
        <w:t>ESEA Section 1112</w:t>
      </w:r>
      <w:r>
        <w:rPr>
          <w:sz w:val="16"/>
          <w:szCs w:val="16"/>
        </w:rPr>
        <w:t>(e)(3)</w:t>
      </w:r>
      <w:r w:rsidRPr="009C117A">
        <w:rPr>
          <w:sz w:val="16"/>
          <w:szCs w:val="16"/>
        </w:rPr>
        <w:t>(A)(iii)</w:t>
      </w:r>
    </w:p>
    <w:p w14:paraId="2C82FDA6" w14:textId="77777777" w:rsidR="00427EEB" w:rsidRDefault="00427EEB" w:rsidP="00427EEB">
      <w:pPr>
        <w:rPr>
          <w:sz w:val="16"/>
          <w:szCs w:val="16"/>
        </w:rPr>
      </w:pPr>
      <w:r w:rsidRPr="009C117A">
        <w:rPr>
          <w:sz w:val="16"/>
          <w:szCs w:val="16"/>
        </w:rPr>
        <w:t>The school offers the following programs to help your child develop English language proficiency</w:t>
      </w:r>
      <w:r>
        <w:rPr>
          <w:sz w:val="16"/>
          <w:szCs w:val="16"/>
        </w:rPr>
        <w:t>. A description of these program models can be found on the back side of this letter. Based on your child’s language development needs, the recommended program model for your child is:</w:t>
      </w:r>
    </w:p>
    <w:p w14:paraId="3849979B" w14:textId="77777777" w:rsidR="00427EEB" w:rsidRPr="009C117A" w:rsidRDefault="00427EEB" w:rsidP="00427EEB">
      <w:pPr>
        <w:rPr>
          <w:sz w:val="16"/>
          <w:szCs w:val="16"/>
        </w:rPr>
      </w:pPr>
    </w:p>
    <w:p w14:paraId="7A49E807" w14:textId="77777777" w:rsidR="00427EEB" w:rsidRPr="009C117A" w:rsidRDefault="00427EEB" w:rsidP="00427EEB">
      <w:pPr>
        <w:jc w:val="center"/>
        <w:rPr>
          <w:sz w:val="16"/>
          <w:szCs w:val="16"/>
        </w:rPr>
      </w:pPr>
      <w:r w:rsidRPr="009C117A">
        <w:rPr>
          <w:sz w:val="16"/>
          <w:szCs w:val="16"/>
        </w:rPr>
        <w:t>Pull-out language support</w:t>
      </w:r>
      <w:r w:rsidRPr="009C117A">
        <w:rPr>
          <w:sz w:val="16"/>
          <w:szCs w:val="16"/>
        </w:rPr>
        <w:tab/>
        <w:t>Push-in language support</w:t>
      </w:r>
      <w:r w:rsidRPr="009C117A">
        <w:rPr>
          <w:sz w:val="16"/>
          <w:szCs w:val="16"/>
        </w:rPr>
        <w:tab/>
        <w:t>Sheltered Instruction</w:t>
      </w:r>
      <w:r w:rsidRPr="009C117A">
        <w:rPr>
          <w:sz w:val="16"/>
          <w:szCs w:val="16"/>
        </w:rPr>
        <w:tab/>
      </w:r>
      <w:r w:rsidRPr="009C117A">
        <w:rPr>
          <w:sz w:val="16"/>
          <w:szCs w:val="16"/>
        </w:rPr>
        <w:tab/>
        <w:t>Other(s) __________</w:t>
      </w:r>
    </w:p>
    <w:p w14:paraId="005742C4" w14:textId="77777777" w:rsidR="00427EEB" w:rsidRDefault="00427EEB" w:rsidP="00427EEB">
      <w:pPr>
        <w:spacing w:line="276" w:lineRule="auto"/>
        <w:jc w:val="right"/>
        <w:rPr>
          <w:sz w:val="16"/>
          <w:szCs w:val="16"/>
        </w:rPr>
      </w:pPr>
    </w:p>
    <w:p w14:paraId="2EA9142C" w14:textId="77777777" w:rsidR="00427EEB" w:rsidRPr="009C117A" w:rsidRDefault="00427EEB" w:rsidP="00427EEB">
      <w:pPr>
        <w:spacing w:line="276" w:lineRule="auto"/>
        <w:jc w:val="right"/>
        <w:rPr>
          <w:sz w:val="16"/>
          <w:szCs w:val="16"/>
        </w:rPr>
      </w:pPr>
      <w:r w:rsidRPr="009C117A">
        <w:rPr>
          <w:sz w:val="16"/>
          <w:szCs w:val="16"/>
        </w:rPr>
        <w:t>ESEA Section 1112</w:t>
      </w:r>
      <w:r>
        <w:rPr>
          <w:sz w:val="16"/>
          <w:szCs w:val="16"/>
        </w:rPr>
        <w:t>(e)(3)</w:t>
      </w:r>
      <w:r w:rsidRPr="009C117A">
        <w:rPr>
          <w:sz w:val="16"/>
          <w:szCs w:val="16"/>
        </w:rPr>
        <w:t>(A)(v)</w:t>
      </w:r>
    </w:p>
    <w:p w14:paraId="2777B3F4" w14:textId="77777777" w:rsidR="00427EEB" w:rsidRPr="009C117A" w:rsidRDefault="00427EEB" w:rsidP="00427EEB">
      <w:pPr>
        <w:rPr>
          <w:sz w:val="16"/>
          <w:szCs w:val="16"/>
        </w:rPr>
      </w:pPr>
      <w:r w:rsidRPr="009C117A">
        <w:rPr>
          <w:sz w:val="16"/>
          <w:szCs w:val="16"/>
        </w:rPr>
        <w:t>This program will help meet your child’s language development needs by assisting your child with English language development</w:t>
      </w:r>
      <w:r>
        <w:rPr>
          <w:sz w:val="16"/>
          <w:szCs w:val="16"/>
        </w:rPr>
        <w:t xml:space="preserve"> services</w:t>
      </w:r>
      <w:r w:rsidRPr="009C117A">
        <w:rPr>
          <w:sz w:val="16"/>
          <w:szCs w:val="16"/>
        </w:rPr>
        <w:t xml:space="preserve"> </w:t>
      </w:r>
      <w:proofErr w:type="gramStart"/>
      <w:r w:rsidRPr="009C117A">
        <w:rPr>
          <w:sz w:val="16"/>
          <w:szCs w:val="16"/>
        </w:rPr>
        <w:t>in order for</w:t>
      </w:r>
      <w:proofErr w:type="gramEnd"/>
      <w:r w:rsidRPr="009C117A">
        <w:rPr>
          <w:sz w:val="16"/>
          <w:szCs w:val="16"/>
        </w:rPr>
        <w:t xml:space="preserve"> your child to meet the </w:t>
      </w:r>
      <w:r>
        <w:rPr>
          <w:sz w:val="16"/>
          <w:szCs w:val="16"/>
        </w:rPr>
        <w:t>grade level</w:t>
      </w:r>
      <w:r w:rsidRPr="009C117A">
        <w:rPr>
          <w:sz w:val="16"/>
          <w:szCs w:val="16"/>
        </w:rPr>
        <w:t xml:space="preserve"> </w:t>
      </w:r>
      <w:r>
        <w:rPr>
          <w:sz w:val="16"/>
          <w:szCs w:val="16"/>
        </w:rPr>
        <w:t>content</w:t>
      </w:r>
      <w:r w:rsidRPr="009C117A">
        <w:rPr>
          <w:sz w:val="16"/>
          <w:szCs w:val="16"/>
        </w:rPr>
        <w:t xml:space="preserve"> standards in the mainstream classroom</w:t>
      </w:r>
      <w:r>
        <w:rPr>
          <w:sz w:val="16"/>
          <w:szCs w:val="16"/>
        </w:rPr>
        <w:t xml:space="preserve"> and help your child complete high school.</w:t>
      </w:r>
    </w:p>
    <w:p w14:paraId="363F62F2" w14:textId="77777777" w:rsidR="00427EEB" w:rsidRPr="009C117A" w:rsidRDefault="00427EEB" w:rsidP="00427EEB">
      <w:pPr>
        <w:rPr>
          <w:sz w:val="16"/>
          <w:szCs w:val="16"/>
        </w:rPr>
      </w:pPr>
    </w:p>
    <w:p w14:paraId="38C3A672" w14:textId="77777777" w:rsidR="00427EEB" w:rsidRPr="009C117A" w:rsidRDefault="00427EEB" w:rsidP="00427EEB">
      <w:pPr>
        <w:jc w:val="right"/>
        <w:rPr>
          <w:sz w:val="16"/>
          <w:szCs w:val="16"/>
        </w:rPr>
      </w:pPr>
      <w:r w:rsidRPr="009C117A">
        <w:rPr>
          <w:sz w:val="16"/>
          <w:szCs w:val="16"/>
        </w:rPr>
        <w:t>ESEA Section 1112</w:t>
      </w:r>
      <w:r>
        <w:rPr>
          <w:sz w:val="16"/>
          <w:szCs w:val="16"/>
        </w:rPr>
        <w:t>(e)(3)</w:t>
      </w:r>
      <w:r w:rsidRPr="009C117A">
        <w:rPr>
          <w:sz w:val="16"/>
          <w:szCs w:val="16"/>
        </w:rPr>
        <w:t xml:space="preserve">(A)(iv) </w:t>
      </w:r>
    </w:p>
    <w:p w14:paraId="44D536A9" w14:textId="77777777" w:rsidR="00427EEB" w:rsidRPr="009C117A" w:rsidRDefault="00427EEB" w:rsidP="00427EEB">
      <w:pPr>
        <w:rPr>
          <w:b/>
          <w:sz w:val="16"/>
          <w:szCs w:val="16"/>
        </w:rPr>
      </w:pPr>
      <w:r w:rsidRPr="009C117A">
        <w:rPr>
          <w:sz w:val="16"/>
          <w:szCs w:val="16"/>
        </w:rPr>
        <w:t>A Language Acquisition Plan (LAP) will be written to address your child’s specific strengths and needs</w:t>
      </w:r>
      <w:r w:rsidRPr="009C117A">
        <w:rPr>
          <w:b/>
          <w:sz w:val="16"/>
          <w:szCs w:val="16"/>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0"/>
        <w:gridCol w:w="7200"/>
      </w:tblGrid>
      <w:tr w:rsidR="00427EEB" w:rsidRPr="009C117A" w14:paraId="2C89A407" w14:textId="77777777" w:rsidTr="00502459">
        <w:tc>
          <w:tcPr>
            <w:tcW w:w="2500" w:type="pct"/>
          </w:tcPr>
          <w:p w14:paraId="429EC3AA" w14:textId="77777777" w:rsidR="00427EEB" w:rsidRPr="009C117A" w:rsidRDefault="00427EEB" w:rsidP="00427EEB">
            <w:pPr>
              <w:pStyle w:val="ListParagraph"/>
              <w:numPr>
                <w:ilvl w:val="0"/>
                <w:numId w:val="12"/>
              </w:numPr>
              <w:spacing w:before="0"/>
              <w:contextualSpacing/>
              <w:rPr>
                <w:sz w:val="16"/>
                <w:szCs w:val="16"/>
              </w:rPr>
            </w:pPr>
            <w:r w:rsidRPr="009C117A">
              <w:rPr>
                <w:sz w:val="16"/>
                <w:szCs w:val="16"/>
              </w:rPr>
              <w:lastRenderedPageBreak/>
              <w:t>LAP is Attached (entrance or continuation)</w:t>
            </w:r>
          </w:p>
        </w:tc>
        <w:tc>
          <w:tcPr>
            <w:tcW w:w="2500" w:type="pct"/>
          </w:tcPr>
          <w:p w14:paraId="5FC53B87" w14:textId="77777777" w:rsidR="00427EEB" w:rsidRPr="009C117A" w:rsidRDefault="00427EEB" w:rsidP="00427EEB">
            <w:pPr>
              <w:pStyle w:val="ListParagraph"/>
              <w:numPr>
                <w:ilvl w:val="0"/>
                <w:numId w:val="12"/>
              </w:numPr>
              <w:spacing w:before="0"/>
              <w:contextualSpacing/>
              <w:rPr>
                <w:sz w:val="16"/>
                <w:szCs w:val="16"/>
              </w:rPr>
            </w:pPr>
            <w:r w:rsidRPr="009C117A">
              <w:rPr>
                <w:sz w:val="16"/>
                <w:szCs w:val="16"/>
              </w:rPr>
              <w:t>LAP will be written (entrance or continuation)</w:t>
            </w:r>
          </w:p>
        </w:tc>
      </w:tr>
      <w:tr w:rsidR="00427EEB" w:rsidRPr="009C117A" w14:paraId="760DC5FF" w14:textId="77777777" w:rsidTr="00502459">
        <w:tc>
          <w:tcPr>
            <w:tcW w:w="2500" w:type="pct"/>
          </w:tcPr>
          <w:p w14:paraId="37666F4B" w14:textId="77777777" w:rsidR="00427EEB" w:rsidRPr="009C117A" w:rsidRDefault="00427EEB" w:rsidP="00427EEB">
            <w:pPr>
              <w:pStyle w:val="ListParagraph"/>
              <w:numPr>
                <w:ilvl w:val="0"/>
                <w:numId w:val="12"/>
              </w:numPr>
              <w:spacing w:before="0"/>
              <w:contextualSpacing/>
              <w:rPr>
                <w:sz w:val="16"/>
                <w:szCs w:val="16"/>
              </w:rPr>
            </w:pPr>
            <w:r w:rsidRPr="009C117A">
              <w:rPr>
                <w:sz w:val="16"/>
                <w:szCs w:val="16"/>
              </w:rPr>
              <w:t>Not applicable – student does not qualify</w:t>
            </w:r>
          </w:p>
        </w:tc>
        <w:tc>
          <w:tcPr>
            <w:tcW w:w="2500" w:type="pct"/>
          </w:tcPr>
          <w:p w14:paraId="6FC86669" w14:textId="77777777" w:rsidR="00427EEB" w:rsidRPr="00D441F0" w:rsidRDefault="00427EEB" w:rsidP="00427EEB">
            <w:pPr>
              <w:pStyle w:val="ListParagraph"/>
              <w:numPr>
                <w:ilvl w:val="0"/>
                <w:numId w:val="12"/>
              </w:numPr>
              <w:spacing w:before="0"/>
              <w:contextualSpacing/>
              <w:rPr>
                <w:sz w:val="16"/>
                <w:szCs w:val="16"/>
              </w:rPr>
            </w:pPr>
            <w:r w:rsidRPr="009C117A">
              <w:rPr>
                <w:sz w:val="16"/>
                <w:szCs w:val="16"/>
              </w:rPr>
              <w:t>Not applicable – student is exiting</w:t>
            </w:r>
          </w:p>
        </w:tc>
      </w:tr>
    </w:tbl>
    <w:p w14:paraId="0971D195" w14:textId="77777777" w:rsidR="00427EEB" w:rsidRPr="009C117A" w:rsidRDefault="00427EEB" w:rsidP="00427EEB">
      <w:pPr>
        <w:spacing w:line="276" w:lineRule="auto"/>
        <w:jc w:val="right"/>
        <w:rPr>
          <w:sz w:val="16"/>
          <w:szCs w:val="16"/>
        </w:rPr>
      </w:pPr>
      <w:r w:rsidRPr="009C117A">
        <w:rPr>
          <w:sz w:val="16"/>
          <w:szCs w:val="16"/>
        </w:rPr>
        <w:t>ESEA Section 1112</w:t>
      </w:r>
      <w:r>
        <w:rPr>
          <w:sz w:val="16"/>
          <w:szCs w:val="16"/>
        </w:rPr>
        <w:t>(e)(3)</w:t>
      </w:r>
      <w:r w:rsidRPr="009C117A">
        <w:rPr>
          <w:sz w:val="16"/>
          <w:szCs w:val="16"/>
        </w:rPr>
        <w:t>(A)(vii)</w:t>
      </w:r>
    </w:p>
    <w:p w14:paraId="6E82040A" w14:textId="77777777" w:rsidR="00427EEB" w:rsidRPr="009C117A" w:rsidRDefault="00427EEB" w:rsidP="00427EEB">
      <w:pPr>
        <w:rPr>
          <w:sz w:val="16"/>
          <w:szCs w:val="16"/>
        </w:rPr>
      </w:pPr>
      <w:r w:rsidRPr="009C117A">
        <w:rPr>
          <w:sz w:val="16"/>
          <w:szCs w:val="16"/>
        </w:rPr>
        <w:t xml:space="preserve">If your child also qualifies for Special Education services, the EL teacher will be part of the </w:t>
      </w:r>
      <w:r>
        <w:rPr>
          <w:sz w:val="16"/>
          <w:szCs w:val="16"/>
        </w:rPr>
        <w:t>Individualized Education Program</w:t>
      </w:r>
      <w:r w:rsidRPr="009C117A">
        <w:rPr>
          <w:sz w:val="16"/>
          <w:szCs w:val="16"/>
        </w:rPr>
        <w:t xml:space="preserve"> (IEP) team </w:t>
      </w:r>
      <w:proofErr w:type="gramStart"/>
      <w:r w:rsidRPr="009C117A">
        <w:rPr>
          <w:sz w:val="16"/>
          <w:szCs w:val="16"/>
        </w:rPr>
        <w:t>in order to</w:t>
      </w:r>
      <w:proofErr w:type="gramEnd"/>
      <w:r w:rsidRPr="009C117A">
        <w:rPr>
          <w:sz w:val="16"/>
          <w:szCs w:val="16"/>
        </w:rPr>
        <w:t xml:space="preserve"> ensure that the EL programming is working to help meet the objectives of the IEP.</w:t>
      </w:r>
    </w:p>
    <w:p w14:paraId="0CE1D558" w14:textId="77777777" w:rsidR="00427EEB" w:rsidRPr="009C117A" w:rsidRDefault="00427EEB" w:rsidP="00427EEB">
      <w:pPr>
        <w:rPr>
          <w:sz w:val="16"/>
          <w:szCs w:val="16"/>
        </w:rPr>
      </w:pPr>
    </w:p>
    <w:p w14:paraId="4EC23F0D" w14:textId="77777777" w:rsidR="00427EEB" w:rsidRPr="009C117A" w:rsidRDefault="00427EEB" w:rsidP="00427EEB">
      <w:pPr>
        <w:spacing w:line="276" w:lineRule="auto"/>
        <w:jc w:val="right"/>
        <w:rPr>
          <w:sz w:val="16"/>
          <w:szCs w:val="16"/>
        </w:rPr>
      </w:pPr>
      <w:r w:rsidRPr="009C117A">
        <w:rPr>
          <w:sz w:val="16"/>
          <w:szCs w:val="16"/>
        </w:rPr>
        <w:t>ESEA Section 1112</w:t>
      </w:r>
      <w:r>
        <w:rPr>
          <w:sz w:val="16"/>
          <w:szCs w:val="16"/>
        </w:rPr>
        <w:t>(e)(3)</w:t>
      </w:r>
      <w:r w:rsidRPr="009C117A">
        <w:rPr>
          <w:sz w:val="16"/>
          <w:szCs w:val="16"/>
        </w:rPr>
        <w:t xml:space="preserve">(A)(viii) </w:t>
      </w:r>
    </w:p>
    <w:p w14:paraId="0CF9A467" w14:textId="77777777" w:rsidR="00427EEB" w:rsidRPr="009C117A" w:rsidRDefault="00427EEB" w:rsidP="00427EEB">
      <w:pPr>
        <w:rPr>
          <w:sz w:val="16"/>
          <w:szCs w:val="16"/>
        </w:rPr>
      </w:pPr>
      <w:r w:rsidRPr="009C117A">
        <w:rPr>
          <w:sz w:val="16"/>
          <w:szCs w:val="16"/>
        </w:rPr>
        <w:t xml:space="preserve">Parents/guardians have the right to decline </w:t>
      </w:r>
      <w:r w:rsidRPr="009C117A">
        <w:rPr>
          <w:b/>
          <w:sz w:val="16"/>
          <w:szCs w:val="16"/>
          <w:u w:val="single"/>
        </w:rPr>
        <w:t>services</w:t>
      </w:r>
      <w:r>
        <w:rPr>
          <w:sz w:val="16"/>
          <w:szCs w:val="16"/>
        </w:rPr>
        <w:t xml:space="preserve"> or choose a different program model offered by the district, </w:t>
      </w:r>
      <w:r w:rsidRPr="009C117A">
        <w:rPr>
          <w:sz w:val="16"/>
          <w:szCs w:val="16"/>
        </w:rPr>
        <w:t xml:space="preserve">but annual language proficiency </w:t>
      </w:r>
      <w:r w:rsidRPr="009C117A">
        <w:rPr>
          <w:b/>
          <w:sz w:val="16"/>
          <w:szCs w:val="16"/>
          <w:u w:val="single"/>
        </w:rPr>
        <w:t>assessment</w:t>
      </w:r>
      <w:r w:rsidRPr="009C117A">
        <w:rPr>
          <w:sz w:val="16"/>
          <w:szCs w:val="16"/>
        </w:rPr>
        <w:t xml:space="preserve"> remains a district responsibility. If services are declined, a LAP is written to address the student’s linguistic needs in the regular education setting. The EL decline of services form must be signed, dated, and returned to the school.</w:t>
      </w:r>
    </w:p>
    <w:p w14:paraId="6024AC41" w14:textId="77777777" w:rsidR="00427EEB" w:rsidRDefault="00427EEB" w:rsidP="00427EEB">
      <w:pPr>
        <w:rPr>
          <w:sz w:val="18"/>
        </w:rPr>
      </w:pPr>
    </w:p>
    <w:p w14:paraId="79F11339" w14:textId="77777777" w:rsidR="00427EEB" w:rsidRDefault="00427EEB" w:rsidP="00427EEB">
      <w:pPr>
        <w:rPr>
          <w:sz w:val="16"/>
        </w:rPr>
      </w:pPr>
    </w:p>
    <w:p w14:paraId="307B7B34" w14:textId="77777777" w:rsidR="00427EEB" w:rsidRPr="00B00212" w:rsidRDefault="00427EEB" w:rsidP="00427EEB">
      <w:pPr>
        <w:rPr>
          <w:sz w:val="16"/>
        </w:rPr>
      </w:pPr>
      <w:r w:rsidRPr="009C117A">
        <w:rPr>
          <w:sz w:val="16"/>
        </w:rPr>
        <w:t xml:space="preserve">If you need more information regarding the EL program and services, contact: </w:t>
      </w:r>
    </w:p>
    <w:p w14:paraId="0C32395C" w14:textId="77777777" w:rsidR="00427EEB" w:rsidRPr="00B00212" w:rsidRDefault="00427EEB" w:rsidP="00427EEB">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5"/>
        <w:gridCol w:w="2970"/>
        <w:gridCol w:w="2880"/>
        <w:gridCol w:w="3510"/>
        <w:gridCol w:w="2090"/>
      </w:tblGrid>
      <w:tr w:rsidR="00427EEB" w:rsidRPr="003B48C8" w14:paraId="037AD330" w14:textId="77777777" w:rsidTr="00502459">
        <w:trPr>
          <w:trHeight w:val="93"/>
        </w:trPr>
        <w:tc>
          <w:tcPr>
            <w:tcW w:w="2695" w:type="dxa"/>
          </w:tcPr>
          <w:p w14:paraId="0FDCC030" w14:textId="11CF6104" w:rsidR="00427EEB" w:rsidRPr="00D441F0" w:rsidRDefault="00C34155" w:rsidP="00502459">
            <w:pPr>
              <w:adjustRightInd w:val="0"/>
              <w:rPr>
                <w:rFonts w:ascii="Arial" w:eastAsiaTheme="minorHAnsi" w:hAnsi="Arial" w:cs="Arial"/>
                <w:b/>
                <w:bCs/>
                <w:color w:val="000000"/>
                <w:sz w:val="20"/>
              </w:rPr>
            </w:pPr>
            <w:bookmarkStart w:id="1" w:name="_Hlk12859403"/>
            <w:r>
              <w:rPr>
                <w:rFonts w:ascii="Arial" w:eastAsiaTheme="minorHAnsi" w:hAnsi="Arial" w:cs="Arial"/>
                <w:b/>
                <w:bCs/>
                <w:color w:val="000000"/>
                <w:sz w:val="20"/>
              </w:rPr>
              <w:t>P</w:t>
            </w:r>
            <w:r w:rsidR="00427EEB" w:rsidRPr="00D441F0">
              <w:rPr>
                <w:rFonts w:ascii="Arial" w:eastAsiaTheme="minorHAnsi" w:hAnsi="Arial" w:cs="Arial"/>
                <w:b/>
                <w:bCs/>
                <w:color w:val="000000"/>
                <w:sz w:val="20"/>
              </w:rPr>
              <w:t>rogram Model</w:t>
            </w:r>
            <w:r w:rsidR="00427EEB">
              <w:rPr>
                <w:rFonts w:ascii="Arial" w:eastAsiaTheme="minorHAnsi" w:hAnsi="Arial" w:cs="Arial"/>
                <w:b/>
                <w:bCs/>
                <w:color w:val="000000"/>
                <w:sz w:val="20"/>
              </w:rPr>
              <w:t xml:space="preserve"> Type</w:t>
            </w:r>
          </w:p>
        </w:tc>
        <w:tc>
          <w:tcPr>
            <w:tcW w:w="2970" w:type="dxa"/>
          </w:tcPr>
          <w:p w14:paraId="22C5AEF5"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b/>
                <w:bCs/>
                <w:color w:val="000000"/>
                <w:sz w:val="20"/>
              </w:rPr>
              <w:t>Focus</w:t>
            </w:r>
          </w:p>
        </w:tc>
        <w:tc>
          <w:tcPr>
            <w:tcW w:w="2880" w:type="dxa"/>
          </w:tcPr>
          <w:p w14:paraId="14D5A55A"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b/>
                <w:bCs/>
                <w:color w:val="000000"/>
                <w:sz w:val="20"/>
              </w:rPr>
              <w:t xml:space="preserve">Students </w:t>
            </w:r>
          </w:p>
        </w:tc>
        <w:tc>
          <w:tcPr>
            <w:tcW w:w="3510" w:type="dxa"/>
          </w:tcPr>
          <w:p w14:paraId="633537F3"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b/>
                <w:bCs/>
                <w:color w:val="000000"/>
                <w:sz w:val="20"/>
              </w:rPr>
              <w:t xml:space="preserve">Delivery </w:t>
            </w:r>
          </w:p>
        </w:tc>
        <w:tc>
          <w:tcPr>
            <w:tcW w:w="2090" w:type="dxa"/>
          </w:tcPr>
          <w:p w14:paraId="0BB03F58"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b/>
                <w:bCs/>
                <w:color w:val="000000"/>
                <w:sz w:val="20"/>
              </w:rPr>
              <w:t xml:space="preserve">Staff </w:t>
            </w:r>
          </w:p>
        </w:tc>
      </w:tr>
      <w:tr w:rsidR="00427EEB" w:rsidRPr="003B48C8" w14:paraId="71118394" w14:textId="77777777" w:rsidTr="00502459">
        <w:trPr>
          <w:trHeight w:val="322"/>
        </w:trPr>
        <w:tc>
          <w:tcPr>
            <w:tcW w:w="2695" w:type="dxa"/>
          </w:tcPr>
          <w:p w14:paraId="1A047F1A" w14:textId="77777777" w:rsidR="00427EEB" w:rsidRPr="003B48C8" w:rsidRDefault="00427EEB" w:rsidP="00502459">
            <w:pPr>
              <w:adjustRightInd w:val="0"/>
              <w:rPr>
                <w:rFonts w:ascii="Arial" w:eastAsiaTheme="minorHAnsi" w:hAnsi="Arial" w:cs="Arial"/>
                <w:color w:val="000000"/>
                <w:sz w:val="20"/>
              </w:rPr>
            </w:pPr>
            <w:r>
              <w:rPr>
                <w:rFonts w:ascii="Arial" w:eastAsiaTheme="minorHAnsi" w:hAnsi="Arial" w:cs="Arial"/>
                <w:b/>
                <w:bCs/>
                <w:color w:val="000000"/>
                <w:sz w:val="20"/>
              </w:rPr>
              <w:t>Transitional Bilingual or Early-Exit Bilingual Education</w:t>
            </w:r>
            <w:r w:rsidRPr="003B48C8">
              <w:rPr>
                <w:rFonts w:ascii="Arial" w:eastAsiaTheme="minorHAnsi" w:hAnsi="Arial" w:cs="Arial"/>
                <w:b/>
                <w:bCs/>
                <w:color w:val="000000"/>
                <w:sz w:val="20"/>
              </w:rPr>
              <w:t xml:space="preserve"> </w:t>
            </w:r>
          </w:p>
        </w:tc>
        <w:tc>
          <w:tcPr>
            <w:tcW w:w="2970" w:type="dxa"/>
          </w:tcPr>
          <w:p w14:paraId="398CD7CC" w14:textId="77777777" w:rsidR="00427EEB" w:rsidRPr="003B48C8" w:rsidRDefault="00427EEB" w:rsidP="00502459">
            <w:pPr>
              <w:adjustRightInd w:val="0"/>
              <w:rPr>
                <w:rFonts w:ascii="Arial" w:eastAsiaTheme="minorHAnsi" w:hAnsi="Arial" w:cs="Arial"/>
                <w:color w:val="000000"/>
                <w:sz w:val="20"/>
              </w:rPr>
            </w:pPr>
            <w:r>
              <w:rPr>
                <w:rFonts w:ascii="Arial" w:eastAsiaTheme="minorHAnsi" w:hAnsi="Arial" w:cs="Arial"/>
                <w:color w:val="000000"/>
                <w:sz w:val="20"/>
              </w:rPr>
              <w:t xml:space="preserve">Develop literacy in English while developing some literacy skills in the native language </w:t>
            </w:r>
          </w:p>
        </w:tc>
        <w:tc>
          <w:tcPr>
            <w:tcW w:w="2880" w:type="dxa"/>
          </w:tcPr>
          <w:p w14:paraId="6B3F6E4B"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color w:val="000000"/>
                <w:sz w:val="20"/>
              </w:rPr>
              <w:t xml:space="preserve">ELs with same native language </w:t>
            </w:r>
          </w:p>
        </w:tc>
        <w:tc>
          <w:tcPr>
            <w:tcW w:w="3510" w:type="dxa"/>
          </w:tcPr>
          <w:p w14:paraId="7B77347E" w14:textId="77777777" w:rsidR="00427EEB" w:rsidRPr="003B48C8" w:rsidRDefault="00427EEB" w:rsidP="00502459">
            <w:pPr>
              <w:adjustRightInd w:val="0"/>
              <w:rPr>
                <w:rFonts w:ascii="Arial" w:eastAsiaTheme="minorHAnsi" w:hAnsi="Arial" w:cs="Arial"/>
                <w:color w:val="000000"/>
                <w:sz w:val="20"/>
              </w:rPr>
            </w:pPr>
            <w:r>
              <w:rPr>
                <w:rFonts w:ascii="Arial" w:eastAsiaTheme="minorHAnsi" w:hAnsi="Arial" w:cs="Arial"/>
                <w:color w:val="000000"/>
                <w:sz w:val="20"/>
              </w:rPr>
              <w:t xml:space="preserve">Instruction is delivered in both languages – instruction may be heavier in native language in early grades and transition to mostly English in later grade levels </w:t>
            </w:r>
          </w:p>
        </w:tc>
        <w:tc>
          <w:tcPr>
            <w:tcW w:w="2090" w:type="dxa"/>
          </w:tcPr>
          <w:p w14:paraId="2725D2B7"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color w:val="000000"/>
                <w:sz w:val="20"/>
              </w:rPr>
              <w:t xml:space="preserve">Bilingual Teacher </w:t>
            </w:r>
          </w:p>
        </w:tc>
      </w:tr>
      <w:tr w:rsidR="00427EEB" w:rsidRPr="003B48C8" w14:paraId="129F2600" w14:textId="77777777" w:rsidTr="00502459">
        <w:trPr>
          <w:trHeight w:val="322"/>
        </w:trPr>
        <w:tc>
          <w:tcPr>
            <w:tcW w:w="2695" w:type="dxa"/>
          </w:tcPr>
          <w:p w14:paraId="47F1C172" w14:textId="77777777" w:rsidR="00427EEB" w:rsidRPr="003B48C8" w:rsidRDefault="00427EEB" w:rsidP="00502459">
            <w:pPr>
              <w:adjustRightInd w:val="0"/>
              <w:rPr>
                <w:rFonts w:ascii="Arial" w:eastAsiaTheme="minorHAnsi" w:hAnsi="Arial" w:cs="Arial"/>
                <w:color w:val="000000"/>
                <w:sz w:val="20"/>
              </w:rPr>
            </w:pPr>
            <w:r>
              <w:rPr>
                <w:rFonts w:ascii="Arial" w:eastAsiaTheme="minorHAnsi" w:hAnsi="Arial" w:cs="Arial"/>
                <w:b/>
                <w:bCs/>
                <w:color w:val="000000"/>
                <w:sz w:val="20"/>
              </w:rPr>
              <w:t>Dual Language or Two-way Immersion</w:t>
            </w:r>
            <w:r w:rsidRPr="003B48C8">
              <w:rPr>
                <w:rFonts w:ascii="Arial" w:eastAsiaTheme="minorHAnsi" w:hAnsi="Arial" w:cs="Arial"/>
                <w:b/>
                <w:bCs/>
                <w:color w:val="000000"/>
                <w:sz w:val="20"/>
              </w:rPr>
              <w:t xml:space="preserve"> </w:t>
            </w:r>
          </w:p>
        </w:tc>
        <w:tc>
          <w:tcPr>
            <w:tcW w:w="2970" w:type="dxa"/>
          </w:tcPr>
          <w:p w14:paraId="209715D9" w14:textId="77777777" w:rsidR="00427EEB" w:rsidRPr="003B48C8" w:rsidRDefault="00427EEB" w:rsidP="00502459">
            <w:pPr>
              <w:adjustRightInd w:val="0"/>
              <w:rPr>
                <w:rFonts w:ascii="Arial" w:eastAsiaTheme="minorHAnsi" w:hAnsi="Arial" w:cs="Arial"/>
                <w:color w:val="000000"/>
                <w:sz w:val="20"/>
              </w:rPr>
            </w:pPr>
            <w:r>
              <w:rPr>
                <w:rFonts w:ascii="Arial" w:eastAsiaTheme="minorHAnsi" w:hAnsi="Arial" w:cs="Arial"/>
                <w:color w:val="000000"/>
                <w:sz w:val="20"/>
              </w:rPr>
              <w:t>Develop literacy in the native language and in English</w:t>
            </w:r>
            <w:r w:rsidRPr="003B48C8">
              <w:rPr>
                <w:rFonts w:ascii="Arial" w:eastAsiaTheme="minorHAnsi" w:hAnsi="Arial" w:cs="Arial"/>
                <w:color w:val="000000"/>
                <w:sz w:val="20"/>
              </w:rPr>
              <w:t xml:space="preserve"> </w:t>
            </w:r>
          </w:p>
        </w:tc>
        <w:tc>
          <w:tcPr>
            <w:tcW w:w="2880" w:type="dxa"/>
          </w:tcPr>
          <w:p w14:paraId="5F2DDABB" w14:textId="77777777" w:rsidR="00427EEB" w:rsidRPr="003B48C8" w:rsidRDefault="00427EEB" w:rsidP="00502459">
            <w:pPr>
              <w:adjustRightInd w:val="0"/>
              <w:rPr>
                <w:rFonts w:ascii="Arial" w:eastAsiaTheme="minorHAnsi" w:hAnsi="Arial" w:cs="Arial"/>
                <w:color w:val="000000"/>
                <w:sz w:val="20"/>
              </w:rPr>
            </w:pPr>
            <w:r>
              <w:rPr>
                <w:rFonts w:ascii="Arial" w:eastAsiaTheme="minorHAnsi" w:hAnsi="Arial" w:cs="Arial"/>
                <w:color w:val="000000"/>
                <w:sz w:val="20"/>
              </w:rPr>
              <w:t xml:space="preserve">ELs with common native language and native English speakers who want to learn that language </w:t>
            </w:r>
          </w:p>
        </w:tc>
        <w:tc>
          <w:tcPr>
            <w:tcW w:w="3510" w:type="dxa"/>
          </w:tcPr>
          <w:p w14:paraId="7D2D1AE9" w14:textId="77777777" w:rsidR="00427EEB" w:rsidRPr="003B48C8" w:rsidRDefault="00427EEB" w:rsidP="00502459">
            <w:pPr>
              <w:adjustRightInd w:val="0"/>
              <w:rPr>
                <w:rFonts w:ascii="Arial" w:eastAsiaTheme="minorHAnsi" w:hAnsi="Arial" w:cs="Arial"/>
                <w:color w:val="000000"/>
                <w:sz w:val="20"/>
              </w:rPr>
            </w:pPr>
            <w:r>
              <w:rPr>
                <w:rFonts w:ascii="Arial" w:eastAsiaTheme="minorHAnsi" w:hAnsi="Arial" w:cs="Arial"/>
                <w:color w:val="000000"/>
                <w:sz w:val="20"/>
              </w:rPr>
              <w:t xml:space="preserve">Instruction is delivered in both languages </w:t>
            </w:r>
          </w:p>
        </w:tc>
        <w:tc>
          <w:tcPr>
            <w:tcW w:w="2090" w:type="dxa"/>
          </w:tcPr>
          <w:p w14:paraId="466E5AD3" w14:textId="77777777" w:rsidR="00427EEB" w:rsidRPr="003B48C8" w:rsidRDefault="00427EEB" w:rsidP="00502459">
            <w:pPr>
              <w:adjustRightInd w:val="0"/>
              <w:rPr>
                <w:rFonts w:ascii="Arial" w:eastAsiaTheme="minorHAnsi" w:hAnsi="Arial" w:cs="Arial"/>
                <w:color w:val="000000"/>
                <w:sz w:val="20"/>
              </w:rPr>
            </w:pPr>
            <w:r>
              <w:rPr>
                <w:rFonts w:ascii="Arial" w:eastAsiaTheme="minorHAnsi" w:hAnsi="Arial" w:cs="Arial"/>
                <w:color w:val="000000"/>
                <w:sz w:val="20"/>
              </w:rPr>
              <w:t>Bilingual</w:t>
            </w:r>
            <w:r w:rsidRPr="003B48C8">
              <w:rPr>
                <w:rFonts w:ascii="Arial" w:eastAsiaTheme="minorHAnsi" w:hAnsi="Arial" w:cs="Arial"/>
                <w:color w:val="000000"/>
                <w:sz w:val="20"/>
              </w:rPr>
              <w:t xml:space="preserve"> Teacher </w:t>
            </w:r>
          </w:p>
        </w:tc>
      </w:tr>
      <w:tr w:rsidR="00427EEB" w:rsidRPr="003B48C8" w14:paraId="75C9D57C" w14:textId="77777777" w:rsidTr="00502459">
        <w:trPr>
          <w:trHeight w:val="438"/>
        </w:trPr>
        <w:tc>
          <w:tcPr>
            <w:tcW w:w="2695" w:type="dxa"/>
          </w:tcPr>
          <w:p w14:paraId="7E817D34" w14:textId="161068B0" w:rsidR="00427EEB" w:rsidRDefault="00427EEB" w:rsidP="00502459">
            <w:pPr>
              <w:adjustRightInd w:val="0"/>
              <w:rPr>
                <w:rFonts w:ascii="Arial" w:eastAsiaTheme="minorHAnsi" w:hAnsi="Arial" w:cs="Arial"/>
                <w:b/>
                <w:bCs/>
                <w:color w:val="000000"/>
                <w:sz w:val="20"/>
              </w:rPr>
            </w:pPr>
            <w:r>
              <w:rPr>
                <w:rFonts w:ascii="Arial" w:eastAsiaTheme="minorHAnsi" w:hAnsi="Arial" w:cs="Arial"/>
                <w:b/>
                <w:bCs/>
                <w:color w:val="000000"/>
                <w:sz w:val="20"/>
              </w:rPr>
              <w:t>ELD (English Language Development)</w:t>
            </w:r>
          </w:p>
        </w:tc>
        <w:tc>
          <w:tcPr>
            <w:tcW w:w="2970" w:type="dxa"/>
          </w:tcPr>
          <w:p w14:paraId="48AD1E5D" w14:textId="77777777" w:rsidR="00427EEB" w:rsidRPr="003B48C8" w:rsidRDefault="00427EEB" w:rsidP="00502459">
            <w:pPr>
              <w:adjustRightInd w:val="0"/>
              <w:rPr>
                <w:rFonts w:ascii="Arial" w:eastAsiaTheme="minorHAnsi" w:hAnsi="Arial" w:cs="Arial"/>
                <w:color w:val="000000"/>
                <w:sz w:val="20"/>
              </w:rPr>
            </w:pPr>
            <w:r>
              <w:rPr>
                <w:rFonts w:ascii="Arial" w:eastAsiaTheme="minorHAnsi" w:hAnsi="Arial" w:cs="Arial"/>
                <w:color w:val="000000"/>
                <w:sz w:val="20"/>
              </w:rPr>
              <w:t xml:space="preserve">Develop English language proficiency </w:t>
            </w:r>
          </w:p>
        </w:tc>
        <w:tc>
          <w:tcPr>
            <w:tcW w:w="2880" w:type="dxa"/>
          </w:tcPr>
          <w:p w14:paraId="3472B3F9" w14:textId="77777777" w:rsidR="00427EEB" w:rsidRPr="003B48C8" w:rsidRDefault="00427EEB" w:rsidP="00502459">
            <w:pPr>
              <w:adjustRightInd w:val="0"/>
              <w:rPr>
                <w:rFonts w:ascii="Arial" w:eastAsiaTheme="minorHAnsi" w:hAnsi="Arial" w:cs="Arial"/>
                <w:color w:val="000000"/>
                <w:sz w:val="20"/>
              </w:rPr>
            </w:pPr>
            <w:r>
              <w:rPr>
                <w:rFonts w:ascii="Arial" w:eastAsiaTheme="minorHAnsi" w:hAnsi="Arial" w:cs="Arial"/>
                <w:color w:val="000000"/>
                <w:sz w:val="20"/>
              </w:rPr>
              <w:t xml:space="preserve">EL students </w:t>
            </w:r>
            <w:r w:rsidRPr="003B48C8">
              <w:rPr>
                <w:rFonts w:ascii="Arial" w:eastAsiaTheme="minorHAnsi" w:hAnsi="Arial" w:cs="Arial"/>
                <w:color w:val="000000"/>
                <w:sz w:val="20"/>
              </w:rPr>
              <w:t xml:space="preserve">and </w:t>
            </w:r>
            <w:r>
              <w:rPr>
                <w:rFonts w:ascii="Arial" w:eastAsiaTheme="minorHAnsi" w:hAnsi="Arial" w:cs="Arial"/>
                <w:color w:val="000000"/>
                <w:sz w:val="20"/>
              </w:rPr>
              <w:t xml:space="preserve">possibly </w:t>
            </w:r>
            <w:r w:rsidRPr="003B48C8">
              <w:rPr>
                <w:rFonts w:ascii="Arial" w:eastAsiaTheme="minorHAnsi" w:hAnsi="Arial" w:cs="Arial"/>
                <w:color w:val="000000"/>
                <w:sz w:val="20"/>
              </w:rPr>
              <w:t xml:space="preserve">other </w:t>
            </w:r>
            <w:r>
              <w:rPr>
                <w:rFonts w:ascii="Arial" w:eastAsiaTheme="minorHAnsi" w:hAnsi="Arial" w:cs="Arial"/>
                <w:color w:val="000000"/>
                <w:sz w:val="20"/>
              </w:rPr>
              <w:t xml:space="preserve">native English-speaking </w:t>
            </w:r>
            <w:r w:rsidRPr="003B48C8">
              <w:rPr>
                <w:rFonts w:ascii="Arial" w:eastAsiaTheme="minorHAnsi" w:hAnsi="Arial" w:cs="Arial"/>
                <w:color w:val="000000"/>
                <w:sz w:val="20"/>
              </w:rPr>
              <w:t>students who need assistance with academic English</w:t>
            </w:r>
          </w:p>
        </w:tc>
        <w:tc>
          <w:tcPr>
            <w:tcW w:w="3510" w:type="dxa"/>
          </w:tcPr>
          <w:p w14:paraId="2F6F174C" w14:textId="77777777" w:rsidR="00427EEB" w:rsidRPr="003B48C8" w:rsidRDefault="00427EEB" w:rsidP="00502459">
            <w:pPr>
              <w:adjustRightInd w:val="0"/>
              <w:rPr>
                <w:rFonts w:ascii="Arial" w:eastAsiaTheme="minorHAnsi" w:hAnsi="Arial" w:cs="Arial"/>
                <w:color w:val="000000"/>
                <w:sz w:val="20"/>
              </w:rPr>
            </w:pPr>
            <w:r>
              <w:rPr>
                <w:rFonts w:ascii="Arial" w:eastAsiaTheme="minorHAnsi" w:hAnsi="Arial" w:cs="Arial"/>
                <w:color w:val="000000"/>
                <w:sz w:val="20"/>
              </w:rPr>
              <w:t>Instruction using ELD standards to teach English (students may use native language supports)</w:t>
            </w:r>
          </w:p>
        </w:tc>
        <w:tc>
          <w:tcPr>
            <w:tcW w:w="2090" w:type="dxa"/>
          </w:tcPr>
          <w:p w14:paraId="53DD8F28" w14:textId="77777777" w:rsidR="00427EEB" w:rsidRPr="003B48C8" w:rsidRDefault="00427EEB" w:rsidP="00502459">
            <w:pPr>
              <w:adjustRightInd w:val="0"/>
              <w:rPr>
                <w:rFonts w:ascii="Arial" w:eastAsiaTheme="minorHAnsi" w:hAnsi="Arial" w:cs="Arial"/>
                <w:color w:val="000000"/>
                <w:sz w:val="20"/>
              </w:rPr>
            </w:pPr>
            <w:r>
              <w:rPr>
                <w:rFonts w:ascii="Arial" w:eastAsiaTheme="minorHAnsi" w:hAnsi="Arial" w:cs="Arial"/>
                <w:color w:val="000000"/>
                <w:sz w:val="20"/>
              </w:rPr>
              <w:t>EL Teacher</w:t>
            </w:r>
          </w:p>
        </w:tc>
      </w:tr>
      <w:tr w:rsidR="00427EEB" w:rsidRPr="003B48C8" w14:paraId="6CB240E4" w14:textId="77777777" w:rsidTr="00502459">
        <w:trPr>
          <w:trHeight w:val="438"/>
        </w:trPr>
        <w:tc>
          <w:tcPr>
            <w:tcW w:w="2695" w:type="dxa"/>
          </w:tcPr>
          <w:p w14:paraId="5B0FDBB9" w14:textId="77777777" w:rsidR="00427EEB" w:rsidRPr="003B48C8" w:rsidRDefault="00427EEB" w:rsidP="00502459">
            <w:pPr>
              <w:adjustRightInd w:val="0"/>
              <w:rPr>
                <w:rFonts w:ascii="Arial" w:eastAsiaTheme="minorHAnsi" w:hAnsi="Arial" w:cs="Arial"/>
                <w:color w:val="000000"/>
                <w:sz w:val="20"/>
              </w:rPr>
            </w:pPr>
            <w:r>
              <w:rPr>
                <w:rFonts w:ascii="Arial" w:eastAsiaTheme="minorHAnsi" w:hAnsi="Arial" w:cs="Arial"/>
                <w:b/>
                <w:bCs/>
                <w:color w:val="000000"/>
                <w:sz w:val="20"/>
              </w:rPr>
              <w:t>Content Classes with Integrated ESL Support</w:t>
            </w:r>
            <w:r w:rsidRPr="003B48C8">
              <w:rPr>
                <w:rFonts w:ascii="Arial" w:eastAsiaTheme="minorHAnsi" w:hAnsi="Arial" w:cs="Arial"/>
                <w:b/>
                <w:bCs/>
                <w:color w:val="000000"/>
                <w:sz w:val="20"/>
              </w:rPr>
              <w:t xml:space="preserve"> </w:t>
            </w:r>
          </w:p>
        </w:tc>
        <w:tc>
          <w:tcPr>
            <w:tcW w:w="2970" w:type="dxa"/>
          </w:tcPr>
          <w:p w14:paraId="0A6D34C8"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color w:val="000000"/>
                <w:sz w:val="20"/>
              </w:rPr>
              <w:t xml:space="preserve">Develop English language proficiency </w:t>
            </w:r>
            <w:r>
              <w:rPr>
                <w:rFonts w:ascii="Arial" w:eastAsiaTheme="minorHAnsi" w:hAnsi="Arial" w:cs="Arial"/>
                <w:color w:val="000000"/>
                <w:sz w:val="20"/>
              </w:rPr>
              <w:t>and content knowledge</w:t>
            </w:r>
          </w:p>
        </w:tc>
        <w:tc>
          <w:tcPr>
            <w:tcW w:w="2880" w:type="dxa"/>
          </w:tcPr>
          <w:p w14:paraId="1A8E97B4"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color w:val="000000"/>
                <w:sz w:val="20"/>
              </w:rPr>
              <w:t xml:space="preserve">ELs and can include </w:t>
            </w:r>
            <w:r>
              <w:rPr>
                <w:rFonts w:ascii="Arial" w:eastAsiaTheme="minorHAnsi" w:hAnsi="Arial" w:cs="Arial"/>
                <w:color w:val="000000"/>
                <w:sz w:val="20"/>
              </w:rPr>
              <w:t>n</w:t>
            </w:r>
            <w:r w:rsidRPr="003B48C8">
              <w:rPr>
                <w:rFonts w:ascii="Arial" w:eastAsiaTheme="minorHAnsi" w:hAnsi="Arial" w:cs="Arial"/>
                <w:color w:val="000000"/>
                <w:sz w:val="20"/>
              </w:rPr>
              <w:t xml:space="preserve">ative English speakers </w:t>
            </w:r>
          </w:p>
        </w:tc>
        <w:tc>
          <w:tcPr>
            <w:tcW w:w="3510" w:type="dxa"/>
          </w:tcPr>
          <w:p w14:paraId="6B5E8CF6"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color w:val="000000"/>
                <w:sz w:val="20"/>
              </w:rPr>
              <w:t xml:space="preserve">Instruction uses rigorous content standards, </w:t>
            </w:r>
            <w:r>
              <w:rPr>
                <w:rFonts w:ascii="Arial" w:eastAsiaTheme="minorHAnsi" w:hAnsi="Arial" w:cs="Arial"/>
                <w:color w:val="000000"/>
                <w:sz w:val="20"/>
              </w:rPr>
              <w:t>English L</w:t>
            </w:r>
            <w:r w:rsidRPr="003B48C8">
              <w:rPr>
                <w:rFonts w:ascii="Arial" w:eastAsiaTheme="minorHAnsi" w:hAnsi="Arial" w:cs="Arial"/>
                <w:color w:val="000000"/>
                <w:sz w:val="20"/>
              </w:rPr>
              <w:t>anguage</w:t>
            </w:r>
            <w:r>
              <w:rPr>
                <w:rFonts w:ascii="Arial" w:eastAsiaTheme="minorHAnsi" w:hAnsi="Arial" w:cs="Arial"/>
                <w:color w:val="000000"/>
                <w:sz w:val="20"/>
              </w:rPr>
              <w:t xml:space="preserve"> Development</w:t>
            </w:r>
            <w:r w:rsidRPr="003B48C8">
              <w:rPr>
                <w:rFonts w:ascii="Arial" w:eastAsiaTheme="minorHAnsi" w:hAnsi="Arial" w:cs="Arial"/>
                <w:color w:val="000000"/>
                <w:sz w:val="20"/>
              </w:rPr>
              <w:t xml:space="preserve"> standards and specific strategies and techniques to teach English and content together</w:t>
            </w:r>
          </w:p>
        </w:tc>
        <w:tc>
          <w:tcPr>
            <w:tcW w:w="2090" w:type="dxa"/>
          </w:tcPr>
          <w:p w14:paraId="25529887"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color w:val="000000"/>
                <w:sz w:val="20"/>
              </w:rPr>
              <w:t xml:space="preserve">EL Teacher </w:t>
            </w:r>
          </w:p>
        </w:tc>
      </w:tr>
      <w:tr w:rsidR="00427EEB" w:rsidRPr="003B48C8" w14:paraId="5167C057" w14:textId="77777777" w:rsidTr="00502459">
        <w:trPr>
          <w:trHeight w:val="93"/>
        </w:trPr>
        <w:tc>
          <w:tcPr>
            <w:tcW w:w="2695" w:type="dxa"/>
          </w:tcPr>
          <w:p w14:paraId="0D706078"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b/>
                <w:bCs/>
                <w:color w:val="000000"/>
                <w:sz w:val="20"/>
              </w:rPr>
              <w:t xml:space="preserve"> Newcomer </w:t>
            </w:r>
            <w:r>
              <w:rPr>
                <w:rFonts w:ascii="Arial" w:eastAsiaTheme="minorHAnsi" w:hAnsi="Arial" w:cs="Arial"/>
                <w:b/>
                <w:bCs/>
                <w:color w:val="000000"/>
                <w:sz w:val="20"/>
              </w:rPr>
              <w:t>Program</w:t>
            </w:r>
          </w:p>
        </w:tc>
        <w:tc>
          <w:tcPr>
            <w:tcW w:w="2970" w:type="dxa"/>
          </w:tcPr>
          <w:p w14:paraId="2B3195F7"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color w:val="000000"/>
                <w:sz w:val="20"/>
              </w:rPr>
              <w:t xml:space="preserve">Develop beginning English language skills, introduce core academic skills and provide support for acculturation to the US and school </w:t>
            </w:r>
          </w:p>
        </w:tc>
        <w:tc>
          <w:tcPr>
            <w:tcW w:w="2880" w:type="dxa"/>
          </w:tcPr>
          <w:p w14:paraId="2852EB51"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color w:val="000000"/>
                <w:sz w:val="20"/>
              </w:rPr>
              <w:t xml:space="preserve">New ELs to the US educational system with an entry level of English language proficiency or EL students with Severely Interrupted Formal Education </w:t>
            </w:r>
          </w:p>
        </w:tc>
        <w:tc>
          <w:tcPr>
            <w:tcW w:w="3510" w:type="dxa"/>
          </w:tcPr>
          <w:p w14:paraId="101A39F3"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color w:val="000000"/>
                <w:sz w:val="20"/>
              </w:rPr>
              <w:t xml:space="preserve">Instruction is delivered in English with native language support from Bilingual staff and peers when possible – units designed for students to succeed in US schools and transition students to regular classrooms within a year </w:t>
            </w:r>
          </w:p>
        </w:tc>
        <w:tc>
          <w:tcPr>
            <w:tcW w:w="2090" w:type="dxa"/>
          </w:tcPr>
          <w:p w14:paraId="592DE99B"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color w:val="000000"/>
                <w:sz w:val="20"/>
              </w:rPr>
              <w:t xml:space="preserve">EL Teacher </w:t>
            </w:r>
          </w:p>
        </w:tc>
      </w:tr>
      <w:tr w:rsidR="00427EEB" w:rsidRPr="003B48C8" w14:paraId="05E90BCA" w14:textId="77777777" w:rsidTr="00502459">
        <w:trPr>
          <w:trHeight w:val="552"/>
        </w:trPr>
        <w:tc>
          <w:tcPr>
            <w:tcW w:w="2695" w:type="dxa"/>
          </w:tcPr>
          <w:p w14:paraId="144AAC10" w14:textId="4FE95F3A"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b/>
                <w:bCs/>
                <w:color w:val="000000"/>
                <w:sz w:val="20"/>
              </w:rPr>
              <w:t>Other – Push-in EL</w:t>
            </w:r>
          </w:p>
        </w:tc>
        <w:tc>
          <w:tcPr>
            <w:tcW w:w="2970" w:type="dxa"/>
          </w:tcPr>
          <w:p w14:paraId="0FB7AF37"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color w:val="000000"/>
                <w:sz w:val="20"/>
              </w:rPr>
              <w:t xml:space="preserve">Develop English language proficiency </w:t>
            </w:r>
          </w:p>
        </w:tc>
        <w:tc>
          <w:tcPr>
            <w:tcW w:w="2880" w:type="dxa"/>
          </w:tcPr>
          <w:p w14:paraId="14C99CD0" w14:textId="2EFBF84B" w:rsidR="00427EEB" w:rsidRPr="003B48C8" w:rsidRDefault="00427EEB" w:rsidP="00502459">
            <w:pPr>
              <w:adjustRightInd w:val="0"/>
              <w:rPr>
                <w:rFonts w:ascii="Arial" w:eastAsiaTheme="minorHAnsi" w:hAnsi="Arial" w:cs="Arial"/>
                <w:color w:val="000000"/>
                <w:sz w:val="20"/>
              </w:rPr>
            </w:pPr>
            <w:r>
              <w:rPr>
                <w:rFonts w:ascii="Arial" w:eastAsiaTheme="minorHAnsi" w:hAnsi="Arial" w:cs="Arial"/>
                <w:color w:val="000000"/>
                <w:sz w:val="20"/>
              </w:rPr>
              <w:t xml:space="preserve">EL students </w:t>
            </w:r>
            <w:r w:rsidRPr="003B48C8">
              <w:rPr>
                <w:rFonts w:ascii="Arial" w:eastAsiaTheme="minorHAnsi" w:hAnsi="Arial" w:cs="Arial"/>
                <w:color w:val="000000"/>
                <w:sz w:val="20"/>
              </w:rPr>
              <w:t xml:space="preserve">and </w:t>
            </w:r>
            <w:r>
              <w:rPr>
                <w:rFonts w:ascii="Arial" w:eastAsiaTheme="minorHAnsi" w:hAnsi="Arial" w:cs="Arial"/>
                <w:color w:val="000000"/>
                <w:sz w:val="20"/>
              </w:rPr>
              <w:t xml:space="preserve">possibly </w:t>
            </w:r>
            <w:r w:rsidRPr="003B48C8">
              <w:rPr>
                <w:rFonts w:ascii="Arial" w:eastAsiaTheme="minorHAnsi" w:hAnsi="Arial" w:cs="Arial"/>
                <w:color w:val="000000"/>
                <w:sz w:val="20"/>
              </w:rPr>
              <w:t xml:space="preserve">other </w:t>
            </w:r>
            <w:r>
              <w:rPr>
                <w:rFonts w:ascii="Arial" w:eastAsiaTheme="minorHAnsi" w:hAnsi="Arial" w:cs="Arial"/>
                <w:color w:val="000000"/>
                <w:sz w:val="20"/>
              </w:rPr>
              <w:t xml:space="preserve">native </w:t>
            </w:r>
            <w:r w:rsidR="00CA38B5">
              <w:rPr>
                <w:rFonts w:ascii="Arial" w:eastAsiaTheme="minorHAnsi" w:hAnsi="Arial" w:cs="Arial"/>
                <w:color w:val="000000"/>
                <w:sz w:val="20"/>
              </w:rPr>
              <w:t>English-speaking</w:t>
            </w:r>
            <w:r>
              <w:rPr>
                <w:rFonts w:ascii="Arial" w:eastAsiaTheme="minorHAnsi" w:hAnsi="Arial" w:cs="Arial"/>
                <w:color w:val="000000"/>
                <w:sz w:val="20"/>
              </w:rPr>
              <w:t xml:space="preserve"> </w:t>
            </w:r>
            <w:r w:rsidRPr="003B48C8">
              <w:rPr>
                <w:rFonts w:ascii="Arial" w:eastAsiaTheme="minorHAnsi" w:hAnsi="Arial" w:cs="Arial"/>
                <w:color w:val="000000"/>
                <w:sz w:val="20"/>
              </w:rPr>
              <w:t>students who need assistance with academic English</w:t>
            </w:r>
          </w:p>
        </w:tc>
        <w:tc>
          <w:tcPr>
            <w:tcW w:w="3510" w:type="dxa"/>
          </w:tcPr>
          <w:p w14:paraId="15918426"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color w:val="000000"/>
                <w:sz w:val="20"/>
              </w:rPr>
              <w:t xml:space="preserve">Instruction in English using co-teaching and planning to make the lesson comprehensible, provide additional language support within the classroom related to the </w:t>
            </w:r>
            <w:r w:rsidRPr="003B48C8">
              <w:rPr>
                <w:rFonts w:ascii="Arial" w:eastAsiaTheme="minorHAnsi" w:hAnsi="Arial" w:cs="Arial"/>
                <w:color w:val="000000"/>
                <w:sz w:val="20"/>
              </w:rPr>
              <w:lastRenderedPageBreak/>
              <w:t xml:space="preserve">mainstream lesson or bilingual staff may provide native language support in the mainstream classroom </w:t>
            </w:r>
          </w:p>
        </w:tc>
        <w:tc>
          <w:tcPr>
            <w:tcW w:w="2090" w:type="dxa"/>
          </w:tcPr>
          <w:p w14:paraId="0A875C35"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color w:val="000000"/>
                <w:sz w:val="20"/>
              </w:rPr>
              <w:lastRenderedPageBreak/>
              <w:t>Bilingual</w:t>
            </w:r>
            <w:r>
              <w:rPr>
                <w:rFonts w:ascii="Arial" w:eastAsiaTheme="minorHAnsi" w:hAnsi="Arial" w:cs="Arial"/>
                <w:color w:val="000000"/>
                <w:sz w:val="20"/>
              </w:rPr>
              <w:t xml:space="preserve"> or </w:t>
            </w:r>
            <w:r w:rsidRPr="003B48C8">
              <w:rPr>
                <w:rFonts w:ascii="Arial" w:eastAsiaTheme="minorHAnsi" w:hAnsi="Arial" w:cs="Arial"/>
                <w:color w:val="000000"/>
                <w:sz w:val="20"/>
              </w:rPr>
              <w:t xml:space="preserve">EL Teacher </w:t>
            </w:r>
          </w:p>
        </w:tc>
      </w:tr>
      <w:tr w:rsidR="00427EEB" w:rsidRPr="003B48C8" w14:paraId="38ADB853" w14:textId="77777777" w:rsidTr="00502459">
        <w:trPr>
          <w:trHeight w:val="208"/>
        </w:trPr>
        <w:tc>
          <w:tcPr>
            <w:tcW w:w="2695" w:type="dxa"/>
          </w:tcPr>
          <w:p w14:paraId="5875F024"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b/>
                <w:bCs/>
                <w:color w:val="000000"/>
                <w:sz w:val="20"/>
              </w:rPr>
              <w:t xml:space="preserve">Other – Extended </w:t>
            </w:r>
          </w:p>
          <w:p w14:paraId="3F8A71EA"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b/>
                <w:bCs/>
                <w:color w:val="000000"/>
                <w:sz w:val="20"/>
              </w:rPr>
              <w:t xml:space="preserve">Instructional Day </w:t>
            </w:r>
          </w:p>
        </w:tc>
        <w:tc>
          <w:tcPr>
            <w:tcW w:w="2970" w:type="dxa"/>
          </w:tcPr>
          <w:p w14:paraId="3D40F9DF"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color w:val="000000"/>
                <w:sz w:val="20"/>
              </w:rPr>
              <w:t xml:space="preserve">Focus varies, based on student needs </w:t>
            </w:r>
          </w:p>
        </w:tc>
        <w:tc>
          <w:tcPr>
            <w:tcW w:w="2880" w:type="dxa"/>
          </w:tcPr>
          <w:p w14:paraId="00BEAE04"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color w:val="000000"/>
                <w:sz w:val="20"/>
              </w:rPr>
              <w:t xml:space="preserve">ELs </w:t>
            </w:r>
          </w:p>
        </w:tc>
        <w:tc>
          <w:tcPr>
            <w:tcW w:w="3510" w:type="dxa"/>
          </w:tcPr>
          <w:p w14:paraId="2E26864D"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color w:val="000000"/>
                <w:sz w:val="20"/>
              </w:rPr>
              <w:t xml:space="preserve">Instruction is delivered outside of the regular instructional school day </w:t>
            </w:r>
          </w:p>
        </w:tc>
        <w:tc>
          <w:tcPr>
            <w:tcW w:w="2090" w:type="dxa"/>
          </w:tcPr>
          <w:p w14:paraId="16FB1051"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color w:val="000000"/>
                <w:sz w:val="20"/>
              </w:rPr>
              <w:t xml:space="preserve">Bilingual or EL Teacher </w:t>
            </w:r>
          </w:p>
        </w:tc>
      </w:tr>
      <w:bookmarkEnd w:id="1"/>
    </w:tbl>
    <w:p w14:paraId="7B850F85" w14:textId="77777777" w:rsidR="00427EEB" w:rsidRPr="00B00212" w:rsidRDefault="00427EEB" w:rsidP="00427EEB">
      <w:pPr>
        <w:rPr>
          <w:sz w:val="16"/>
        </w:rPr>
      </w:pPr>
    </w:p>
    <w:p w14:paraId="3AB14EDD" w14:textId="77777777" w:rsidR="00714B6F" w:rsidRDefault="00714B6F">
      <w:pPr>
        <w:tabs>
          <w:tab w:val="left" w:pos="5012"/>
          <w:tab w:val="left" w:pos="7998"/>
        </w:tabs>
        <w:spacing w:before="31"/>
        <w:ind w:left="560"/>
        <w:rPr>
          <w:sz w:val="18"/>
        </w:rPr>
      </w:pPr>
    </w:p>
    <w:sectPr w:rsidR="00714B6F" w:rsidSect="00D441F0">
      <w:footerReference w:type="default" r:id="rId23"/>
      <w:footerReference w:type="first" r:id="rId24"/>
      <w:pgSz w:w="15840" w:h="12240"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88C24" w14:textId="77777777" w:rsidR="002D22FB" w:rsidRDefault="002D22FB">
      <w:r>
        <w:separator/>
      </w:r>
    </w:p>
  </w:endnote>
  <w:endnote w:type="continuationSeparator" w:id="0">
    <w:p w14:paraId="187DC07A" w14:textId="77777777" w:rsidR="002D22FB" w:rsidRDefault="002D2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w:altName w:val="Book Antiqua"/>
    <w:charset w:val="00"/>
    <w:family w:val="auto"/>
    <w:pitch w:val="variable"/>
    <w:sig w:usb0="03000000"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Fax">
    <w:panose1 w:val="0206060205050502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7696A" w14:textId="59870626" w:rsidR="00714B6F" w:rsidRDefault="00BC3174">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54D850AD" wp14:editId="4B831EDA">
              <wp:simplePos x="0" y="0"/>
              <wp:positionH relativeFrom="page">
                <wp:posOffset>889000</wp:posOffset>
              </wp:positionH>
              <wp:positionV relativeFrom="page">
                <wp:posOffset>9230360</wp:posOffset>
              </wp:positionV>
              <wp:extent cx="243205" cy="205105"/>
              <wp:effectExtent l="3175" t="635" r="1270" b="3810"/>
              <wp:wrapNone/>
              <wp:docPr id="2"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E8F70" w14:textId="77777777" w:rsidR="00714B6F" w:rsidRDefault="001604C1">
                          <w:pPr>
                            <w:pStyle w:val="BodyText"/>
                            <w:spacing w:before="18"/>
                            <w:ind w:left="40"/>
                            <w:rPr>
                              <w:rFonts w:ascii="Lucida Fax"/>
                            </w:rPr>
                          </w:pPr>
                          <w:r>
                            <w:fldChar w:fldCharType="begin"/>
                          </w:r>
                          <w:r>
                            <w:rPr>
                              <w:rFonts w:ascii="Lucida Fax"/>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D850AD" id="_x0000_t202" coordsize="21600,21600" o:spt="202" path="m,l,21600r21600,l21600,xe">
              <v:stroke joinstyle="miter"/>
              <v:path gradientshapeok="t" o:connecttype="rect"/>
            </v:shapetype>
            <v:shape id="_x0000_s1109" type="#_x0000_t202" alt="&quot;&quot;" style="position:absolute;margin-left:70pt;margin-top:726.8pt;width:19.15pt;height:16.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" filled="f" stroked="f">
              <v:textbox inset="0,0,0,0">
                <w:txbxContent>
                  <w:p w14:paraId="73DE8F70" w14:textId="77777777" w:rsidR="00714B6F" w:rsidRDefault="001604C1">
                    <w:pPr>
                      <w:pStyle w:val="BodyText"/>
                      <w:spacing w:before="18"/>
                      <w:ind w:left="40"/>
                      <w:rPr>
                        <w:rFonts w:ascii="Lucida Fax"/>
                      </w:rPr>
                    </w:pPr>
                    <w:r>
                      <w:fldChar w:fldCharType="begin"/>
                    </w:r>
                    <w:r>
                      <w:rPr>
                        <w:rFonts w:ascii="Lucida Fax"/>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B2949" w14:textId="77777777" w:rsidR="00427EEB" w:rsidRPr="00A47993" w:rsidRDefault="00427EEB" w:rsidP="00D441F0">
    <w:pPr>
      <w:pStyle w:val="Footer"/>
      <w:spacing w:before="240"/>
      <w:jc w:val="center"/>
      <w:rPr>
        <w:rFonts w:asciiTheme="minorHAnsi" w:hAnsiTheme="minorHAnsi"/>
        <w:sz w:val="16"/>
        <w:szCs w:val="16"/>
      </w:rPr>
    </w:pPr>
    <w:r>
      <w:rPr>
        <w:sz w:val="12"/>
        <w:szCs w:val="12"/>
      </w:rPr>
      <w:t>_______________________________________</w:t>
    </w:r>
    <w:r>
      <w:rPr>
        <w:sz w:val="12"/>
        <w:szCs w:val="12"/>
      </w:rPr>
      <w:tab/>
      <w:t>_______________________________________</w:t>
    </w:r>
    <w:r>
      <w:rPr>
        <w:sz w:val="12"/>
        <w:szCs w:val="12"/>
      </w:rPr>
      <w:tab/>
      <w:t>________________</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3BF5B" w14:textId="77777777" w:rsidR="00427EEB" w:rsidRDefault="00427EEB" w:rsidP="00124B19">
    <w:pPr>
      <w:pStyle w:val="Footer"/>
      <w:spacing w:before="240"/>
      <w:jc w:val="center"/>
      <w:rPr>
        <w:sz w:val="12"/>
        <w:szCs w:val="12"/>
      </w:rPr>
    </w:pPr>
    <w:r>
      <w:rPr>
        <w:sz w:val="12"/>
        <w:szCs w:val="12"/>
      </w:rPr>
      <w:t>_______________________________________</w:t>
    </w:r>
    <w:r>
      <w:rPr>
        <w:sz w:val="12"/>
        <w:szCs w:val="12"/>
      </w:rPr>
      <w:tab/>
      <w:t>_______________________________________</w:t>
    </w:r>
    <w:r>
      <w:rPr>
        <w:sz w:val="12"/>
        <w:szCs w:val="12"/>
      </w:rPr>
      <w:tab/>
      <w:t>_______________________________________</w:t>
    </w:r>
  </w:p>
  <w:p w14:paraId="3E50C466" w14:textId="77777777" w:rsidR="00427EEB" w:rsidRPr="00D441F0" w:rsidRDefault="00427EEB" w:rsidP="00D441F0">
    <w:pPr>
      <w:pStyle w:val="Footer"/>
      <w:jc w:val="center"/>
      <w:rPr>
        <w:rFonts w:asciiTheme="minorHAnsi" w:hAnsiTheme="minorHAnsi"/>
        <w:sz w:val="16"/>
        <w:szCs w:val="16"/>
      </w:rPr>
    </w:pPr>
    <w:r>
      <w:rPr>
        <w:rFonts w:asciiTheme="minorHAnsi" w:hAnsiTheme="minorHAnsi"/>
        <w:sz w:val="16"/>
        <w:szCs w:val="16"/>
      </w:rPr>
      <w:t xml:space="preserve">EL Teacher Name </w:t>
    </w:r>
    <w:r>
      <w:rPr>
        <w:rFonts w:asciiTheme="minorHAnsi" w:hAnsiTheme="minorHAnsi"/>
        <w:sz w:val="16"/>
        <w:szCs w:val="16"/>
      </w:rPr>
      <w:tab/>
      <w:t>E</w:t>
    </w:r>
    <w:r w:rsidRPr="00A47993">
      <w:rPr>
        <w:rFonts w:asciiTheme="minorHAnsi" w:hAnsiTheme="minorHAnsi"/>
        <w:sz w:val="16"/>
        <w:szCs w:val="16"/>
      </w:rPr>
      <w:t>L Teacher Phone Number</w:t>
    </w:r>
    <w:r w:rsidRPr="00A47993">
      <w:rPr>
        <w:rFonts w:asciiTheme="minorHAnsi" w:hAnsiTheme="minorHAnsi"/>
        <w:sz w:val="16"/>
        <w:szCs w:val="16"/>
      </w:rPr>
      <w:tab/>
      <w:t xml:space="preserve"> Date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EBF0CE" w14:textId="77777777" w:rsidR="002D22FB" w:rsidRDefault="002D22FB">
      <w:r>
        <w:separator/>
      </w:r>
    </w:p>
  </w:footnote>
  <w:footnote w:type="continuationSeparator" w:id="0">
    <w:p w14:paraId="219FC855" w14:textId="77777777" w:rsidR="002D22FB" w:rsidRDefault="002D22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603D2"/>
    <w:multiLevelType w:val="hybridMultilevel"/>
    <w:tmpl w:val="57C24696"/>
    <w:lvl w:ilvl="0" w:tplc="6C54654E">
      <w:numFmt w:val="bullet"/>
      <w:lvlText w:val="□"/>
      <w:lvlJc w:val="left"/>
      <w:pPr>
        <w:ind w:left="1280" w:hanging="360"/>
      </w:pPr>
      <w:rPr>
        <w:rFonts w:ascii="Courier New" w:eastAsia="Courier New" w:hAnsi="Courier New" w:cs="Courier New" w:hint="default"/>
        <w:w w:val="100"/>
        <w:sz w:val="24"/>
        <w:szCs w:val="24"/>
        <w:lang w:val="en-US" w:eastAsia="en-US" w:bidi="en-US"/>
      </w:rPr>
    </w:lvl>
    <w:lvl w:ilvl="1" w:tplc="E8E42656">
      <w:numFmt w:val="bullet"/>
      <w:lvlText w:val="•"/>
      <w:lvlJc w:val="left"/>
      <w:pPr>
        <w:ind w:left="2246" w:hanging="360"/>
      </w:pPr>
      <w:rPr>
        <w:rFonts w:hint="default"/>
        <w:lang w:val="en-US" w:eastAsia="en-US" w:bidi="en-US"/>
      </w:rPr>
    </w:lvl>
    <w:lvl w:ilvl="2" w:tplc="09123B44">
      <w:numFmt w:val="bullet"/>
      <w:lvlText w:val="•"/>
      <w:lvlJc w:val="left"/>
      <w:pPr>
        <w:ind w:left="3212" w:hanging="360"/>
      </w:pPr>
      <w:rPr>
        <w:rFonts w:hint="default"/>
        <w:lang w:val="en-US" w:eastAsia="en-US" w:bidi="en-US"/>
      </w:rPr>
    </w:lvl>
    <w:lvl w:ilvl="3" w:tplc="0A524228">
      <w:numFmt w:val="bullet"/>
      <w:lvlText w:val="•"/>
      <w:lvlJc w:val="left"/>
      <w:pPr>
        <w:ind w:left="4178" w:hanging="360"/>
      </w:pPr>
      <w:rPr>
        <w:rFonts w:hint="default"/>
        <w:lang w:val="en-US" w:eastAsia="en-US" w:bidi="en-US"/>
      </w:rPr>
    </w:lvl>
    <w:lvl w:ilvl="4" w:tplc="7B1203A2">
      <w:numFmt w:val="bullet"/>
      <w:lvlText w:val="•"/>
      <w:lvlJc w:val="left"/>
      <w:pPr>
        <w:ind w:left="5144" w:hanging="360"/>
      </w:pPr>
      <w:rPr>
        <w:rFonts w:hint="default"/>
        <w:lang w:val="en-US" w:eastAsia="en-US" w:bidi="en-US"/>
      </w:rPr>
    </w:lvl>
    <w:lvl w:ilvl="5" w:tplc="976EC4C8">
      <w:numFmt w:val="bullet"/>
      <w:lvlText w:val="•"/>
      <w:lvlJc w:val="left"/>
      <w:pPr>
        <w:ind w:left="6110" w:hanging="360"/>
      </w:pPr>
      <w:rPr>
        <w:rFonts w:hint="default"/>
        <w:lang w:val="en-US" w:eastAsia="en-US" w:bidi="en-US"/>
      </w:rPr>
    </w:lvl>
    <w:lvl w:ilvl="6" w:tplc="B2A63216">
      <w:numFmt w:val="bullet"/>
      <w:lvlText w:val="•"/>
      <w:lvlJc w:val="left"/>
      <w:pPr>
        <w:ind w:left="7076" w:hanging="360"/>
      </w:pPr>
      <w:rPr>
        <w:rFonts w:hint="default"/>
        <w:lang w:val="en-US" w:eastAsia="en-US" w:bidi="en-US"/>
      </w:rPr>
    </w:lvl>
    <w:lvl w:ilvl="7" w:tplc="04801EE4">
      <w:numFmt w:val="bullet"/>
      <w:lvlText w:val="•"/>
      <w:lvlJc w:val="left"/>
      <w:pPr>
        <w:ind w:left="8042" w:hanging="360"/>
      </w:pPr>
      <w:rPr>
        <w:rFonts w:hint="default"/>
        <w:lang w:val="en-US" w:eastAsia="en-US" w:bidi="en-US"/>
      </w:rPr>
    </w:lvl>
    <w:lvl w:ilvl="8" w:tplc="70A27198">
      <w:numFmt w:val="bullet"/>
      <w:lvlText w:val="•"/>
      <w:lvlJc w:val="left"/>
      <w:pPr>
        <w:ind w:left="9008" w:hanging="360"/>
      </w:pPr>
      <w:rPr>
        <w:rFonts w:hint="default"/>
        <w:lang w:val="en-US" w:eastAsia="en-US" w:bidi="en-US"/>
      </w:rPr>
    </w:lvl>
  </w:abstractNum>
  <w:abstractNum w:abstractNumId="1" w15:restartNumberingAfterBreak="0">
    <w:nsid w:val="12C247E9"/>
    <w:multiLevelType w:val="hybridMultilevel"/>
    <w:tmpl w:val="D0DAC55C"/>
    <w:lvl w:ilvl="0" w:tplc="04090001">
      <w:start w:val="1"/>
      <w:numFmt w:val="bullet"/>
      <w:lvlText w:val=""/>
      <w:lvlJc w:val="left"/>
      <w:pPr>
        <w:ind w:left="1280" w:hanging="360"/>
      </w:pPr>
      <w:rPr>
        <w:rFonts w:ascii="Symbol" w:hAnsi="Symbol" w:hint="default"/>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2" w15:restartNumberingAfterBreak="0">
    <w:nsid w:val="1CC01DDA"/>
    <w:multiLevelType w:val="hybridMultilevel"/>
    <w:tmpl w:val="D696B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837388"/>
    <w:multiLevelType w:val="hybridMultilevel"/>
    <w:tmpl w:val="AF6E93DE"/>
    <w:lvl w:ilvl="0" w:tplc="2C24E99C">
      <w:start w:val="1"/>
      <w:numFmt w:val="decimal"/>
      <w:lvlText w:val="%1."/>
      <w:lvlJc w:val="left"/>
      <w:pPr>
        <w:ind w:left="720" w:hanging="360"/>
      </w:pPr>
    </w:lvl>
    <w:lvl w:ilvl="1" w:tplc="BEA69E36">
      <w:start w:val="1"/>
      <w:numFmt w:val="decimal"/>
      <w:lvlText w:val="%2."/>
      <w:lvlJc w:val="left"/>
      <w:pPr>
        <w:ind w:left="1440" w:hanging="360"/>
      </w:pPr>
    </w:lvl>
    <w:lvl w:ilvl="2" w:tplc="2290344E">
      <w:start w:val="1"/>
      <w:numFmt w:val="lowerRoman"/>
      <w:lvlText w:val="%3."/>
      <w:lvlJc w:val="right"/>
      <w:pPr>
        <w:ind w:left="2160" w:hanging="180"/>
      </w:pPr>
    </w:lvl>
    <w:lvl w:ilvl="3" w:tplc="13FE5650">
      <w:start w:val="1"/>
      <w:numFmt w:val="decimal"/>
      <w:lvlText w:val="%4."/>
      <w:lvlJc w:val="left"/>
      <w:pPr>
        <w:ind w:left="2880" w:hanging="360"/>
      </w:pPr>
    </w:lvl>
    <w:lvl w:ilvl="4" w:tplc="D6807858">
      <w:start w:val="1"/>
      <w:numFmt w:val="lowerLetter"/>
      <w:lvlText w:val="%5."/>
      <w:lvlJc w:val="left"/>
      <w:pPr>
        <w:ind w:left="3600" w:hanging="360"/>
      </w:pPr>
    </w:lvl>
    <w:lvl w:ilvl="5" w:tplc="6B4A80F4">
      <w:start w:val="1"/>
      <w:numFmt w:val="lowerRoman"/>
      <w:lvlText w:val="%6."/>
      <w:lvlJc w:val="right"/>
      <w:pPr>
        <w:ind w:left="4320" w:hanging="180"/>
      </w:pPr>
    </w:lvl>
    <w:lvl w:ilvl="6" w:tplc="6FEE645E">
      <w:start w:val="1"/>
      <w:numFmt w:val="decimal"/>
      <w:lvlText w:val="%7."/>
      <w:lvlJc w:val="left"/>
      <w:pPr>
        <w:ind w:left="5040" w:hanging="360"/>
      </w:pPr>
    </w:lvl>
    <w:lvl w:ilvl="7" w:tplc="F2262680">
      <w:start w:val="1"/>
      <w:numFmt w:val="lowerLetter"/>
      <w:lvlText w:val="%8."/>
      <w:lvlJc w:val="left"/>
      <w:pPr>
        <w:ind w:left="5760" w:hanging="360"/>
      </w:pPr>
    </w:lvl>
    <w:lvl w:ilvl="8" w:tplc="73E0FD1A">
      <w:start w:val="1"/>
      <w:numFmt w:val="lowerRoman"/>
      <w:lvlText w:val="%9."/>
      <w:lvlJc w:val="right"/>
      <w:pPr>
        <w:ind w:left="6480" w:hanging="180"/>
      </w:pPr>
    </w:lvl>
  </w:abstractNum>
  <w:abstractNum w:abstractNumId="4" w15:restartNumberingAfterBreak="0">
    <w:nsid w:val="1F8E33CD"/>
    <w:multiLevelType w:val="hybridMultilevel"/>
    <w:tmpl w:val="6B029BAA"/>
    <w:lvl w:ilvl="0" w:tplc="8DDE003C">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F81BBA"/>
    <w:multiLevelType w:val="hybridMultilevel"/>
    <w:tmpl w:val="EE9C8ACE"/>
    <w:lvl w:ilvl="0" w:tplc="A1604C9E">
      <w:numFmt w:val="bullet"/>
      <w:lvlText w:val="o"/>
      <w:lvlJc w:val="left"/>
      <w:pPr>
        <w:ind w:left="1280" w:hanging="360"/>
      </w:pPr>
      <w:rPr>
        <w:rFonts w:ascii="Courier New" w:eastAsia="Courier New" w:hAnsi="Courier New" w:cs="Courier New" w:hint="default"/>
        <w:w w:val="100"/>
        <w:sz w:val="24"/>
        <w:szCs w:val="24"/>
        <w:lang w:val="en-US" w:eastAsia="en-US" w:bidi="en-US"/>
      </w:rPr>
    </w:lvl>
    <w:lvl w:ilvl="1" w:tplc="D9843ABE">
      <w:numFmt w:val="bullet"/>
      <w:lvlText w:val="•"/>
      <w:lvlJc w:val="left"/>
      <w:pPr>
        <w:ind w:left="2246" w:hanging="360"/>
      </w:pPr>
      <w:rPr>
        <w:rFonts w:hint="default"/>
        <w:lang w:val="en-US" w:eastAsia="en-US" w:bidi="en-US"/>
      </w:rPr>
    </w:lvl>
    <w:lvl w:ilvl="2" w:tplc="03460B04">
      <w:numFmt w:val="bullet"/>
      <w:lvlText w:val="•"/>
      <w:lvlJc w:val="left"/>
      <w:pPr>
        <w:ind w:left="3212" w:hanging="360"/>
      </w:pPr>
      <w:rPr>
        <w:rFonts w:hint="default"/>
        <w:lang w:val="en-US" w:eastAsia="en-US" w:bidi="en-US"/>
      </w:rPr>
    </w:lvl>
    <w:lvl w:ilvl="3" w:tplc="DAD00E28">
      <w:numFmt w:val="bullet"/>
      <w:lvlText w:val="•"/>
      <w:lvlJc w:val="left"/>
      <w:pPr>
        <w:ind w:left="4178" w:hanging="360"/>
      </w:pPr>
      <w:rPr>
        <w:rFonts w:hint="default"/>
        <w:lang w:val="en-US" w:eastAsia="en-US" w:bidi="en-US"/>
      </w:rPr>
    </w:lvl>
    <w:lvl w:ilvl="4" w:tplc="76040E8A">
      <w:numFmt w:val="bullet"/>
      <w:lvlText w:val="•"/>
      <w:lvlJc w:val="left"/>
      <w:pPr>
        <w:ind w:left="5144" w:hanging="360"/>
      </w:pPr>
      <w:rPr>
        <w:rFonts w:hint="default"/>
        <w:lang w:val="en-US" w:eastAsia="en-US" w:bidi="en-US"/>
      </w:rPr>
    </w:lvl>
    <w:lvl w:ilvl="5" w:tplc="322C093E">
      <w:numFmt w:val="bullet"/>
      <w:lvlText w:val="•"/>
      <w:lvlJc w:val="left"/>
      <w:pPr>
        <w:ind w:left="6110" w:hanging="360"/>
      </w:pPr>
      <w:rPr>
        <w:rFonts w:hint="default"/>
        <w:lang w:val="en-US" w:eastAsia="en-US" w:bidi="en-US"/>
      </w:rPr>
    </w:lvl>
    <w:lvl w:ilvl="6" w:tplc="F3AEFCF0">
      <w:numFmt w:val="bullet"/>
      <w:lvlText w:val="•"/>
      <w:lvlJc w:val="left"/>
      <w:pPr>
        <w:ind w:left="7076" w:hanging="360"/>
      </w:pPr>
      <w:rPr>
        <w:rFonts w:hint="default"/>
        <w:lang w:val="en-US" w:eastAsia="en-US" w:bidi="en-US"/>
      </w:rPr>
    </w:lvl>
    <w:lvl w:ilvl="7" w:tplc="39EEB0CE">
      <w:numFmt w:val="bullet"/>
      <w:lvlText w:val="•"/>
      <w:lvlJc w:val="left"/>
      <w:pPr>
        <w:ind w:left="8042" w:hanging="360"/>
      </w:pPr>
      <w:rPr>
        <w:rFonts w:hint="default"/>
        <w:lang w:val="en-US" w:eastAsia="en-US" w:bidi="en-US"/>
      </w:rPr>
    </w:lvl>
    <w:lvl w:ilvl="8" w:tplc="3F5AA936">
      <w:numFmt w:val="bullet"/>
      <w:lvlText w:val="•"/>
      <w:lvlJc w:val="left"/>
      <w:pPr>
        <w:ind w:left="9008" w:hanging="360"/>
      </w:pPr>
      <w:rPr>
        <w:rFonts w:hint="default"/>
        <w:lang w:val="en-US" w:eastAsia="en-US" w:bidi="en-US"/>
      </w:rPr>
    </w:lvl>
  </w:abstractNum>
  <w:abstractNum w:abstractNumId="6" w15:restartNumberingAfterBreak="0">
    <w:nsid w:val="31373519"/>
    <w:multiLevelType w:val="hybridMultilevel"/>
    <w:tmpl w:val="5B5C5A6E"/>
    <w:lvl w:ilvl="0" w:tplc="04090005">
      <w:start w:val="1"/>
      <w:numFmt w:val="bullet"/>
      <w:lvlText w:val=""/>
      <w:lvlJc w:val="left"/>
      <w:pPr>
        <w:ind w:left="1280" w:hanging="360"/>
      </w:pPr>
      <w:rPr>
        <w:rFonts w:ascii="Wingdings" w:hAnsi="Wingdings" w:hint="default"/>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7" w15:restartNumberingAfterBreak="0">
    <w:nsid w:val="340557D5"/>
    <w:multiLevelType w:val="hybridMultilevel"/>
    <w:tmpl w:val="7C90217E"/>
    <w:lvl w:ilvl="0" w:tplc="55E46ED4">
      <w:start w:val="1"/>
      <w:numFmt w:val="decimal"/>
      <w:lvlText w:val="%1."/>
      <w:lvlJc w:val="left"/>
      <w:pPr>
        <w:ind w:left="1280" w:hanging="360"/>
      </w:pPr>
      <w:rPr>
        <w:rFonts w:ascii="Century Gothic" w:eastAsia="Century Gothic" w:hAnsi="Century Gothic" w:cs="Century Gothic" w:hint="default"/>
        <w:spacing w:val="-5"/>
        <w:w w:val="100"/>
        <w:sz w:val="24"/>
        <w:szCs w:val="24"/>
        <w:lang w:val="en-US" w:eastAsia="en-US" w:bidi="en-US"/>
      </w:rPr>
    </w:lvl>
    <w:lvl w:ilvl="1" w:tplc="2A405E8E">
      <w:numFmt w:val="bullet"/>
      <w:lvlText w:val="•"/>
      <w:lvlJc w:val="left"/>
      <w:pPr>
        <w:ind w:left="2246" w:hanging="360"/>
      </w:pPr>
      <w:rPr>
        <w:rFonts w:hint="default"/>
        <w:lang w:val="en-US" w:eastAsia="en-US" w:bidi="en-US"/>
      </w:rPr>
    </w:lvl>
    <w:lvl w:ilvl="2" w:tplc="03C4B0FA">
      <w:numFmt w:val="bullet"/>
      <w:lvlText w:val="•"/>
      <w:lvlJc w:val="left"/>
      <w:pPr>
        <w:ind w:left="3212" w:hanging="360"/>
      </w:pPr>
      <w:rPr>
        <w:rFonts w:hint="default"/>
        <w:lang w:val="en-US" w:eastAsia="en-US" w:bidi="en-US"/>
      </w:rPr>
    </w:lvl>
    <w:lvl w:ilvl="3" w:tplc="1714A138">
      <w:numFmt w:val="bullet"/>
      <w:lvlText w:val="•"/>
      <w:lvlJc w:val="left"/>
      <w:pPr>
        <w:ind w:left="4178" w:hanging="360"/>
      </w:pPr>
      <w:rPr>
        <w:rFonts w:hint="default"/>
        <w:lang w:val="en-US" w:eastAsia="en-US" w:bidi="en-US"/>
      </w:rPr>
    </w:lvl>
    <w:lvl w:ilvl="4" w:tplc="53BA95A6">
      <w:numFmt w:val="bullet"/>
      <w:lvlText w:val="•"/>
      <w:lvlJc w:val="left"/>
      <w:pPr>
        <w:ind w:left="5144" w:hanging="360"/>
      </w:pPr>
      <w:rPr>
        <w:rFonts w:hint="default"/>
        <w:lang w:val="en-US" w:eastAsia="en-US" w:bidi="en-US"/>
      </w:rPr>
    </w:lvl>
    <w:lvl w:ilvl="5" w:tplc="772EC478">
      <w:numFmt w:val="bullet"/>
      <w:lvlText w:val="•"/>
      <w:lvlJc w:val="left"/>
      <w:pPr>
        <w:ind w:left="6110" w:hanging="360"/>
      </w:pPr>
      <w:rPr>
        <w:rFonts w:hint="default"/>
        <w:lang w:val="en-US" w:eastAsia="en-US" w:bidi="en-US"/>
      </w:rPr>
    </w:lvl>
    <w:lvl w:ilvl="6" w:tplc="DE6C6D18">
      <w:numFmt w:val="bullet"/>
      <w:lvlText w:val="•"/>
      <w:lvlJc w:val="left"/>
      <w:pPr>
        <w:ind w:left="7076" w:hanging="360"/>
      </w:pPr>
      <w:rPr>
        <w:rFonts w:hint="default"/>
        <w:lang w:val="en-US" w:eastAsia="en-US" w:bidi="en-US"/>
      </w:rPr>
    </w:lvl>
    <w:lvl w:ilvl="7" w:tplc="BCD26962">
      <w:numFmt w:val="bullet"/>
      <w:lvlText w:val="•"/>
      <w:lvlJc w:val="left"/>
      <w:pPr>
        <w:ind w:left="8042" w:hanging="360"/>
      </w:pPr>
      <w:rPr>
        <w:rFonts w:hint="default"/>
        <w:lang w:val="en-US" w:eastAsia="en-US" w:bidi="en-US"/>
      </w:rPr>
    </w:lvl>
    <w:lvl w:ilvl="8" w:tplc="6D6E888C">
      <w:numFmt w:val="bullet"/>
      <w:lvlText w:val="•"/>
      <w:lvlJc w:val="left"/>
      <w:pPr>
        <w:ind w:left="9008" w:hanging="360"/>
      </w:pPr>
      <w:rPr>
        <w:rFonts w:hint="default"/>
        <w:lang w:val="en-US" w:eastAsia="en-US" w:bidi="en-US"/>
      </w:rPr>
    </w:lvl>
  </w:abstractNum>
  <w:abstractNum w:abstractNumId="8" w15:restartNumberingAfterBreak="0">
    <w:nsid w:val="386B12EB"/>
    <w:multiLevelType w:val="hybridMultilevel"/>
    <w:tmpl w:val="F39C6298"/>
    <w:lvl w:ilvl="0" w:tplc="F2786B9A">
      <w:numFmt w:val="bullet"/>
      <w:lvlText w:val="□"/>
      <w:lvlJc w:val="left"/>
      <w:pPr>
        <w:ind w:left="2000" w:hanging="360"/>
      </w:pPr>
      <w:rPr>
        <w:rFonts w:ascii="Courier New" w:eastAsia="Courier New" w:hAnsi="Courier New" w:cs="Courier New" w:hint="default"/>
        <w:w w:val="100"/>
        <w:sz w:val="24"/>
        <w:szCs w:val="24"/>
        <w:lang w:val="en-US" w:eastAsia="en-US" w:bidi="en-US"/>
      </w:rPr>
    </w:lvl>
    <w:lvl w:ilvl="1" w:tplc="59382334">
      <w:numFmt w:val="bullet"/>
      <w:lvlText w:val="•"/>
      <w:lvlJc w:val="left"/>
      <w:pPr>
        <w:ind w:left="2894" w:hanging="360"/>
      </w:pPr>
      <w:rPr>
        <w:rFonts w:hint="default"/>
        <w:lang w:val="en-US" w:eastAsia="en-US" w:bidi="en-US"/>
      </w:rPr>
    </w:lvl>
    <w:lvl w:ilvl="2" w:tplc="DB62D280">
      <w:numFmt w:val="bullet"/>
      <w:lvlText w:val="•"/>
      <w:lvlJc w:val="left"/>
      <w:pPr>
        <w:ind w:left="3788" w:hanging="360"/>
      </w:pPr>
      <w:rPr>
        <w:rFonts w:hint="default"/>
        <w:lang w:val="en-US" w:eastAsia="en-US" w:bidi="en-US"/>
      </w:rPr>
    </w:lvl>
    <w:lvl w:ilvl="3" w:tplc="FADA2448">
      <w:numFmt w:val="bullet"/>
      <w:lvlText w:val="•"/>
      <w:lvlJc w:val="left"/>
      <w:pPr>
        <w:ind w:left="4682" w:hanging="360"/>
      </w:pPr>
      <w:rPr>
        <w:rFonts w:hint="default"/>
        <w:lang w:val="en-US" w:eastAsia="en-US" w:bidi="en-US"/>
      </w:rPr>
    </w:lvl>
    <w:lvl w:ilvl="4" w:tplc="2FA4F204">
      <w:numFmt w:val="bullet"/>
      <w:lvlText w:val="•"/>
      <w:lvlJc w:val="left"/>
      <w:pPr>
        <w:ind w:left="5576" w:hanging="360"/>
      </w:pPr>
      <w:rPr>
        <w:rFonts w:hint="default"/>
        <w:lang w:val="en-US" w:eastAsia="en-US" w:bidi="en-US"/>
      </w:rPr>
    </w:lvl>
    <w:lvl w:ilvl="5" w:tplc="07C09CC2">
      <w:numFmt w:val="bullet"/>
      <w:lvlText w:val="•"/>
      <w:lvlJc w:val="left"/>
      <w:pPr>
        <w:ind w:left="6470" w:hanging="360"/>
      </w:pPr>
      <w:rPr>
        <w:rFonts w:hint="default"/>
        <w:lang w:val="en-US" w:eastAsia="en-US" w:bidi="en-US"/>
      </w:rPr>
    </w:lvl>
    <w:lvl w:ilvl="6" w:tplc="38547CAC">
      <w:numFmt w:val="bullet"/>
      <w:lvlText w:val="•"/>
      <w:lvlJc w:val="left"/>
      <w:pPr>
        <w:ind w:left="7364" w:hanging="360"/>
      </w:pPr>
      <w:rPr>
        <w:rFonts w:hint="default"/>
        <w:lang w:val="en-US" w:eastAsia="en-US" w:bidi="en-US"/>
      </w:rPr>
    </w:lvl>
    <w:lvl w:ilvl="7" w:tplc="62C69A02">
      <w:numFmt w:val="bullet"/>
      <w:lvlText w:val="•"/>
      <w:lvlJc w:val="left"/>
      <w:pPr>
        <w:ind w:left="8258" w:hanging="360"/>
      </w:pPr>
      <w:rPr>
        <w:rFonts w:hint="default"/>
        <w:lang w:val="en-US" w:eastAsia="en-US" w:bidi="en-US"/>
      </w:rPr>
    </w:lvl>
    <w:lvl w:ilvl="8" w:tplc="CEDA12DE">
      <w:numFmt w:val="bullet"/>
      <w:lvlText w:val="•"/>
      <w:lvlJc w:val="left"/>
      <w:pPr>
        <w:ind w:left="9152" w:hanging="360"/>
      </w:pPr>
      <w:rPr>
        <w:rFonts w:hint="default"/>
        <w:lang w:val="en-US" w:eastAsia="en-US" w:bidi="en-US"/>
      </w:rPr>
    </w:lvl>
  </w:abstractNum>
  <w:abstractNum w:abstractNumId="9" w15:restartNumberingAfterBreak="0">
    <w:nsid w:val="38BD5765"/>
    <w:multiLevelType w:val="hybridMultilevel"/>
    <w:tmpl w:val="FB4655FC"/>
    <w:lvl w:ilvl="0" w:tplc="1D00DAD8">
      <w:numFmt w:val="bullet"/>
      <w:lvlText w:val=""/>
      <w:lvlJc w:val="left"/>
      <w:pPr>
        <w:ind w:left="1280" w:hanging="360"/>
      </w:pPr>
      <w:rPr>
        <w:rFonts w:ascii="Wingdings" w:eastAsia="Wingdings" w:hAnsi="Wingdings" w:cs="Wingdings" w:hint="default"/>
        <w:w w:val="100"/>
        <w:sz w:val="18"/>
        <w:szCs w:val="18"/>
        <w:lang w:val="en-US" w:eastAsia="en-US" w:bidi="en-US"/>
      </w:rPr>
    </w:lvl>
    <w:lvl w:ilvl="1" w:tplc="421EF7D0">
      <w:numFmt w:val="bullet"/>
      <w:lvlText w:val=""/>
      <w:lvlJc w:val="left"/>
      <w:pPr>
        <w:ind w:left="2000" w:hanging="360"/>
      </w:pPr>
      <w:rPr>
        <w:rFonts w:ascii="Wingdings" w:eastAsia="Wingdings" w:hAnsi="Wingdings" w:cs="Wingdings" w:hint="default"/>
        <w:w w:val="100"/>
        <w:sz w:val="18"/>
        <w:szCs w:val="18"/>
        <w:lang w:val="en-US" w:eastAsia="en-US" w:bidi="en-US"/>
      </w:rPr>
    </w:lvl>
    <w:lvl w:ilvl="2" w:tplc="8318A1D4">
      <w:numFmt w:val="bullet"/>
      <w:lvlText w:val="•"/>
      <w:lvlJc w:val="left"/>
      <w:pPr>
        <w:ind w:left="2993" w:hanging="360"/>
      </w:pPr>
      <w:rPr>
        <w:rFonts w:hint="default"/>
        <w:lang w:val="en-US" w:eastAsia="en-US" w:bidi="en-US"/>
      </w:rPr>
    </w:lvl>
    <w:lvl w:ilvl="3" w:tplc="CD8602CE">
      <w:numFmt w:val="bullet"/>
      <w:lvlText w:val="•"/>
      <w:lvlJc w:val="left"/>
      <w:pPr>
        <w:ind w:left="3986" w:hanging="360"/>
      </w:pPr>
      <w:rPr>
        <w:rFonts w:hint="default"/>
        <w:lang w:val="en-US" w:eastAsia="en-US" w:bidi="en-US"/>
      </w:rPr>
    </w:lvl>
    <w:lvl w:ilvl="4" w:tplc="07A6ECCC">
      <w:numFmt w:val="bullet"/>
      <w:lvlText w:val="•"/>
      <w:lvlJc w:val="left"/>
      <w:pPr>
        <w:ind w:left="4980" w:hanging="360"/>
      </w:pPr>
      <w:rPr>
        <w:rFonts w:hint="default"/>
        <w:lang w:val="en-US" w:eastAsia="en-US" w:bidi="en-US"/>
      </w:rPr>
    </w:lvl>
    <w:lvl w:ilvl="5" w:tplc="0DACEC1A">
      <w:numFmt w:val="bullet"/>
      <w:lvlText w:val="•"/>
      <w:lvlJc w:val="left"/>
      <w:pPr>
        <w:ind w:left="5973" w:hanging="360"/>
      </w:pPr>
      <w:rPr>
        <w:rFonts w:hint="default"/>
        <w:lang w:val="en-US" w:eastAsia="en-US" w:bidi="en-US"/>
      </w:rPr>
    </w:lvl>
    <w:lvl w:ilvl="6" w:tplc="37F630E2">
      <w:numFmt w:val="bullet"/>
      <w:lvlText w:val="•"/>
      <w:lvlJc w:val="left"/>
      <w:pPr>
        <w:ind w:left="6966" w:hanging="360"/>
      </w:pPr>
      <w:rPr>
        <w:rFonts w:hint="default"/>
        <w:lang w:val="en-US" w:eastAsia="en-US" w:bidi="en-US"/>
      </w:rPr>
    </w:lvl>
    <w:lvl w:ilvl="7" w:tplc="CD8ACCC0">
      <w:numFmt w:val="bullet"/>
      <w:lvlText w:val="•"/>
      <w:lvlJc w:val="left"/>
      <w:pPr>
        <w:ind w:left="7960" w:hanging="360"/>
      </w:pPr>
      <w:rPr>
        <w:rFonts w:hint="default"/>
        <w:lang w:val="en-US" w:eastAsia="en-US" w:bidi="en-US"/>
      </w:rPr>
    </w:lvl>
    <w:lvl w:ilvl="8" w:tplc="7C7043C8">
      <w:numFmt w:val="bullet"/>
      <w:lvlText w:val="•"/>
      <w:lvlJc w:val="left"/>
      <w:pPr>
        <w:ind w:left="8953" w:hanging="360"/>
      </w:pPr>
      <w:rPr>
        <w:rFonts w:hint="default"/>
        <w:lang w:val="en-US" w:eastAsia="en-US" w:bidi="en-US"/>
      </w:rPr>
    </w:lvl>
  </w:abstractNum>
  <w:abstractNum w:abstractNumId="10" w15:restartNumberingAfterBreak="0">
    <w:nsid w:val="39831096"/>
    <w:multiLevelType w:val="hybridMultilevel"/>
    <w:tmpl w:val="DCB6C916"/>
    <w:lvl w:ilvl="0" w:tplc="8DD8165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A60E78"/>
    <w:multiLevelType w:val="hybridMultilevel"/>
    <w:tmpl w:val="85BCF94E"/>
    <w:lvl w:ilvl="0" w:tplc="B00A0F7E">
      <w:numFmt w:val="bullet"/>
      <w:lvlText w:val="□"/>
      <w:lvlJc w:val="left"/>
      <w:pPr>
        <w:ind w:left="827" w:hanging="360"/>
      </w:pPr>
      <w:rPr>
        <w:rFonts w:ascii="Courier New" w:eastAsia="Courier New" w:hAnsi="Courier New" w:cs="Courier New" w:hint="default"/>
        <w:spacing w:val="-3"/>
        <w:w w:val="100"/>
        <w:sz w:val="18"/>
        <w:szCs w:val="18"/>
        <w:lang w:val="en-US" w:eastAsia="en-US" w:bidi="en-US"/>
      </w:rPr>
    </w:lvl>
    <w:lvl w:ilvl="1" w:tplc="ABEADE9E">
      <w:numFmt w:val="bullet"/>
      <w:lvlText w:val="•"/>
      <w:lvlJc w:val="left"/>
      <w:pPr>
        <w:ind w:left="1215" w:hanging="360"/>
      </w:pPr>
      <w:rPr>
        <w:rFonts w:hint="default"/>
        <w:lang w:val="en-US" w:eastAsia="en-US" w:bidi="en-US"/>
      </w:rPr>
    </w:lvl>
    <w:lvl w:ilvl="2" w:tplc="1308665A">
      <w:numFmt w:val="bullet"/>
      <w:lvlText w:val="•"/>
      <w:lvlJc w:val="left"/>
      <w:pPr>
        <w:ind w:left="1611" w:hanging="360"/>
      </w:pPr>
      <w:rPr>
        <w:rFonts w:hint="default"/>
        <w:lang w:val="en-US" w:eastAsia="en-US" w:bidi="en-US"/>
      </w:rPr>
    </w:lvl>
    <w:lvl w:ilvl="3" w:tplc="EC08883E">
      <w:numFmt w:val="bullet"/>
      <w:lvlText w:val="•"/>
      <w:lvlJc w:val="left"/>
      <w:pPr>
        <w:ind w:left="2007" w:hanging="360"/>
      </w:pPr>
      <w:rPr>
        <w:rFonts w:hint="default"/>
        <w:lang w:val="en-US" w:eastAsia="en-US" w:bidi="en-US"/>
      </w:rPr>
    </w:lvl>
    <w:lvl w:ilvl="4" w:tplc="4FFE1B8A">
      <w:numFmt w:val="bullet"/>
      <w:lvlText w:val="•"/>
      <w:lvlJc w:val="left"/>
      <w:pPr>
        <w:ind w:left="2403" w:hanging="360"/>
      </w:pPr>
      <w:rPr>
        <w:rFonts w:hint="default"/>
        <w:lang w:val="en-US" w:eastAsia="en-US" w:bidi="en-US"/>
      </w:rPr>
    </w:lvl>
    <w:lvl w:ilvl="5" w:tplc="D5C68AA0">
      <w:numFmt w:val="bullet"/>
      <w:lvlText w:val="•"/>
      <w:lvlJc w:val="left"/>
      <w:pPr>
        <w:ind w:left="2799" w:hanging="360"/>
      </w:pPr>
      <w:rPr>
        <w:rFonts w:hint="default"/>
        <w:lang w:val="en-US" w:eastAsia="en-US" w:bidi="en-US"/>
      </w:rPr>
    </w:lvl>
    <w:lvl w:ilvl="6" w:tplc="BBDC5D8C">
      <w:numFmt w:val="bullet"/>
      <w:lvlText w:val="•"/>
      <w:lvlJc w:val="left"/>
      <w:pPr>
        <w:ind w:left="3195" w:hanging="360"/>
      </w:pPr>
      <w:rPr>
        <w:rFonts w:hint="default"/>
        <w:lang w:val="en-US" w:eastAsia="en-US" w:bidi="en-US"/>
      </w:rPr>
    </w:lvl>
    <w:lvl w:ilvl="7" w:tplc="1EAE759E">
      <w:numFmt w:val="bullet"/>
      <w:lvlText w:val="•"/>
      <w:lvlJc w:val="left"/>
      <w:pPr>
        <w:ind w:left="3591" w:hanging="360"/>
      </w:pPr>
      <w:rPr>
        <w:rFonts w:hint="default"/>
        <w:lang w:val="en-US" w:eastAsia="en-US" w:bidi="en-US"/>
      </w:rPr>
    </w:lvl>
    <w:lvl w:ilvl="8" w:tplc="B922EB2C">
      <w:numFmt w:val="bullet"/>
      <w:lvlText w:val="•"/>
      <w:lvlJc w:val="left"/>
      <w:pPr>
        <w:ind w:left="3987" w:hanging="360"/>
      </w:pPr>
      <w:rPr>
        <w:rFonts w:hint="default"/>
        <w:lang w:val="en-US" w:eastAsia="en-US" w:bidi="en-US"/>
      </w:rPr>
    </w:lvl>
  </w:abstractNum>
  <w:abstractNum w:abstractNumId="12" w15:restartNumberingAfterBreak="0">
    <w:nsid w:val="487D302D"/>
    <w:multiLevelType w:val="hybridMultilevel"/>
    <w:tmpl w:val="E79CD532"/>
    <w:lvl w:ilvl="0" w:tplc="DDB6169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92A02AA"/>
    <w:multiLevelType w:val="hybridMultilevel"/>
    <w:tmpl w:val="A5BEF2E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2DA3EAF"/>
    <w:multiLevelType w:val="hybridMultilevel"/>
    <w:tmpl w:val="E5BE378E"/>
    <w:lvl w:ilvl="0" w:tplc="8D407C42">
      <w:numFmt w:val="bullet"/>
      <w:lvlText w:val="□"/>
      <w:lvlJc w:val="left"/>
      <w:pPr>
        <w:ind w:left="827" w:hanging="360"/>
      </w:pPr>
      <w:rPr>
        <w:rFonts w:ascii="Courier New" w:eastAsia="Courier New" w:hAnsi="Courier New" w:cs="Courier New" w:hint="default"/>
        <w:spacing w:val="-2"/>
        <w:w w:val="100"/>
        <w:sz w:val="18"/>
        <w:szCs w:val="18"/>
        <w:lang w:val="en-US" w:eastAsia="en-US" w:bidi="en-US"/>
      </w:rPr>
    </w:lvl>
    <w:lvl w:ilvl="1" w:tplc="573C14C4">
      <w:numFmt w:val="bullet"/>
      <w:lvlText w:val="•"/>
      <w:lvlJc w:val="left"/>
      <w:pPr>
        <w:ind w:left="1215" w:hanging="360"/>
      </w:pPr>
      <w:rPr>
        <w:rFonts w:hint="default"/>
        <w:lang w:val="en-US" w:eastAsia="en-US" w:bidi="en-US"/>
      </w:rPr>
    </w:lvl>
    <w:lvl w:ilvl="2" w:tplc="F282027E">
      <w:numFmt w:val="bullet"/>
      <w:lvlText w:val="•"/>
      <w:lvlJc w:val="left"/>
      <w:pPr>
        <w:ind w:left="1611" w:hanging="360"/>
      </w:pPr>
      <w:rPr>
        <w:rFonts w:hint="default"/>
        <w:lang w:val="en-US" w:eastAsia="en-US" w:bidi="en-US"/>
      </w:rPr>
    </w:lvl>
    <w:lvl w:ilvl="3" w:tplc="E39C5FF4">
      <w:numFmt w:val="bullet"/>
      <w:lvlText w:val="•"/>
      <w:lvlJc w:val="left"/>
      <w:pPr>
        <w:ind w:left="2007" w:hanging="360"/>
      </w:pPr>
      <w:rPr>
        <w:rFonts w:hint="default"/>
        <w:lang w:val="en-US" w:eastAsia="en-US" w:bidi="en-US"/>
      </w:rPr>
    </w:lvl>
    <w:lvl w:ilvl="4" w:tplc="AA003B0E">
      <w:numFmt w:val="bullet"/>
      <w:lvlText w:val="•"/>
      <w:lvlJc w:val="left"/>
      <w:pPr>
        <w:ind w:left="2403" w:hanging="360"/>
      </w:pPr>
      <w:rPr>
        <w:rFonts w:hint="default"/>
        <w:lang w:val="en-US" w:eastAsia="en-US" w:bidi="en-US"/>
      </w:rPr>
    </w:lvl>
    <w:lvl w:ilvl="5" w:tplc="13FC0926">
      <w:numFmt w:val="bullet"/>
      <w:lvlText w:val="•"/>
      <w:lvlJc w:val="left"/>
      <w:pPr>
        <w:ind w:left="2799" w:hanging="360"/>
      </w:pPr>
      <w:rPr>
        <w:rFonts w:hint="default"/>
        <w:lang w:val="en-US" w:eastAsia="en-US" w:bidi="en-US"/>
      </w:rPr>
    </w:lvl>
    <w:lvl w:ilvl="6" w:tplc="58BA2F9C">
      <w:numFmt w:val="bullet"/>
      <w:lvlText w:val="•"/>
      <w:lvlJc w:val="left"/>
      <w:pPr>
        <w:ind w:left="3195" w:hanging="360"/>
      </w:pPr>
      <w:rPr>
        <w:rFonts w:hint="default"/>
        <w:lang w:val="en-US" w:eastAsia="en-US" w:bidi="en-US"/>
      </w:rPr>
    </w:lvl>
    <w:lvl w:ilvl="7" w:tplc="BC4EACF8">
      <w:numFmt w:val="bullet"/>
      <w:lvlText w:val="•"/>
      <w:lvlJc w:val="left"/>
      <w:pPr>
        <w:ind w:left="3591" w:hanging="360"/>
      </w:pPr>
      <w:rPr>
        <w:rFonts w:hint="default"/>
        <w:lang w:val="en-US" w:eastAsia="en-US" w:bidi="en-US"/>
      </w:rPr>
    </w:lvl>
    <w:lvl w:ilvl="8" w:tplc="2C66D524">
      <w:numFmt w:val="bullet"/>
      <w:lvlText w:val="•"/>
      <w:lvlJc w:val="left"/>
      <w:pPr>
        <w:ind w:left="3987" w:hanging="360"/>
      </w:pPr>
      <w:rPr>
        <w:rFonts w:hint="default"/>
        <w:lang w:val="en-US" w:eastAsia="en-US" w:bidi="en-US"/>
      </w:rPr>
    </w:lvl>
  </w:abstractNum>
  <w:abstractNum w:abstractNumId="15" w15:restartNumberingAfterBreak="0">
    <w:nsid w:val="54366AF1"/>
    <w:multiLevelType w:val="hybridMultilevel"/>
    <w:tmpl w:val="8C9E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8D68EA"/>
    <w:multiLevelType w:val="hybridMultilevel"/>
    <w:tmpl w:val="65AE5324"/>
    <w:lvl w:ilvl="0" w:tplc="1BC6D024">
      <w:start w:val="1"/>
      <w:numFmt w:val="lowerRoman"/>
      <w:lvlText w:val="%1."/>
      <w:lvlJc w:val="left"/>
      <w:pPr>
        <w:ind w:left="1280" w:hanging="476"/>
      </w:pPr>
      <w:rPr>
        <w:rFonts w:ascii="Century Gothic" w:eastAsia="Century Gothic" w:hAnsi="Century Gothic" w:cs="Century Gothic" w:hint="default"/>
        <w:spacing w:val="-5"/>
        <w:w w:val="100"/>
        <w:sz w:val="24"/>
        <w:szCs w:val="24"/>
        <w:lang w:val="en-US" w:eastAsia="en-US" w:bidi="en-US"/>
      </w:rPr>
    </w:lvl>
    <w:lvl w:ilvl="1" w:tplc="AD7E3562">
      <w:numFmt w:val="bullet"/>
      <w:lvlText w:val="•"/>
      <w:lvlJc w:val="left"/>
      <w:pPr>
        <w:ind w:left="2246" w:hanging="476"/>
      </w:pPr>
      <w:rPr>
        <w:rFonts w:hint="default"/>
        <w:lang w:val="en-US" w:eastAsia="en-US" w:bidi="en-US"/>
      </w:rPr>
    </w:lvl>
    <w:lvl w:ilvl="2" w:tplc="5DECA8FC">
      <w:numFmt w:val="bullet"/>
      <w:lvlText w:val="•"/>
      <w:lvlJc w:val="left"/>
      <w:pPr>
        <w:ind w:left="3212" w:hanging="476"/>
      </w:pPr>
      <w:rPr>
        <w:rFonts w:hint="default"/>
        <w:lang w:val="en-US" w:eastAsia="en-US" w:bidi="en-US"/>
      </w:rPr>
    </w:lvl>
    <w:lvl w:ilvl="3" w:tplc="79B23880">
      <w:numFmt w:val="bullet"/>
      <w:lvlText w:val="•"/>
      <w:lvlJc w:val="left"/>
      <w:pPr>
        <w:ind w:left="4178" w:hanging="476"/>
      </w:pPr>
      <w:rPr>
        <w:rFonts w:hint="default"/>
        <w:lang w:val="en-US" w:eastAsia="en-US" w:bidi="en-US"/>
      </w:rPr>
    </w:lvl>
    <w:lvl w:ilvl="4" w:tplc="E63AFD84">
      <w:numFmt w:val="bullet"/>
      <w:lvlText w:val="•"/>
      <w:lvlJc w:val="left"/>
      <w:pPr>
        <w:ind w:left="5144" w:hanging="476"/>
      </w:pPr>
      <w:rPr>
        <w:rFonts w:hint="default"/>
        <w:lang w:val="en-US" w:eastAsia="en-US" w:bidi="en-US"/>
      </w:rPr>
    </w:lvl>
    <w:lvl w:ilvl="5" w:tplc="7C14A64E">
      <w:numFmt w:val="bullet"/>
      <w:lvlText w:val="•"/>
      <w:lvlJc w:val="left"/>
      <w:pPr>
        <w:ind w:left="6110" w:hanging="476"/>
      </w:pPr>
      <w:rPr>
        <w:rFonts w:hint="default"/>
        <w:lang w:val="en-US" w:eastAsia="en-US" w:bidi="en-US"/>
      </w:rPr>
    </w:lvl>
    <w:lvl w:ilvl="6" w:tplc="7FC29674">
      <w:numFmt w:val="bullet"/>
      <w:lvlText w:val="•"/>
      <w:lvlJc w:val="left"/>
      <w:pPr>
        <w:ind w:left="7076" w:hanging="476"/>
      </w:pPr>
      <w:rPr>
        <w:rFonts w:hint="default"/>
        <w:lang w:val="en-US" w:eastAsia="en-US" w:bidi="en-US"/>
      </w:rPr>
    </w:lvl>
    <w:lvl w:ilvl="7" w:tplc="85AA54CA">
      <w:numFmt w:val="bullet"/>
      <w:lvlText w:val="•"/>
      <w:lvlJc w:val="left"/>
      <w:pPr>
        <w:ind w:left="8042" w:hanging="476"/>
      </w:pPr>
      <w:rPr>
        <w:rFonts w:hint="default"/>
        <w:lang w:val="en-US" w:eastAsia="en-US" w:bidi="en-US"/>
      </w:rPr>
    </w:lvl>
    <w:lvl w:ilvl="8" w:tplc="225C7CDC">
      <w:numFmt w:val="bullet"/>
      <w:lvlText w:val="•"/>
      <w:lvlJc w:val="left"/>
      <w:pPr>
        <w:ind w:left="9008" w:hanging="476"/>
      </w:pPr>
      <w:rPr>
        <w:rFonts w:hint="default"/>
        <w:lang w:val="en-US" w:eastAsia="en-US" w:bidi="en-US"/>
      </w:rPr>
    </w:lvl>
  </w:abstractNum>
  <w:abstractNum w:abstractNumId="17" w15:restartNumberingAfterBreak="0">
    <w:nsid w:val="5B040045"/>
    <w:multiLevelType w:val="hybridMultilevel"/>
    <w:tmpl w:val="04E06550"/>
    <w:lvl w:ilvl="0" w:tplc="DDB616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9B256A"/>
    <w:multiLevelType w:val="hybridMultilevel"/>
    <w:tmpl w:val="0E7AABC2"/>
    <w:lvl w:ilvl="0" w:tplc="DA9AE3C8">
      <w:numFmt w:val="bullet"/>
      <w:lvlText w:val="o"/>
      <w:lvlJc w:val="left"/>
      <w:pPr>
        <w:ind w:left="647" w:hanging="360"/>
      </w:pPr>
      <w:rPr>
        <w:rFonts w:ascii="Courier New" w:eastAsia="Courier New" w:hAnsi="Courier New" w:cs="Courier New" w:hint="default"/>
        <w:w w:val="100"/>
        <w:sz w:val="22"/>
        <w:szCs w:val="22"/>
        <w:lang w:val="en-US" w:eastAsia="en-US" w:bidi="en-US"/>
      </w:rPr>
    </w:lvl>
    <w:lvl w:ilvl="1" w:tplc="15026E3C">
      <w:numFmt w:val="bullet"/>
      <w:lvlText w:val="•"/>
      <w:lvlJc w:val="left"/>
      <w:pPr>
        <w:ind w:left="1532" w:hanging="360"/>
      </w:pPr>
      <w:rPr>
        <w:rFonts w:hint="default"/>
        <w:lang w:val="en-US" w:eastAsia="en-US" w:bidi="en-US"/>
      </w:rPr>
    </w:lvl>
    <w:lvl w:ilvl="2" w:tplc="8B049F00">
      <w:numFmt w:val="bullet"/>
      <w:lvlText w:val="•"/>
      <w:lvlJc w:val="left"/>
      <w:pPr>
        <w:ind w:left="2425" w:hanging="360"/>
      </w:pPr>
      <w:rPr>
        <w:rFonts w:hint="default"/>
        <w:lang w:val="en-US" w:eastAsia="en-US" w:bidi="en-US"/>
      </w:rPr>
    </w:lvl>
    <w:lvl w:ilvl="3" w:tplc="7256D4CC">
      <w:numFmt w:val="bullet"/>
      <w:lvlText w:val="•"/>
      <w:lvlJc w:val="left"/>
      <w:pPr>
        <w:ind w:left="3318" w:hanging="360"/>
      </w:pPr>
      <w:rPr>
        <w:rFonts w:hint="default"/>
        <w:lang w:val="en-US" w:eastAsia="en-US" w:bidi="en-US"/>
      </w:rPr>
    </w:lvl>
    <w:lvl w:ilvl="4" w:tplc="25360280">
      <w:numFmt w:val="bullet"/>
      <w:lvlText w:val="•"/>
      <w:lvlJc w:val="left"/>
      <w:pPr>
        <w:ind w:left="4211" w:hanging="360"/>
      </w:pPr>
      <w:rPr>
        <w:rFonts w:hint="default"/>
        <w:lang w:val="en-US" w:eastAsia="en-US" w:bidi="en-US"/>
      </w:rPr>
    </w:lvl>
    <w:lvl w:ilvl="5" w:tplc="52562D46">
      <w:numFmt w:val="bullet"/>
      <w:lvlText w:val="•"/>
      <w:lvlJc w:val="left"/>
      <w:pPr>
        <w:ind w:left="5104" w:hanging="360"/>
      </w:pPr>
      <w:rPr>
        <w:rFonts w:hint="default"/>
        <w:lang w:val="en-US" w:eastAsia="en-US" w:bidi="en-US"/>
      </w:rPr>
    </w:lvl>
    <w:lvl w:ilvl="6" w:tplc="224C4622">
      <w:numFmt w:val="bullet"/>
      <w:lvlText w:val="•"/>
      <w:lvlJc w:val="left"/>
      <w:pPr>
        <w:ind w:left="5996" w:hanging="360"/>
      </w:pPr>
      <w:rPr>
        <w:rFonts w:hint="default"/>
        <w:lang w:val="en-US" w:eastAsia="en-US" w:bidi="en-US"/>
      </w:rPr>
    </w:lvl>
    <w:lvl w:ilvl="7" w:tplc="0ECAAA3A">
      <w:numFmt w:val="bullet"/>
      <w:lvlText w:val="•"/>
      <w:lvlJc w:val="left"/>
      <w:pPr>
        <w:ind w:left="6889" w:hanging="360"/>
      </w:pPr>
      <w:rPr>
        <w:rFonts w:hint="default"/>
        <w:lang w:val="en-US" w:eastAsia="en-US" w:bidi="en-US"/>
      </w:rPr>
    </w:lvl>
    <w:lvl w:ilvl="8" w:tplc="F446DE72">
      <w:numFmt w:val="bullet"/>
      <w:lvlText w:val="•"/>
      <w:lvlJc w:val="left"/>
      <w:pPr>
        <w:ind w:left="7782" w:hanging="360"/>
      </w:pPr>
      <w:rPr>
        <w:rFonts w:hint="default"/>
        <w:lang w:val="en-US" w:eastAsia="en-US" w:bidi="en-US"/>
      </w:rPr>
    </w:lvl>
  </w:abstractNum>
  <w:abstractNum w:abstractNumId="19" w15:restartNumberingAfterBreak="0">
    <w:nsid w:val="68CAEAC1"/>
    <w:multiLevelType w:val="hybridMultilevel"/>
    <w:tmpl w:val="B582B268"/>
    <w:lvl w:ilvl="0" w:tplc="DBBA1E20">
      <w:start w:val="1"/>
      <w:numFmt w:val="decimal"/>
      <w:lvlText w:val="%1."/>
      <w:lvlJc w:val="left"/>
      <w:pPr>
        <w:ind w:left="1800" w:hanging="360"/>
      </w:pPr>
    </w:lvl>
    <w:lvl w:ilvl="1" w:tplc="258A7D7C">
      <w:start w:val="1"/>
      <w:numFmt w:val="lowerLetter"/>
      <w:lvlText w:val="%2."/>
      <w:lvlJc w:val="left"/>
      <w:pPr>
        <w:ind w:left="2520" w:hanging="360"/>
      </w:pPr>
    </w:lvl>
    <w:lvl w:ilvl="2" w:tplc="8B04BE3C">
      <w:start w:val="1"/>
      <w:numFmt w:val="lowerRoman"/>
      <w:lvlText w:val="%3."/>
      <w:lvlJc w:val="right"/>
      <w:pPr>
        <w:ind w:left="3240" w:hanging="180"/>
      </w:pPr>
    </w:lvl>
    <w:lvl w:ilvl="3" w:tplc="8746EFF2">
      <w:start w:val="1"/>
      <w:numFmt w:val="decimal"/>
      <w:lvlText w:val="%4."/>
      <w:lvlJc w:val="left"/>
      <w:pPr>
        <w:ind w:left="3960" w:hanging="360"/>
      </w:pPr>
    </w:lvl>
    <w:lvl w:ilvl="4" w:tplc="AC6AEE78">
      <w:start w:val="1"/>
      <w:numFmt w:val="lowerLetter"/>
      <w:lvlText w:val="%5."/>
      <w:lvlJc w:val="left"/>
      <w:pPr>
        <w:ind w:left="4680" w:hanging="360"/>
      </w:pPr>
    </w:lvl>
    <w:lvl w:ilvl="5" w:tplc="04BE3FA0">
      <w:start w:val="1"/>
      <w:numFmt w:val="lowerRoman"/>
      <w:lvlText w:val="%6."/>
      <w:lvlJc w:val="right"/>
      <w:pPr>
        <w:ind w:left="5400" w:hanging="180"/>
      </w:pPr>
    </w:lvl>
    <w:lvl w:ilvl="6" w:tplc="728A9DD8">
      <w:start w:val="1"/>
      <w:numFmt w:val="decimal"/>
      <w:lvlText w:val="%7."/>
      <w:lvlJc w:val="left"/>
      <w:pPr>
        <w:ind w:left="6120" w:hanging="360"/>
      </w:pPr>
    </w:lvl>
    <w:lvl w:ilvl="7" w:tplc="0882CE40">
      <w:start w:val="1"/>
      <w:numFmt w:val="lowerLetter"/>
      <w:lvlText w:val="%8."/>
      <w:lvlJc w:val="left"/>
      <w:pPr>
        <w:ind w:left="6840" w:hanging="360"/>
      </w:pPr>
    </w:lvl>
    <w:lvl w:ilvl="8" w:tplc="164EF85A">
      <w:start w:val="1"/>
      <w:numFmt w:val="lowerRoman"/>
      <w:lvlText w:val="%9."/>
      <w:lvlJc w:val="right"/>
      <w:pPr>
        <w:ind w:left="7560" w:hanging="180"/>
      </w:pPr>
    </w:lvl>
  </w:abstractNum>
  <w:abstractNum w:abstractNumId="20" w15:restartNumberingAfterBreak="0">
    <w:nsid w:val="69710CFF"/>
    <w:multiLevelType w:val="hybridMultilevel"/>
    <w:tmpl w:val="2CAAD96E"/>
    <w:lvl w:ilvl="0" w:tplc="D7602CD6">
      <w:start w:val="1"/>
      <w:numFmt w:val="bullet"/>
      <w:lvlText w:val="o"/>
      <w:lvlJc w:val="left"/>
      <w:pPr>
        <w:ind w:left="1080" w:hanging="360"/>
      </w:pPr>
      <w:rPr>
        <w:rFonts w:ascii="Courier New" w:hAnsi="Courier New" w:hint="default"/>
      </w:rPr>
    </w:lvl>
    <w:lvl w:ilvl="1" w:tplc="80468864">
      <w:start w:val="1"/>
      <w:numFmt w:val="bullet"/>
      <w:lvlText w:val="o"/>
      <w:lvlJc w:val="left"/>
      <w:pPr>
        <w:ind w:left="1800" w:hanging="360"/>
      </w:pPr>
      <w:rPr>
        <w:rFonts w:ascii="Courier New" w:hAnsi="Courier New" w:hint="default"/>
      </w:rPr>
    </w:lvl>
    <w:lvl w:ilvl="2" w:tplc="CAC43B88">
      <w:start w:val="1"/>
      <w:numFmt w:val="bullet"/>
      <w:lvlText w:val=""/>
      <w:lvlJc w:val="left"/>
      <w:pPr>
        <w:ind w:left="2520" w:hanging="360"/>
      </w:pPr>
      <w:rPr>
        <w:rFonts w:ascii="Wingdings" w:hAnsi="Wingdings" w:hint="default"/>
      </w:rPr>
    </w:lvl>
    <w:lvl w:ilvl="3" w:tplc="34283302">
      <w:start w:val="1"/>
      <w:numFmt w:val="bullet"/>
      <w:lvlText w:val=""/>
      <w:lvlJc w:val="left"/>
      <w:pPr>
        <w:ind w:left="3240" w:hanging="360"/>
      </w:pPr>
      <w:rPr>
        <w:rFonts w:ascii="Symbol" w:hAnsi="Symbol" w:hint="default"/>
      </w:rPr>
    </w:lvl>
    <w:lvl w:ilvl="4" w:tplc="58C26718">
      <w:start w:val="1"/>
      <w:numFmt w:val="bullet"/>
      <w:lvlText w:val="o"/>
      <w:lvlJc w:val="left"/>
      <w:pPr>
        <w:ind w:left="3960" w:hanging="360"/>
      </w:pPr>
      <w:rPr>
        <w:rFonts w:ascii="Courier New" w:hAnsi="Courier New" w:hint="default"/>
      </w:rPr>
    </w:lvl>
    <w:lvl w:ilvl="5" w:tplc="74901580">
      <w:start w:val="1"/>
      <w:numFmt w:val="bullet"/>
      <w:lvlText w:val=""/>
      <w:lvlJc w:val="left"/>
      <w:pPr>
        <w:ind w:left="4680" w:hanging="360"/>
      </w:pPr>
      <w:rPr>
        <w:rFonts w:ascii="Wingdings" w:hAnsi="Wingdings" w:hint="default"/>
      </w:rPr>
    </w:lvl>
    <w:lvl w:ilvl="6" w:tplc="2A0698E2">
      <w:start w:val="1"/>
      <w:numFmt w:val="bullet"/>
      <w:lvlText w:val=""/>
      <w:lvlJc w:val="left"/>
      <w:pPr>
        <w:ind w:left="5400" w:hanging="360"/>
      </w:pPr>
      <w:rPr>
        <w:rFonts w:ascii="Symbol" w:hAnsi="Symbol" w:hint="default"/>
      </w:rPr>
    </w:lvl>
    <w:lvl w:ilvl="7" w:tplc="956A91D4">
      <w:start w:val="1"/>
      <w:numFmt w:val="bullet"/>
      <w:lvlText w:val="o"/>
      <w:lvlJc w:val="left"/>
      <w:pPr>
        <w:ind w:left="6120" w:hanging="360"/>
      </w:pPr>
      <w:rPr>
        <w:rFonts w:ascii="Courier New" w:hAnsi="Courier New" w:hint="default"/>
      </w:rPr>
    </w:lvl>
    <w:lvl w:ilvl="8" w:tplc="0DDAE7C8">
      <w:start w:val="1"/>
      <w:numFmt w:val="bullet"/>
      <w:lvlText w:val=""/>
      <w:lvlJc w:val="left"/>
      <w:pPr>
        <w:ind w:left="6840" w:hanging="360"/>
      </w:pPr>
      <w:rPr>
        <w:rFonts w:ascii="Wingdings" w:hAnsi="Wingdings" w:hint="default"/>
      </w:rPr>
    </w:lvl>
  </w:abstractNum>
  <w:abstractNum w:abstractNumId="21" w15:restartNumberingAfterBreak="0">
    <w:nsid w:val="69D90700"/>
    <w:multiLevelType w:val="hybridMultilevel"/>
    <w:tmpl w:val="8466B82C"/>
    <w:lvl w:ilvl="0" w:tplc="EC2011B4">
      <w:start w:val="1"/>
      <w:numFmt w:val="lowerRoman"/>
      <w:lvlText w:val="%1."/>
      <w:lvlJc w:val="left"/>
      <w:pPr>
        <w:ind w:left="1280" w:hanging="476"/>
        <w:jc w:val="right"/>
      </w:pPr>
      <w:rPr>
        <w:rFonts w:ascii="Century Gothic" w:eastAsia="Century Gothic" w:hAnsi="Century Gothic" w:cs="Century Gothic" w:hint="default"/>
        <w:spacing w:val="-5"/>
        <w:w w:val="100"/>
        <w:sz w:val="24"/>
        <w:szCs w:val="24"/>
        <w:lang w:val="en-US" w:eastAsia="en-US" w:bidi="en-US"/>
      </w:rPr>
    </w:lvl>
    <w:lvl w:ilvl="1" w:tplc="7390C102">
      <w:numFmt w:val="bullet"/>
      <w:lvlText w:val="-"/>
      <w:lvlJc w:val="left"/>
      <w:pPr>
        <w:ind w:left="1640" w:hanging="360"/>
      </w:pPr>
      <w:rPr>
        <w:rFonts w:ascii="Century Gothic" w:eastAsia="Century Gothic" w:hAnsi="Century Gothic" w:cs="Century Gothic" w:hint="default"/>
        <w:spacing w:val="-5"/>
        <w:w w:val="100"/>
        <w:sz w:val="24"/>
        <w:szCs w:val="24"/>
        <w:lang w:val="en-US" w:eastAsia="en-US" w:bidi="en-US"/>
      </w:rPr>
    </w:lvl>
    <w:lvl w:ilvl="2" w:tplc="0D608C48">
      <w:numFmt w:val="bullet"/>
      <w:lvlText w:val="•"/>
      <w:lvlJc w:val="left"/>
      <w:pPr>
        <w:ind w:left="2673" w:hanging="360"/>
      </w:pPr>
      <w:rPr>
        <w:rFonts w:hint="default"/>
        <w:lang w:val="en-US" w:eastAsia="en-US" w:bidi="en-US"/>
      </w:rPr>
    </w:lvl>
    <w:lvl w:ilvl="3" w:tplc="20E8EE08">
      <w:numFmt w:val="bullet"/>
      <w:lvlText w:val="•"/>
      <w:lvlJc w:val="left"/>
      <w:pPr>
        <w:ind w:left="3706" w:hanging="360"/>
      </w:pPr>
      <w:rPr>
        <w:rFonts w:hint="default"/>
        <w:lang w:val="en-US" w:eastAsia="en-US" w:bidi="en-US"/>
      </w:rPr>
    </w:lvl>
    <w:lvl w:ilvl="4" w:tplc="5E60DCF4">
      <w:numFmt w:val="bullet"/>
      <w:lvlText w:val="•"/>
      <w:lvlJc w:val="left"/>
      <w:pPr>
        <w:ind w:left="4740" w:hanging="360"/>
      </w:pPr>
      <w:rPr>
        <w:rFonts w:hint="default"/>
        <w:lang w:val="en-US" w:eastAsia="en-US" w:bidi="en-US"/>
      </w:rPr>
    </w:lvl>
    <w:lvl w:ilvl="5" w:tplc="024ED486">
      <w:numFmt w:val="bullet"/>
      <w:lvlText w:val="•"/>
      <w:lvlJc w:val="left"/>
      <w:pPr>
        <w:ind w:left="5773" w:hanging="360"/>
      </w:pPr>
      <w:rPr>
        <w:rFonts w:hint="default"/>
        <w:lang w:val="en-US" w:eastAsia="en-US" w:bidi="en-US"/>
      </w:rPr>
    </w:lvl>
    <w:lvl w:ilvl="6" w:tplc="9DD433FA">
      <w:numFmt w:val="bullet"/>
      <w:lvlText w:val="•"/>
      <w:lvlJc w:val="left"/>
      <w:pPr>
        <w:ind w:left="6806" w:hanging="360"/>
      </w:pPr>
      <w:rPr>
        <w:rFonts w:hint="default"/>
        <w:lang w:val="en-US" w:eastAsia="en-US" w:bidi="en-US"/>
      </w:rPr>
    </w:lvl>
    <w:lvl w:ilvl="7" w:tplc="60D416FA">
      <w:numFmt w:val="bullet"/>
      <w:lvlText w:val="•"/>
      <w:lvlJc w:val="left"/>
      <w:pPr>
        <w:ind w:left="7840" w:hanging="360"/>
      </w:pPr>
      <w:rPr>
        <w:rFonts w:hint="default"/>
        <w:lang w:val="en-US" w:eastAsia="en-US" w:bidi="en-US"/>
      </w:rPr>
    </w:lvl>
    <w:lvl w:ilvl="8" w:tplc="F7425712">
      <w:numFmt w:val="bullet"/>
      <w:lvlText w:val="•"/>
      <w:lvlJc w:val="left"/>
      <w:pPr>
        <w:ind w:left="8873" w:hanging="360"/>
      </w:pPr>
      <w:rPr>
        <w:rFonts w:hint="default"/>
        <w:lang w:val="en-US" w:eastAsia="en-US" w:bidi="en-US"/>
      </w:rPr>
    </w:lvl>
  </w:abstractNum>
  <w:abstractNum w:abstractNumId="22" w15:restartNumberingAfterBreak="0">
    <w:nsid w:val="6E5034E0"/>
    <w:multiLevelType w:val="hybridMultilevel"/>
    <w:tmpl w:val="3FA05F60"/>
    <w:lvl w:ilvl="0" w:tplc="8DD81656">
      <w:start w:val="1"/>
      <w:numFmt w:val="bullet"/>
      <w:lvlText w:val=""/>
      <w:lvlJc w:val="left"/>
      <w:pPr>
        <w:ind w:left="720" w:hanging="360"/>
      </w:pPr>
      <w:rPr>
        <w:rFonts w:ascii="Wingdings" w:hAnsi="Wingdings" w:hint="default"/>
      </w:rPr>
    </w:lvl>
    <w:lvl w:ilvl="1" w:tplc="8DD81656">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393520"/>
    <w:multiLevelType w:val="hybridMultilevel"/>
    <w:tmpl w:val="BA002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122880"/>
    <w:multiLevelType w:val="hybridMultilevel"/>
    <w:tmpl w:val="ECDE9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6511422">
    <w:abstractNumId w:val="9"/>
  </w:num>
  <w:num w:numId="2" w16cid:durableId="1239823726">
    <w:abstractNumId w:val="21"/>
  </w:num>
  <w:num w:numId="3" w16cid:durableId="1754936862">
    <w:abstractNumId w:val="16"/>
  </w:num>
  <w:num w:numId="4" w16cid:durableId="1499272926">
    <w:abstractNumId w:val="7"/>
  </w:num>
  <w:num w:numId="5" w16cid:durableId="1286084798">
    <w:abstractNumId w:val="18"/>
  </w:num>
  <w:num w:numId="6" w16cid:durableId="1189565713">
    <w:abstractNumId w:val="5"/>
  </w:num>
  <w:num w:numId="7" w16cid:durableId="876314333">
    <w:abstractNumId w:val="0"/>
  </w:num>
  <w:num w:numId="8" w16cid:durableId="2032029426">
    <w:abstractNumId w:val="11"/>
  </w:num>
  <w:num w:numId="9" w16cid:durableId="1650287079">
    <w:abstractNumId w:val="14"/>
  </w:num>
  <w:num w:numId="10" w16cid:durableId="125439623">
    <w:abstractNumId w:val="8"/>
  </w:num>
  <w:num w:numId="11" w16cid:durableId="628323206">
    <w:abstractNumId w:val="22"/>
  </w:num>
  <w:num w:numId="12" w16cid:durableId="2115860340">
    <w:abstractNumId w:val="10"/>
  </w:num>
  <w:num w:numId="13" w16cid:durableId="1345598015">
    <w:abstractNumId w:val="1"/>
  </w:num>
  <w:num w:numId="14" w16cid:durableId="652367705">
    <w:abstractNumId w:val="6"/>
  </w:num>
  <w:num w:numId="15" w16cid:durableId="948776115">
    <w:abstractNumId w:val="4"/>
  </w:num>
  <w:num w:numId="16" w16cid:durableId="1719285183">
    <w:abstractNumId w:val="15"/>
  </w:num>
  <w:num w:numId="17" w16cid:durableId="1647322095">
    <w:abstractNumId w:val="13"/>
  </w:num>
  <w:num w:numId="18" w16cid:durableId="460000311">
    <w:abstractNumId w:val="17"/>
  </w:num>
  <w:num w:numId="19" w16cid:durableId="1198661481">
    <w:abstractNumId w:val="12"/>
  </w:num>
  <w:num w:numId="20" w16cid:durableId="2045868032">
    <w:abstractNumId w:val="19"/>
  </w:num>
  <w:num w:numId="21" w16cid:durableId="1368488428">
    <w:abstractNumId w:val="3"/>
  </w:num>
  <w:num w:numId="22" w16cid:durableId="447890962">
    <w:abstractNumId w:val="20"/>
  </w:num>
  <w:num w:numId="23" w16cid:durableId="1895656168">
    <w:abstractNumId w:val="2"/>
  </w:num>
  <w:num w:numId="24" w16cid:durableId="1931112368">
    <w:abstractNumId w:val="23"/>
  </w:num>
  <w:num w:numId="25" w16cid:durableId="94149097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B6F"/>
    <w:rsid w:val="00040E0A"/>
    <w:rsid w:val="00050204"/>
    <w:rsid w:val="00067EC4"/>
    <w:rsid w:val="00072815"/>
    <w:rsid w:val="000D60B9"/>
    <w:rsid w:val="000E6790"/>
    <w:rsid w:val="000F33BB"/>
    <w:rsid w:val="001604C1"/>
    <w:rsid w:val="00163E81"/>
    <w:rsid w:val="00196DBC"/>
    <w:rsid w:val="001A6CBF"/>
    <w:rsid w:val="001F67C3"/>
    <w:rsid w:val="00224A32"/>
    <w:rsid w:val="00270895"/>
    <w:rsid w:val="00274BBF"/>
    <w:rsid w:val="002D22FB"/>
    <w:rsid w:val="002F1E41"/>
    <w:rsid w:val="003048CC"/>
    <w:rsid w:val="00326A79"/>
    <w:rsid w:val="003436E4"/>
    <w:rsid w:val="00395D09"/>
    <w:rsid w:val="003E7346"/>
    <w:rsid w:val="004078FB"/>
    <w:rsid w:val="00427EEB"/>
    <w:rsid w:val="00431CC5"/>
    <w:rsid w:val="004629F6"/>
    <w:rsid w:val="00472CD0"/>
    <w:rsid w:val="00481377"/>
    <w:rsid w:val="004956E5"/>
    <w:rsid w:val="004D1DF3"/>
    <w:rsid w:val="004D5F95"/>
    <w:rsid w:val="00513939"/>
    <w:rsid w:val="00563915"/>
    <w:rsid w:val="005808C8"/>
    <w:rsid w:val="005A7CDF"/>
    <w:rsid w:val="005E2D3A"/>
    <w:rsid w:val="005E365E"/>
    <w:rsid w:val="006068D4"/>
    <w:rsid w:val="00643409"/>
    <w:rsid w:val="006A07FF"/>
    <w:rsid w:val="006C581B"/>
    <w:rsid w:val="00703623"/>
    <w:rsid w:val="00714B6F"/>
    <w:rsid w:val="00756847"/>
    <w:rsid w:val="007939BA"/>
    <w:rsid w:val="007A7FC5"/>
    <w:rsid w:val="007C3CA4"/>
    <w:rsid w:val="007F0871"/>
    <w:rsid w:val="007F36D0"/>
    <w:rsid w:val="00801574"/>
    <w:rsid w:val="00815107"/>
    <w:rsid w:val="0088467B"/>
    <w:rsid w:val="0089276A"/>
    <w:rsid w:val="00894D8A"/>
    <w:rsid w:val="008C6540"/>
    <w:rsid w:val="008D027D"/>
    <w:rsid w:val="00954B34"/>
    <w:rsid w:val="009B53CD"/>
    <w:rsid w:val="009D2D80"/>
    <w:rsid w:val="009F2298"/>
    <w:rsid w:val="00A75F4B"/>
    <w:rsid w:val="00A82CF1"/>
    <w:rsid w:val="00AA3B21"/>
    <w:rsid w:val="00AC4E17"/>
    <w:rsid w:val="00AD4E55"/>
    <w:rsid w:val="00B02E34"/>
    <w:rsid w:val="00B136AF"/>
    <w:rsid w:val="00B15FA1"/>
    <w:rsid w:val="00B33339"/>
    <w:rsid w:val="00BA6932"/>
    <w:rsid w:val="00BB0C41"/>
    <w:rsid w:val="00BC3174"/>
    <w:rsid w:val="00BE0F86"/>
    <w:rsid w:val="00C01760"/>
    <w:rsid w:val="00C34155"/>
    <w:rsid w:val="00C6527B"/>
    <w:rsid w:val="00CA38B5"/>
    <w:rsid w:val="00CC7110"/>
    <w:rsid w:val="00D479BE"/>
    <w:rsid w:val="00D55895"/>
    <w:rsid w:val="00D71360"/>
    <w:rsid w:val="00E10005"/>
    <w:rsid w:val="00EA5486"/>
    <w:rsid w:val="00ED73D8"/>
    <w:rsid w:val="00F8256F"/>
    <w:rsid w:val="00F82DE0"/>
    <w:rsid w:val="00F905F7"/>
    <w:rsid w:val="00FF5E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31CAC"/>
  <w15:docId w15:val="{21D495FD-556B-4A09-8C0A-9B73712FC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lang w:bidi="en-US"/>
    </w:rPr>
  </w:style>
  <w:style w:type="paragraph" w:styleId="Heading1">
    <w:name w:val="heading 1"/>
    <w:basedOn w:val="Normal"/>
    <w:link w:val="Heading1Char"/>
    <w:uiPriority w:val="9"/>
    <w:qFormat/>
    <w:pPr>
      <w:spacing w:before="80"/>
      <w:ind w:left="3661" w:right="4120"/>
      <w:jc w:val="center"/>
      <w:outlineLvl w:val="0"/>
    </w:pPr>
    <w:rPr>
      <w:sz w:val="32"/>
      <w:szCs w:val="32"/>
      <w:u w:val="single" w:color="000000"/>
    </w:rPr>
  </w:style>
  <w:style w:type="paragraph" w:styleId="Heading2">
    <w:name w:val="heading 2"/>
    <w:basedOn w:val="Normal"/>
    <w:uiPriority w:val="9"/>
    <w:unhideWhenUsed/>
    <w:qFormat/>
    <w:pPr>
      <w:ind w:right="454"/>
      <w:jc w:val="center"/>
      <w:outlineLvl w:val="1"/>
    </w:pPr>
    <w:rPr>
      <w:sz w:val="28"/>
      <w:szCs w:val="28"/>
      <w:u w:val="single" w:color="000000"/>
    </w:rPr>
  </w:style>
  <w:style w:type="paragraph" w:styleId="Heading3">
    <w:name w:val="heading 3"/>
    <w:basedOn w:val="Normal"/>
    <w:uiPriority w:val="9"/>
    <w:unhideWhenUsed/>
    <w:qFormat/>
    <w:pPr>
      <w:spacing w:before="81"/>
      <w:ind w:left="56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0"/>
      <w:ind w:left="560"/>
    </w:pPr>
    <w:rPr>
      <w:b/>
      <w:bCs/>
    </w:rPr>
  </w:style>
  <w:style w:type="paragraph" w:styleId="TOC2">
    <w:name w:val="toc 2"/>
    <w:basedOn w:val="Normal"/>
    <w:uiPriority w:val="1"/>
    <w:qFormat/>
    <w:pPr>
      <w:spacing w:before="141"/>
      <w:ind w:left="776"/>
    </w:pPr>
  </w:style>
  <w:style w:type="paragraph" w:styleId="TOC3">
    <w:name w:val="toc 3"/>
    <w:basedOn w:val="Normal"/>
    <w:uiPriority w:val="1"/>
    <w:qFormat/>
    <w:pPr>
      <w:spacing w:before="140"/>
      <w:ind w:left="1006"/>
    </w:p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spacing w:before="25"/>
      <w:ind w:left="1280" w:hanging="360"/>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395D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5D09"/>
    <w:rPr>
      <w:rFonts w:ascii="Segoe UI" w:eastAsia="Century Gothic" w:hAnsi="Segoe UI" w:cs="Segoe UI"/>
      <w:sz w:val="18"/>
      <w:szCs w:val="18"/>
      <w:lang w:bidi="en-US"/>
    </w:rPr>
  </w:style>
  <w:style w:type="paragraph" w:styleId="Footer">
    <w:name w:val="footer"/>
    <w:basedOn w:val="Normal"/>
    <w:link w:val="FooterChar"/>
    <w:uiPriority w:val="99"/>
    <w:unhideWhenUsed/>
    <w:rsid w:val="00427EEB"/>
    <w:pPr>
      <w:widowControl/>
      <w:tabs>
        <w:tab w:val="center" w:pos="4680"/>
        <w:tab w:val="right" w:pos="9360"/>
      </w:tabs>
      <w:autoSpaceDE/>
      <w:autoSpaceDN/>
    </w:pPr>
    <w:rPr>
      <w:rFonts w:ascii="Palatino" w:eastAsia="Times New Roman" w:hAnsi="Palatino" w:cs="Times New Roman"/>
      <w:sz w:val="24"/>
      <w:szCs w:val="20"/>
      <w:lang w:bidi="ar-SA"/>
    </w:rPr>
  </w:style>
  <w:style w:type="character" w:customStyle="1" w:styleId="FooterChar">
    <w:name w:val="Footer Char"/>
    <w:basedOn w:val="DefaultParagraphFont"/>
    <w:link w:val="Footer"/>
    <w:uiPriority w:val="99"/>
    <w:rsid w:val="00427EEB"/>
    <w:rPr>
      <w:rFonts w:ascii="Palatino" w:eastAsia="Times New Roman" w:hAnsi="Palatino" w:cs="Times New Roman"/>
      <w:sz w:val="24"/>
      <w:szCs w:val="20"/>
    </w:rPr>
  </w:style>
  <w:style w:type="table" w:styleId="TableGrid">
    <w:name w:val="Table Grid"/>
    <w:basedOn w:val="TableNormal"/>
    <w:uiPriority w:val="59"/>
    <w:rsid w:val="00427EEB"/>
    <w:pPr>
      <w:widowControl/>
      <w:autoSpaceDE/>
      <w:autoSpaceDN/>
    </w:pPr>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7EEB"/>
    <w:rPr>
      <w:color w:val="0000FF" w:themeColor="hyperlink"/>
      <w:u w:val="single"/>
    </w:rPr>
  </w:style>
  <w:style w:type="character" w:styleId="UnresolvedMention">
    <w:name w:val="Unresolved Mention"/>
    <w:basedOn w:val="DefaultParagraphFont"/>
    <w:uiPriority w:val="99"/>
    <w:semiHidden/>
    <w:unhideWhenUsed/>
    <w:rsid w:val="009B53CD"/>
    <w:rPr>
      <w:color w:val="605E5C"/>
      <w:shd w:val="clear" w:color="auto" w:fill="E1DFDD"/>
    </w:rPr>
  </w:style>
  <w:style w:type="character" w:styleId="FollowedHyperlink">
    <w:name w:val="FollowedHyperlink"/>
    <w:basedOn w:val="DefaultParagraphFont"/>
    <w:uiPriority w:val="99"/>
    <w:semiHidden/>
    <w:unhideWhenUsed/>
    <w:rsid w:val="00703623"/>
    <w:rPr>
      <w:color w:val="800080" w:themeColor="followedHyperlink"/>
      <w:u w:val="single"/>
    </w:rPr>
  </w:style>
  <w:style w:type="paragraph" w:styleId="NormalWeb">
    <w:name w:val="Normal (Web)"/>
    <w:basedOn w:val="Normal"/>
    <w:uiPriority w:val="99"/>
    <w:semiHidden/>
    <w:unhideWhenUsed/>
    <w:rsid w:val="004956E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Header">
    <w:name w:val="header"/>
    <w:basedOn w:val="Normal"/>
    <w:link w:val="HeaderChar"/>
    <w:uiPriority w:val="99"/>
    <w:unhideWhenUsed/>
    <w:rsid w:val="00B136AF"/>
    <w:pPr>
      <w:tabs>
        <w:tab w:val="center" w:pos="4680"/>
        <w:tab w:val="right" w:pos="9360"/>
      </w:tabs>
    </w:pPr>
  </w:style>
  <w:style w:type="character" w:customStyle="1" w:styleId="HeaderChar">
    <w:name w:val="Header Char"/>
    <w:basedOn w:val="DefaultParagraphFont"/>
    <w:link w:val="Header"/>
    <w:uiPriority w:val="99"/>
    <w:rsid w:val="00B136AF"/>
    <w:rPr>
      <w:rFonts w:ascii="Century Gothic" w:eastAsia="Century Gothic" w:hAnsi="Century Gothic" w:cs="Century Gothic"/>
      <w:lang w:bidi="en-US"/>
    </w:rPr>
  </w:style>
  <w:style w:type="table" w:styleId="TableGridLight">
    <w:name w:val="Grid Table Light"/>
    <w:basedOn w:val="TableNormal"/>
    <w:uiPriority w:val="40"/>
    <w:rsid w:val="00F8256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
    <w:name w:val="Grid Table 4"/>
    <w:basedOn w:val="TableNormal"/>
    <w:uiPriority w:val="49"/>
    <w:rsid w:val="000D60B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uiPriority w:val="9"/>
    <w:rsid w:val="00072815"/>
    <w:rPr>
      <w:rFonts w:ascii="Century Gothic" w:eastAsia="Century Gothic" w:hAnsi="Century Gothic" w:cs="Century Gothic"/>
      <w:sz w:val="32"/>
      <w:szCs w:val="32"/>
      <w:u w:val="single" w:color="000000"/>
      <w:lang w:bidi="en-US"/>
    </w:rPr>
  </w:style>
  <w:style w:type="paragraph" w:styleId="Title">
    <w:name w:val="Title"/>
    <w:basedOn w:val="Normal"/>
    <w:next w:val="Normal"/>
    <w:link w:val="TitleChar"/>
    <w:uiPriority w:val="10"/>
    <w:qFormat/>
    <w:rsid w:val="00072815"/>
    <w:pPr>
      <w:widowControl/>
      <w:autoSpaceDE/>
      <w:autoSpaceDN/>
      <w:spacing w:after="80"/>
      <w:contextualSpacing/>
    </w:pPr>
    <w:rPr>
      <w:rFonts w:asciiTheme="majorHAnsi" w:eastAsiaTheme="majorEastAsia" w:hAnsiTheme="majorHAnsi" w:cstheme="majorBidi"/>
      <w:spacing w:val="-10"/>
      <w:kern w:val="28"/>
      <w:sz w:val="56"/>
      <w:szCs w:val="56"/>
      <w:lang w:bidi="ar-SA"/>
    </w:rPr>
  </w:style>
  <w:style w:type="character" w:customStyle="1" w:styleId="TitleChar">
    <w:name w:val="Title Char"/>
    <w:basedOn w:val="DefaultParagraphFont"/>
    <w:link w:val="Title"/>
    <w:uiPriority w:val="10"/>
    <w:rsid w:val="00072815"/>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69076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mailto:Shari.Lord@state.sd.u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doe.sd.gov/title/documents/ellPrgmDs.pdf" TargetMode="Externa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mailto:Shari.Lord@state.sd.u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mailto:doeassessment@state.sd.u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ida.us/"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http://www.wida.us/" TargetMode="External"/><Relationship Id="rId19" Type="http://schemas.openxmlformats.org/officeDocument/2006/relationships/hyperlink" Target="https://wida.wisc.edu/login"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ida.wisc.edu/assess/screener/online" TargetMode="External"/><Relationship Id="rId22" Type="http://schemas.openxmlformats.org/officeDocument/2006/relationships/hyperlink" Target="https://sdschools.sd.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20</Pages>
  <Words>4233</Words>
  <Characters>24130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Identification Mini-Manual</dc:title>
  <dc:creator>Becker Yutzil</dc:creator>
  <cp:lastModifiedBy>Odean-Carlin, Kodi</cp:lastModifiedBy>
  <cp:revision>7</cp:revision>
  <dcterms:created xsi:type="dcterms:W3CDTF">2024-07-12T14:05:00Z</dcterms:created>
  <dcterms:modified xsi:type="dcterms:W3CDTF">2025-08-04T13:44:00Z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2018-06-21T00:00:00Z</vt:filetime>
  </property>
  <property fmtid="{D5CDD505-2E9C-101B-9397-08002B2CF9AE}" pid="3" name="Creator">
    <vt:lpwstr>Microsoft® Word 2016</vt:lpwstr>
  </property>
  <property fmtid="{D5CDD505-2E9C-101B-9397-08002B2CF9AE}" pid="4" name="LastSaved">
    <vt:filetime>2019-08-05T00:00:00Z</vt:filetime>
  </property>
  <property fmtid="{D5CDD505-2E9C-101B-9397-08002B2CF9AE}" pid="5" name="MSIP_Label_ec3b1a8e-41ed-4bc7-92d1-0305fbefd661_Enabled">
    <vt:lpwstr>true</vt:lpwstr>
  </property>
  <property fmtid="{D5CDD505-2E9C-101B-9397-08002B2CF9AE}" pid="6" name="MSIP_Label_ec3b1a8e-41ed-4bc7-92d1-0305fbefd661_SetDate">
    <vt:lpwstr>2025-06-24T16:33:34Z</vt:lpwstr>
  </property>
  <property fmtid="{D5CDD505-2E9C-101B-9397-08002B2CF9AE}" pid="7" name="MSIP_Label_ec3b1a8e-41ed-4bc7-92d1-0305fbefd661_Method">
    <vt:lpwstr>Standard</vt:lpwstr>
  </property>
  <property fmtid="{D5CDD505-2E9C-101B-9397-08002B2CF9AE}" pid="8" name="MSIP_Label_ec3b1a8e-41ed-4bc7-92d1-0305fbefd661_Name">
    <vt:lpwstr>M365-General - Anyone (Unrestricted)-Prod</vt:lpwstr>
  </property>
  <property fmtid="{D5CDD505-2E9C-101B-9397-08002B2CF9AE}" pid="9" name="MSIP_Label_ec3b1a8e-41ed-4bc7-92d1-0305fbefd661_SiteId">
    <vt:lpwstr>70af547c-69ab-416d-b4a6-543b5ce52b99</vt:lpwstr>
  </property>
  <property fmtid="{D5CDD505-2E9C-101B-9397-08002B2CF9AE}" pid="10" name="MSIP_Label_ec3b1a8e-41ed-4bc7-92d1-0305fbefd661_ActionId">
    <vt:lpwstr>792b7737-da8f-4023-b134-4b84bd1fb783</vt:lpwstr>
  </property>
  <property fmtid="{D5CDD505-2E9C-101B-9397-08002B2CF9AE}" pid="11" name="MSIP_Label_ec3b1a8e-41ed-4bc7-92d1-0305fbefd661_ContentBits">
    <vt:lpwstr>0</vt:lpwstr>
  </property>
</Properties>
</file>